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6FE" w:rsidRPr="007D3C36" w:rsidRDefault="008007A8">
      <w:pPr>
        <w:spacing w:line="520" w:lineRule="exact"/>
        <w:ind w:right="420" w:firstLineChars="2625" w:firstLine="5534"/>
        <w:rPr>
          <w:b/>
          <w:szCs w:val="21"/>
        </w:rPr>
      </w:pPr>
      <w:r w:rsidRPr="007D3C36">
        <w:rPr>
          <w:rFonts w:ascii="宋体" w:hAnsi="宋体" w:hint="eastAsia"/>
          <w:b/>
          <w:szCs w:val="21"/>
        </w:rPr>
        <w:t>采购执行单号：</w:t>
      </w:r>
      <w:r w:rsidRPr="007D3C36">
        <w:rPr>
          <w:rFonts w:ascii="宋体" w:hAnsi="宋体"/>
          <w:b/>
          <w:szCs w:val="21"/>
        </w:rPr>
        <w:t>GG2019003</w:t>
      </w:r>
    </w:p>
    <w:p w:rsidR="006746FE" w:rsidRPr="007D3C36" w:rsidRDefault="008007A8">
      <w:pPr>
        <w:spacing w:line="360" w:lineRule="auto"/>
        <w:jc w:val="center"/>
        <w:rPr>
          <w:rFonts w:ascii="Arial" w:hAnsi="Arial" w:cs="Arial"/>
          <w:b/>
          <w:bCs/>
          <w:kern w:val="0"/>
          <w:sz w:val="28"/>
          <w:szCs w:val="28"/>
        </w:rPr>
      </w:pPr>
      <w:r w:rsidRPr="007D3C36">
        <w:rPr>
          <w:rFonts w:ascii="Arial" w:hAnsi="Arial" w:cs="Arial" w:hint="eastAsia"/>
          <w:b/>
          <w:bCs/>
          <w:kern w:val="0"/>
          <w:sz w:val="28"/>
          <w:szCs w:val="28"/>
        </w:rPr>
        <w:t>四川外国语大学西区环道改造工程</w:t>
      </w:r>
    </w:p>
    <w:p w:rsidR="006746FE" w:rsidRPr="007D3C36" w:rsidRDefault="008007A8">
      <w:pPr>
        <w:spacing w:line="360" w:lineRule="auto"/>
        <w:jc w:val="left"/>
        <w:rPr>
          <w:rFonts w:ascii="宋体" w:hAnsi="宋体"/>
          <w:b/>
          <w:sz w:val="28"/>
          <w:szCs w:val="28"/>
        </w:rPr>
      </w:pPr>
      <w:r w:rsidRPr="007D3C36">
        <w:rPr>
          <w:rFonts w:ascii="宋体" w:hAnsi="宋体" w:hint="eastAsia"/>
          <w:b/>
          <w:sz w:val="28"/>
          <w:szCs w:val="28"/>
        </w:rPr>
        <w:t xml:space="preserve">　　　　　　　　　　　　　　　　　　　　　　　　　　　　　　　　　　　　　　　　　　　　　　　　　　　　　　　　　　　　　　　　　　　　　　　　　　　　　　　　　　　　　　　　　　　　　　　　　　　　　　　　　　　　　　　　　　　　　　　　　　　　　　　　　　　　　　　　　　　　　　　　　　　　　　　　　　　　　　　　　　　　　　　　　　　　　　</w:t>
      </w:r>
    </w:p>
    <w:p w:rsidR="006746FE" w:rsidRPr="007D3C36" w:rsidRDefault="006746FE">
      <w:pPr>
        <w:spacing w:line="360" w:lineRule="auto"/>
        <w:ind w:firstLineChars="200" w:firstLine="420"/>
        <w:rPr>
          <w:rFonts w:ascii="宋体" w:hAnsi="宋体"/>
          <w:szCs w:val="21"/>
        </w:rPr>
      </w:pPr>
    </w:p>
    <w:p w:rsidR="006746FE" w:rsidRPr="007D3C36" w:rsidRDefault="006746FE">
      <w:pPr>
        <w:spacing w:line="360" w:lineRule="auto"/>
        <w:ind w:firstLineChars="200" w:firstLine="420"/>
        <w:rPr>
          <w:rFonts w:ascii="宋体" w:hAnsi="宋体"/>
          <w:szCs w:val="21"/>
        </w:rPr>
      </w:pPr>
    </w:p>
    <w:p w:rsidR="006746FE" w:rsidRPr="007D3C36" w:rsidRDefault="006746FE">
      <w:pPr>
        <w:spacing w:line="360" w:lineRule="auto"/>
        <w:ind w:firstLineChars="200" w:firstLine="420"/>
        <w:rPr>
          <w:rFonts w:ascii="宋体" w:hAnsi="宋体"/>
          <w:szCs w:val="21"/>
        </w:rPr>
      </w:pPr>
    </w:p>
    <w:p w:rsidR="006746FE" w:rsidRPr="007D3C36" w:rsidRDefault="006746FE">
      <w:pPr>
        <w:spacing w:line="360" w:lineRule="auto"/>
        <w:ind w:firstLineChars="200" w:firstLine="420"/>
        <w:rPr>
          <w:rFonts w:ascii="宋体" w:hAnsi="宋体"/>
          <w:szCs w:val="21"/>
        </w:rPr>
      </w:pPr>
    </w:p>
    <w:p w:rsidR="006746FE" w:rsidRPr="007D3C36" w:rsidRDefault="006746FE">
      <w:pPr>
        <w:spacing w:line="360" w:lineRule="auto"/>
        <w:ind w:firstLineChars="200" w:firstLine="420"/>
        <w:rPr>
          <w:rFonts w:ascii="宋体" w:hAnsi="宋体"/>
          <w:szCs w:val="21"/>
        </w:rPr>
      </w:pPr>
    </w:p>
    <w:p w:rsidR="006746FE" w:rsidRPr="007D3C36" w:rsidRDefault="006746FE">
      <w:pPr>
        <w:spacing w:line="360" w:lineRule="auto"/>
        <w:ind w:firstLineChars="200" w:firstLine="420"/>
        <w:rPr>
          <w:rFonts w:ascii="宋体" w:hAnsi="宋体"/>
          <w:szCs w:val="21"/>
        </w:rPr>
      </w:pPr>
    </w:p>
    <w:p w:rsidR="006746FE" w:rsidRPr="007D3C36" w:rsidRDefault="006746FE">
      <w:pPr>
        <w:spacing w:line="360" w:lineRule="auto"/>
        <w:ind w:firstLineChars="200" w:firstLine="420"/>
        <w:rPr>
          <w:rFonts w:ascii="宋体" w:hAnsi="宋体"/>
          <w:szCs w:val="21"/>
        </w:rPr>
      </w:pPr>
    </w:p>
    <w:p w:rsidR="006746FE" w:rsidRPr="007D3C36" w:rsidRDefault="006746FE">
      <w:pPr>
        <w:spacing w:line="360" w:lineRule="auto"/>
        <w:ind w:firstLineChars="200" w:firstLine="420"/>
        <w:rPr>
          <w:rFonts w:ascii="宋体" w:hAnsi="宋体"/>
          <w:szCs w:val="21"/>
        </w:rPr>
      </w:pPr>
    </w:p>
    <w:p w:rsidR="006746FE" w:rsidRPr="007D3C36" w:rsidRDefault="008007A8">
      <w:pPr>
        <w:spacing w:line="360" w:lineRule="auto"/>
        <w:jc w:val="center"/>
        <w:rPr>
          <w:rFonts w:ascii="宋体" w:hAnsi="宋体"/>
          <w:b/>
          <w:sz w:val="84"/>
          <w:szCs w:val="84"/>
        </w:rPr>
      </w:pPr>
      <w:r w:rsidRPr="007D3C36">
        <w:rPr>
          <w:rFonts w:ascii="宋体" w:hAnsi="宋体" w:hint="eastAsia"/>
          <w:b/>
          <w:sz w:val="84"/>
          <w:szCs w:val="84"/>
        </w:rPr>
        <w:t>竞争性比选</w:t>
      </w:r>
      <w:r w:rsidRPr="007D3C36">
        <w:rPr>
          <w:rFonts w:ascii="宋体" w:hAnsi="宋体"/>
          <w:b/>
          <w:sz w:val="84"/>
          <w:szCs w:val="84"/>
        </w:rPr>
        <w:t>文件</w:t>
      </w:r>
    </w:p>
    <w:p w:rsidR="006746FE" w:rsidRPr="007D3C36" w:rsidRDefault="006746FE">
      <w:pPr>
        <w:spacing w:line="360" w:lineRule="auto"/>
        <w:jc w:val="center"/>
        <w:rPr>
          <w:rFonts w:ascii="宋体" w:hAnsi="宋体"/>
          <w:b/>
          <w:sz w:val="36"/>
        </w:rPr>
      </w:pPr>
    </w:p>
    <w:p w:rsidR="006746FE" w:rsidRPr="007D3C36" w:rsidRDefault="006746FE">
      <w:pPr>
        <w:spacing w:line="360" w:lineRule="auto"/>
        <w:jc w:val="center"/>
        <w:rPr>
          <w:rFonts w:ascii="宋体" w:hAnsi="宋体"/>
          <w:b/>
          <w:sz w:val="36"/>
        </w:rPr>
      </w:pPr>
    </w:p>
    <w:p w:rsidR="006746FE" w:rsidRPr="007D3C36" w:rsidRDefault="006746FE">
      <w:pPr>
        <w:spacing w:line="360" w:lineRule="auto"/>
        <w:jc w:val="center"/>
        <w:rPr>
          <w:rFonts w:ascii="宋体" w:hAnsi="宋体"/>
          <w:b/>
          <w:sz w:val="36"/>
        </w:rPr>
      </w:pPr>
    </w:p>
    <w:p w:rsidR="006746FE" w:rsidRPr="007D3C36" w:rsidRDefault="006746FE">
      <w:pPr>
        <w:spacing w:line="360" w:lineRule="auto"/>
        <w:jc w:val="center"/>
        <w:rPr>
          <w:rFonts w:ascii="宋体" w:hAnsi="宋体"/>
          <w:b/>
          <w:sz w:val="36"/>
        </w:rPr>
      </w:pPr>
    </w:p>
    <w:p w:rsidR="006746FE" w:rsidRPr="007D3C36" w:rsidRDefault="006746FE">
      <w:pPr>
        <w:spacing w:line="360" w:lineRule="auto"/>
        <w:rPr>
          <w:b/>
          <w:sz w:val="36"/>
        </w:rPr>
      </w:pPr>
    </w:p>
    <w:p w:rsidR="006746FE" w:rsidRPr="007D3C36" w:rsidRDefault="008007A8">
      <w:pPr>
        <w:autoSpaceDE w:val="0"/>
        <w:autoSpaceDN w:val="0"/>
        <w:adjustRightInd w:val="0"/>
        <w:snapToGrid w:val="0"/>
        <w:ind w:firstLineChars="246" w:firstLine="790"/>
        <w:rPr>
          <w:rFonts w:ascii="宋体" w:hAnsi="宋体"/>
          <w:b/>
          <w:kern w:val="0"/>
          <w:sz w:val="32"/>
          <w:szCs w:val="32"/>
        </w:rPr>
      </w:pPr>
      <w:r w:rsidRPr="007D3C36">
        <w:rPr>
          <w:rFonts w:ascii="宋体" w:hAnsi="宋体" w:hint="eastAsia"/>
          <w:b/>
          <w:kern w:val="0"/>
          <w:sz w:val="32"/>
          <w:szCs w:val="32"/>
        </w:rPr>
        <w:t>比  选   人：</w:t>
      </w:r>
      <w:r w:rsidRPr="007D3C36">
        <w:rPr>
          <w:rFonts w:ascii="宋体" w:hAnsi="宋体" w:hint="eastAsia"/>
          <w:b/>
          <w:spacing w:val="20"/>
          <w:kern w:val="0"/>
          <w:sz w:val="32"/>
          <w:szCs w:val="32"/>
          <w:u w:val="single"/>
        </w:rPr>
        <w:t>四 川 外 国 语 大 学</w:t>
      </w:r>
      <w:r w:rsidRPr="007D3C36">
        <w:rPr>
          <w:rFonts w:ascii="宋体" w:hAnsi="宋体" w:hint="eastAsia"/>
          <w:b/>
          <w:kern w:val="0"/>
          <w:sz w:val="32"/>
          <w:szCs w:val="32"/>
        </w:rPr>
        <w:t xml:space="preserve">（盖章）       </w:t>
      </w:r>
    </w:p>
    <w:p w:rsidR="006746FE" w:rsidRPr="007D3C36" w:rsidRDefault="006746FE">
      <w:pPr>
        <w:autoSpaceDE w:val="0"/>
        <w:autoSpaceDN w:val="0"/>
        <w:adjustRightInd w:val="0"/>
        <w:snapToGrid w:val="0"/>
        <w:spacing w:line="360" w:lineRule="auto"/>
        <w:rPr>
          <w:rFonts w:ascii="宋体" w:hAnsi="宋体"/>
          <w:b/>
          <w:kern w:val="0"/>
          <w:sz w:val="32"/>
          <w:szCs w:val="32"/>
        </w:rPr>
      </w:pPr>
    </w:p>
    <w:p w:rsidR="006746FE" w:rsidRPr="007D3C36" w:rsidRDefault="008007A8">
      <w:pPr>
        <w:autoSpaceDE w:val="0"/>
        <w:autoSpaceDN w:val="0"/>
        <w:adjustRightInd w:val="0"/>
        <w:snapToGrid w:val="0"/>
        <w:ind w:firstLineChars="246" w:firstLine="790"/>
        <w:rPr>
          <w:rFonts w:ascii="宋体" w:hAnsi="宋体"/>
          <w:b/>
          <w:kern w:val="0"/>
          <w:sz w:val="32"/>
          <w:szCs w:val="32"/>
          <w:u w:val="single"/>
        </w:rPr>
      </w:pPr>
      <w:r w:rsidRPr="007D3C36">
        <w:rPr>
          <w:rFonts w:ascii="宋体" w:hAnsi="宋体" w:hint="eastAsia"/>
          <w:b/>
          <w:kern w:val="0"/>
          <w:sz w:val="32"/>
          <w:szCs w:val="32"/>
        </w:rPr>
        <w:t>比选代理机构：</w:t>
      </w:r>
      <w:r w:rsidRPr="007D3C36">
        <w:rPr>
          <w:rFonts w:ascii="宋体" w:hAnsi="宋体" w:hint="eastAsia"/>
          <w:b/>
          <w:kern w:val="0"/>
          <w:sz w:val="32"/>
          <w:szCs w:val="32"/>
          <w:u w:val="single"/>
        </w:rPr>
        <w:t>华新项目管理集团有限公司</w:t>
      </w:r>
      <w:r w:rsidRPr="007D3C36">
        <w:rPr>
          <w:rFonts w:ascii="宋体" w:hAnsi="宋体" w:hint="eastAsia"/>
          <w:b/>
          <w:kern w:val="0"/>
          <w:sz w:val="32"/>
          <w:szCs w:val="32"/>
        </w:rPr>
        <w:t>（盖章）</w:t>
      </w:r>
    </w:p>
    <w:p w:rsidR="006746FE" w:rsidRPr="007D3C36" w:rsidRDefault="006746FE">
      <w:pPr>
        <w:autoSpaceDE w:val="0"/>
        <w:autoSpaceDN w:val="0"/>
        <w:adjustRightInd w:val="0"/>
        <w:snapToGrid w:val="0"/>
        <w:spacing w:line="360" w:lineRule="auto"/>
        <w:rPr>
          <w:rFonts w:ascii="宋体" w:hAnsi="宋体"/>
          <w:b/>
          <w:kern w:val="0"/>
          <w:sz w:val="32"/>
          <w:szCs w:val="32"/>
        </w:rPr>
      </w:pPr>
    </w:p>
    <w:p w:rsidR="006746FE" w:rsidRPr="007D3C36" w:rsidRDefault="006746FE">
      <w:pPr>
        <w:autoSpaceDE w:val="0"/>
        <w:autoSpaceDN w:val="0"/>
        <w:adjustRightInd w:val="0"/>
        <w:snapToGrid w:val="0"/>
        <w:jc w:val="center"/>
        <w:rPr>
          <w:rFonts w:ascii="宋体" w:hAnsi="宋体"/>
          <w:b/>
          <w:kern w:val="0"/>
          <w:sz w:val="32"/>
          <w:szCs w:val="32"/>
        </w:rPr>
      </w:pPr>
    </w:p>
    <w:p w:rsidR="006746FE" w:rsidRPr="007D3C36" w:rsidRDefault="008007A8">
      <w:pPr>
        <w:autoSpaceDE w:val="0"/>
        <w:autoSpaceDN w:val="0"/>
        <w:adjustRightInd w:val="0"/>
        <w:snapToGrid w:val="0"/>
        <w:spacing w:line="360" w:lineRule="auto"/>
        <w:jc w:val="center"/>
        <w:rPr>
          <w:rFonts w:ascii="宋体" w:hAnsi="宋体"/>
          <w:b/>
          <w:kern w:val="0"/>
          <w:sz w:val="32"/>
          <w:szCs w:val="32"/>
        </w:rPr>
      </w:pPr>
      <w:r w:rsidRPr="007D3C36">
        <w:rPr>
          <w:rFonts w:ascii="宋体" w:hAnsi="宋体" w:hint="eastAsia"/>
          <w:b/>
          <w:kern w:val="0"/>
          <w:sz w:val="32"/>
          <w:szCs w:val="32"/>
        </w:rPr>
        <w:t>二0一九年七月</w:t>
      </w:r>
    </w:p>
    <w:p w:rsidR="006746FE" w:rsidRPr="007D3C36" w:rsidRDefault="008007A8">
      <w:pPr>
        <w:autoSpaceDE w:val="0"/>
        <w:autoSpaceDN w:val="0"/>
        <w:adjustRightInd w:val="0"/>
        <w:snapToGrid w:val="0"/>
        <w:spacing w:line="400" w:lineRule="exact"/>
        <w:rPr>
          <w:rFonts w:ascii="宋体" w:hAnsi="宋体" w:cs="MingLiU"/>
          <w:b/>
          <w:kern w:val="0"/>
          <w:sz w:val="52"/>
          <w:szCs w:val="52"/>
        </w:rPr>
      </w:pPr>
      <w:r w:rsidRPr="007D3C36">
        <w:rPr>
          <w:rFonts w:ascii="宋体" w:hAnsi="宋体" w:cs="MingLiU"/>
          <w:b/>
          <w:kern w:val="0"/>
          <w:sz w:val="52"/>
          <w:szCs w:val="52"/>
        </w:rPr>
        <w:br w:type="page"/>
      </w:r>
    </w:p>
    <w:p w:rsidR="006746FE" w:rsidRPr="007D3C36" w:rsidRDefault="008007A8">
      <w:pPr>
        <w:autoSpaceDE w:val="0"/>
        <w:autoSpaceDN w:val="0"/>
        <w:adjustRightInd w:val="0"/>
        <w:snapToGrid w:val="0"/>
        <w:spacing w:line="360" w:lineRule="auto"/>
        <w:jc w:val="center"/>
        <w:rPr>
          <w:rFonts w:ascii="宋体" w:hAnsi="宋体" w:cs="MingLiU"/>
          <w:b/>
          <w:kern w:val="0"/>
          <w:sz w:val="32"/>
          <w:szCs w:val="32"/>
        </w:rPr>
      </w:pPr>
      <w:r w:rsidRPr="007D3C36">
        <w:rPr>
          <w:rFonts w:ascii="宋体" w:hAnsi="宋体" w:cs="MingLiU" w:hint="eastAsia"/>
          <w:b/>
          <w:kern w:val="0"/>
          <w:sz w:val="52"/>
          <w:szCs w:val="52"/>
        </w:rPr>
        <w:lastRenderedPageBreak/>
        <w:t>目　　录</w:t>
      </w:r>
    </w:p>
    <w:p w:rsidR="006746FE" w:rsidRPr="007D3C36" w:rsidRDefault="00805EE9">
      <w:pPr>
        <w:pStyle w:val="10"/>
        <w:tabs>
          <w:tab w:val="clear" w:pos="8614"/>
          <w:tab w:val="right" w:leader="dot" w:pos="8624"/>
        </w:tabs>
        <w:rPr>
          <w:rFonts w:cs="宋体"/>
        </w:rPr>
      </w:pPr>
      <w:r w:rsidRPr="00805EE9">
        <w:rPr>
          <w:rFonts w:cs="宋体" w:hint="eastAsia"/>
        </w:rPr>
        <w:fldChar w:fldCharType="begin"/>
      </w:r>
      <w:r w:rsidR="008007A8" w:rsidRPr="007D3C36">
        <w:rPr>
          <w:rFonts w:cs="宋体" w:hint="eastAsia"/>
        </w:rPr>
        <w:instrText xml:space="preserve"> TOC \o "1-3" \h \z \u </w:instrText>
      </w:r>
      <w:r w:rsidRPr="00805EE9">
        <w:rPr>
          <w:rFonts w:cs="宋体" w:hint="eastAsia"/>
        </w:rPr>
        <w:fldChar w:fldCharType="separate"/>
      </w:r>
      <w:hyperlink w:anchor="_Toc7586" w:history="1">
        <w:r w:rsidR="008007A8" w:rsidRPr="007D3C36">
          <w:rPr>
            <w:rFonts w:cs="宋体"/>
          </w:rPr>
          <w:t xml:space="preserve">第一章 </w:t>
        </w:r>
        <w:r w:rsidR="008007A8" w:rsidRPr="007D3C36">
          <w:rPr>
            <w:rFonts w:cs="宋体" w:hint="eastAsia"/>
          </w:rPr>
          <w:t>比选公告</w:t>
        </w:r>
        <w:r w:rsidR="008007A8" w:rsidRPr="007D3C36">
          <w:rPr>
            <w:rFonts w:cs="宋体" w:hint="eastAsia"/>
          </w:rPr>
          <w:tab/>
        </w:r>
        <w:r w:rsidRPr="007D3C36">
          <w:rPr>
            <w:rFonts w:cs="宋体" w:hint="eastAsia"/>
          </w:rPr>
          <w:fldChar w:fldCharType="begin"/>
        </w:r>
        <w:r w:rsidR="008007A8" w:rsidRPr="007D3C36">
          <w:rPr>
            <w:rFonts w:cs="宋体" w:hint="eastAsia"/>
          </w:rPr>
          <w:instrText xml:space="preserve"> PAGEREF _Toc7586 </w:instrText>
        </w:r>
        <w:r w:rsidRPr="007D3C36">
          <w:rPr>
            <w:rFonts w:cs="宋体" w:hint="eastAsia"/>
          </w:rPr>
          <w:fldChar w:fldCharType="separate"/>
        </w:r>
        <w:r w:rsidR="008007A8" w:rsidRPr="007D3C36">
          <w:rPr>
            <w:rFonts w:cs="宋体"/>
          </w:rPr>
          <w:t>2</w:t>
        </w:r>
        <w:r w:rsidRPr="007D3C36">
          <w:rPr>
            <w:rFonts w:cs="宋体" w:hint="eastAsia"/>
          </w:rPr>
          <w:fldChar w:fldCharType="end"/>
        </w:r>
      </w:hyperlink>
    </w:p>
    <w:p w:rsidR="006746FE" w:rsidRPr="007D3C36" w:rsidRDefault="00805EE9">
      <w:pPr>
        <w:pStyle w:val="23"/>
        <w:tabs>
          <w:tab w:val="right" w:leader="dot" w:pos="8624"/>
        </w:tabs>
      </w:pPr>
      <w:hyperlink w:anchor="_Toc7563" w:history="1">
        <w:r w:rsidR="008007A8" w:rsidRPr="007D3C36">
          <w:rPr>
            <w:rFonts w:ascii="宋体" w:hAnsi="宋体" w:hint="eastAsia"/>
            <w:snapToGrid w:val="0"/>
          </w:rPr>
          <w:t>1. 比选条件</w:t>
        </w:r>
        <w:r w:rsidR="008007A8" w:rsidRPr="007D3C36">
          <w:tab/>
        </w:r>
      </w:hyperlink>
    </w:p>
    <w:p w:rsidR="006746FE" w:rsidRPr="007D3C36" w:rsidRDefault="00805EE9">
      <w:pPr>
        <w:pStyle w:val="23"/>
        <w:tabs>
          <w:tab w:val="right" w:leader="dot" w:pos="8624"/>
        </w:tabs>
      </w:pPr>
      <w:hyperlink w:anchor="_Toc28482" w:history="1">
        <w:r w:rsidR="008007A8" w:rsidRPr="007D3C36">
          <w:rPr>
            <w:rFonts w:ascii="宋体" w:hAnsi="宋体" w:hint="eastAsia"/>
            <w:snapToGrid w:val="0"/>
          </w:rPr>
          <w:t>2. 项目概况与比选范围</w:t>
        </w:r>
        <w:r w:rsidR="008007A8" w:rsidRPr="007D3C36">
          <w:tab/>
        </w:r>
      </w:hyperlink>
    </w:p>
    <w:p w:rsidR="006746FE" w:rsidRPr="007D3C36" w:rsidRDefault="00805EE9">
      <w:pPr>
        <w:pStyle w:val="23"/>
        <w:tabs>
          <w:tab w:val="right" w:leader="dot" w:pos="8624"/>
        </w:tabs>
      </w:pPr>
      <w:hyperlink w:anchor="_Toc21050" w:history="1">
        <w:r w:rsidR="008007A8" w:rsidRPr="007D3C36">
          <w:rPr>
            <w:rFonts w:ascii="宋体" w:hAnsi="宋体" w:hint="eastAsia"/>
            <w:snapToGrid w:val="0"/>
          </w:rPr>
          <w:t>3. 比选申请人资格要求</w:t>
        </w:r>
        <w:r w:rsidR="008007A8" w:rsidRPr="007D3C36">
          <w:tab/>
        </w:r>
      </w:hyperlink>
    </w:p>
    <w:p w:rsidR="006746FE" w:rsidRPr="007D3C36" w:rsidRDefault="00805EE9">
      <w:pPr>
        <w:pStyle w:val="23"/>
        <w:tabs>
          <w:tab w:val="right" w:leader="dot" w:pos="8624"/>
        </w:tabs>
      </w:pPr>
      <w:hyperlink w:anchor="_Toc10406" w:history="1">
        <w:r w:rsidR="008007A8" w:rsidRPr="007D3C36">
          <w:rPr>
            <w:rFonts w:ascii="宋体" w:hAnsi="宋体" w:hint="eastAsia"/>
            <w:snapToGrid w:val="0"/>
          </w:rPr>
          <w:t>4. 比选文件的获取</w:t>
        </w:r>
        <w:r w:rsidR="008007A8" w:rsidRPr="007D3C36">
          <w:tab/>
        </w:r>
      </w:hyperlink>
    </w:p>
    <w:p w:rsidR="006746FE" w:rsidRPr="007D3C36" w:rsidRDefault="00805EE9">
      <w:pPr>
        <w:pStyle w:val="23"/>
        <w:tabs>
          <w:tab w:val="right" w:leader="dot" w:pos="8624"/>
        </w:tabs>
      </w:pPr>
      <w:hyperlink w:anchor="_Toc20562" w:history="1">
        <w:r w:rsidR="008007A8" w:rsidRPr="007D3C36">
          <w:rPr>
            <w:rFonts w:ascii="宋体" w:hAnsi="宋体" w:hint="eastAsia"/>
            <w:snapToGrid w:val="0"/>
          </w:rPr>
          <w:t>5. 比选申请文件的递交</w:t>
        </w:r>
        <w:r w:rsidR="008007A8" w:rsidRPr="007D3C36">
          <w:tab/>
        </w:r>
      </w:hyperlink>
    </w:p>
    <w:p w:rsidR="006746FE" w:rsidRPr="007D3C36" w:rsidRDefault="00805EE9">
      <w:pPr>
        <w:pStyle w:val="23"/>
        <w:tabs>
          <w:tab w:val="right" w:leader="dot" w:pos="8624"/>
        </w:tabs>
      </w:pPr>
      <w:hyperlink w:anchor="_Toc22753" w:history="1">
        <w:r w:rsidR="008007A8" w:rsidRPr="007D3C36">
          <w:rPr>
            <w:rFonts w:ascii="宋体" w:hAnsi="宋体" w:hint="eastAsia"/>
            <w:snapToGrid w:val="0"/>
          </w:rPr>
          <w:t>6. 联系方式</w:t>
        </w:r>
        <w:r w:rsidR="008007A8" w:rsidRPr="007D3C36">
          <w:tab/>
        </w:r>
      </w:hyperlink>
    </w:p>
    <w:p w:rsidR="006746FE" w:rsidRPr="007D3C36" w:rsidRDefault="00805EE9">
      <w:pPr>
        <w:pStyle w:val="10"/>
        <w:tabs>
          <w:tab w:val="clear" w:pos="8614"/>
          <w:tab w:val="right" w:leader="dot" w:pos="8624"/>
        </w:tabs>
      </w:pPr>
      <w:hyperlink w:anchor="_Toc11293" w:history="1">
        <w:r w:rsidR="008007A8" w:rsidRPr="007D3C36">
          <w:rPr>
            <w:rFonts w:ascii="黑体" w:cs="MingLiU"/>
            <w:spacing w:val="1"/>
            <w:w w:val="99"/>
            <w:szCs w:val="36"/>
          </w:rPr>
          <w:t>第二章</w:t>
        </w:r>
        <w:r w:rsidR="008007A8" w:rsidRPr="007D3C36">
          <w:rPr>
            <w:rFonts w:ascii="黑体" w:cs="MingLiU"/>
            <w:spacing w:val="1"/>
            <w:w w:val="99"/>
            <w:szCs w:val="36"/>
          </w:rPr>
          <w:t xml:space="preserve"> </w:t>
        </w:r>
        <w:r w:rsidR="008007A8" w:rsidRPr="007D3C36">
          <w:rPr>
            <w:rFonts w:cs="MingLiU" w:hint="eastAsia"/>
            <w:spacing w:val="1"/>
            <w:w w:val="99"/>
            <w:szCs w:val="36"/>
          </w:rPr>
          <w:t>比选申请人须知</w:t>
        </w:r>
        <w:r w:rsidR="008007A8" w:rsidRPr="007D3C36">
          <w:tab/>
        </w:r>
      </w:hyperlink>
    </w:p>
    <w:p w:rsidR="006746FE" w:rsidRPr="007D3C36" w:rsidRDefault="00805EE9">
      <w:pPr>
        <w:pStyle w:val="23"/>
        <w:tabs>
          <w:tab w:val="right" w:leader="dot" w:pos="8624"/>
        </w:tabs>
      </w:pPr>
      <w:hyperlink w:anchor="_Toc6131" w:history="1">
        <w:r w:rsidR="008007A8" w:rsidRPr="007D3C36">
          <w:rPr>
            <w:rFonts w:ascii="宋体" w:hAnsi="宋体" w:hint="eastAsia"/>
          </w:rPr>
          <w:t>比选申请人须知前附表</w:t>
        </w:r>
        <w:r w:rsidR="008007A8" w:rsidRPr="007D3C36">
          <w:tab/>
        </w:r>
      </w:hyperlink>
    </w:p>
    <w:p w:rsidR="006746FE" w:rsidRPr="007D3C36" w:rsidRDefault="00805EE9">
      <w:pPr>
        <w:pStyle w:val="23"/>
        <w:tabs>
          <w:tab w:val="right" w:leader="dot" w:pos="8624"/>
        </w:tabs>
      </w:pPr>
      <w:hyperlink w:anchor="_Toc2047" w:history="1">
        <w:r w:rsidR="008007A8" w:rsidRPr="007D3C36">
          <w:rPr>
            <w:rFonts w:ascii="宋体" w:hAnsi="宋体"/>
            <w:snapToGrid w:val="0"/>
          </w:rPr>
          <w:t xml:space="preserve">1.  </w:t>
        </w:r>
        <w:r w:rsidR="008007A8" w:rsidRPr="007D3C36">
          <w:rPr>
            <w:rFonts w:ascii="宋体" w:hAnsi="宋体" w:hint="eastAsia"/>
            <w:snapToGrid w:val="0"/>
          </w:rPr>
          <w:t>总则</w:t>
        </w:r>
        <w:r w:rsidR="008007A8" w:rsidRPr="007D3C36">
          <w:tab/>
        </w:r>
      </w:hyperlink>
    </w:p>
    <w:p w:rsidR="006746FE" w:rsidRPr="007D3C36" w:rsidRDefault="00805EE9">
      <w:pPr>
        <w:pStyle w:val="23"/>
        <w:tabs>
          <w:tab w:val="right" w:leader="dot" w:pos="8624"/>
        </w:tabs>
      </w:pPr>
      <w:hyperlink w:anchor="_Toc20722" w:history="1">
        <w:r w:rsidR="008007A8" w:rsidRPr="007D3C36">
          <w:rPr>
            <w:rFonts w:ascii="宋体" w:hAnsi="宋体"/>
            <w:snapToGrid w:val="0"/>
          </w:rPr>
          <w:t xml:space="preserve">2.  </w:t>
        </w:r>
        <w:r w:rsidR="008007A8" w:rsidRPr="007D3C36">
          <w:rPr>
            <w:rFonts w:ascii="宋体" w:hAnsi="宋体" w:hint="eastAsia"/>
            <w:snapToGrid w:val="0"/>
          </w:rPr>
          <w:t>比选文件</w:t>
        </w:r>
        <w:r w:rsidR="008007A8" w:rsidRPr="007D3C36">
          <w:tab/>
        </w:r>
      </w:hyperlink>
    </w:p>
    <w:p w:rsidR="006746FE" w:rsidRPr="007D3C36" w:rsidRDefault="00805EE9">
      <w:pPr>
        <w:pStyle w:val="23"/>
        <w:tabs>
          <w:tab w:val="right" w:leader="dot" w:pos="8624"/>
        </w:tabs>
      </w:pPr>
      <w:hyperlink w:anchor="_Toc15534" w:history="1">
        <w:r w:rsidR="008007A8" w:rsidRPr="007D3C36">
          <w:rPr>
            <w:rFonts w:ascii="宋体" w:hAnsi="宋体"/>
            <w:snapToGrid w:val="0"/>
          </w:rPr>
          <w:t xml:space="preserve">3.  </w:t>
        </w:r>
        <w:r w:rsidR="008007A8" w:rsidRPr="007D3C36">
          <w:rPr>
            <w:rFonts w:ascii="宋体" w:hAnsi="宋体" w:hint="eastAsia"/>
            <w:snapToGrid w:val="0"/>
          </w:rPr>
          <w:t>比选申请文件</w:t>
        </w:r>
        <w:r w:rsidR="008007A8" w:rsidRPr="007D3C36">
          <w:tab/>
        </w:r>
      </w:hyperlink>
    </w:p>
    <w:p w:rsidR="006746FE" w:rsidRPr="007D3C36" w:rsidRDefault="00805EE9">
      <w:pPr>
        <w:pStyle w:val="23"/>
        <w:tabs>
          <w:tab w:val="right" w:leader="dot" w:pos="8624"/>
        </w:tabs>
      </w:pPr>
      <w:hyperlink w:anchor="_Toc27741" w:history="1">
        <w:r w:rsidR="008007A8" w:rsidRPr="007D3C36">
          <w:rPr>
            <w:rFonts w:ascii="宋体" w:hAnsi="宋体"/>
            <w:snapToGrid w:val="0"/>
          </w:rPr>
          <w:t xml:space="preserve">4.  </w:t>
        </w:r>
        <w:r w:rsidR="008007A8" w:rsidRPr="007D3C36">
          <w:rPr>
            <w:rFonts w:ascii="宋体" w:hAnsi="宋体" w:hint="eastAsia"/>
            <w:snapToGrid w:val="0"/>
          </w:rPr>
          <w:t>竞选</w:t>
        </w:r>
        <w:r w:rsidR="008007A8" w:rsidRPr="007D3C36">
          <w:tab/>
        </w:r>
      </w:hyperlink>
    </w:p>
    <w:p w:rsidR="006746FE" w:rsidRPr="007D3C36" w:rsidRDefault="00805EE9">
      <w:pPr>
        <w:pStyle w:val="23"/>
        <w:tabs>
          <w:tab w:val="right" w:leader="dot" w:pos="8624"/>
        </w:tabs>
      </w:pPr>
      <w:hyperlink w:anchor="_Toc20812" w:history="1">
        <w:r w:rsidR="008007A8" w:rsidRPr="007D3C36">
          <w:rPr>
            <w:rFonts w:ascii="宋体" w:hAnsi="宋体"/>
            <w:snapToGrid w:val="0"/>
          </w:rPr>
          <w:t xml:space="preserve">5.  </w:t>
        </w:r>
        <w:r w:rsidR="008007A8" w:rsidRPr="007D3C36">
          <w:rPr>
            <w:rFonts w:ascii="宋体" w:hAnsi="宋体" w:hint="eastAsia"/>
            <w:snapToGrid w:val="0"/>
          </w:rPr>
          <w:t>开标</w:t>
        </w:r>
        <w:r w:rsidR="008007A8" w:rsidRPr="007D3C36">
          <w:tab/>
        </w:r>
      </w:hyperlink>
    </w:p>
    <w:p w:rsidR="006746FE" w:rsidRPr="007D3C36" w:rsidRDefault="00805EE9">
      <w:pPr>
        <w:pStyle w:val="23"/>
        <w:tabs>
          <w:tab w:val="right" w:leader="dot" w:pos="8624"/>
        </w:tabs>
      </w:pPr>
      <w:hyperlink w:anchor="_Toc28107" w:history="1">
        <w:r w:rsidR="008007A8" w:rsidRPr="007D3C36">
          <w:rPr>
            <w:rFonts w:ascii="宋体" w:hAnsi="宋体"/>
            <w:snapToGrid w:val="0"/>
          </w:rPr>
          <w:t xml:space="preserve">6.  </w:t>
        </w:r>
        <w:r w:rsidR="008007A8" w:rsidRPr="007D3C36">
          <w:rPr>
            <w:rFonts w:ascii="宋体" w:hAnsi="宋体" w:hint="eastAsia"/>
            <w:snapToGrid w:val="0"/>
          </w:rPr>
          <w:t>评标</w:t>
        </w:r>
        <w:r w:rsidR="008007A8" w:rsidRPr="007D3C36">
          <w:tab/>
        </w:r>
      </w:hyperlink>
    </w:p>
    <w:p w:rsidR="006746FE" w:rsidRPr="007D3C36" w:rsidRDefault="00805EE9">
      <w:pPr>
        <w:pStyle w:val="23"/>
        <w:tabs>
          <w:tab w:val="right" w:leader="dot" w:pos="8624"/>
        </w:tabs>
      </w:pPr>
      <w:hyperlink w:anchor="_Toc6608" w:history="1">
        <w:r w:rsidR="008007A8" w:rsidRPr="007D3C36">
          <w:rPr>
            <w:rFonts w:ascii="宋体" w:hAnsi="宋体"/>
            <w:snapToGrid w:val="0"/>
          </w:rPr>
          <w:t xml:space="preserve">7.  </w:t>
        </w:r>
        <w:r w:rsidR="008007A8" w:rsidRPr="007D3C36">
          <w:rPr>
            <w:rFonts w:ascii="宋体" w:hAnsi="宋体" w:hint="eastAsia"/>
            <w:snapToGrid w:val="0"/>
          </w:rPr>
          <w:t>合同授予</w:t>
        </w:r>
        <w:r w:rsidR="008007A8" w:rsidRPr="007D3C36">
          <w:tab/>
        </w:r>
      </w:hyperlink>
    </w:p>
    <w:p w:rsidR="006746FE" w:rsidRPr="007D3C36" w:rsidRDefault="00805EE9">
      <w:pPr>
        <w:pStyle w:val="23"/>
        <w:tabs>
          <w:tab w:val="right" w:leader="dot" w:pos="8624"/>
        </w:tabs>
      </w:pPr>
      <w:hyperlink w:anchor="_Toc27402" w:history="1">
        <w:r w:rsidR="008007A8" w:rsidRPr="007D3C36">
          <w:rPr>
            <w:rFonts w:ascii="宋体" w:hAnsi="宋体"/>
            <w:snapToGrid w:val="0"/>
          </w:rPr>
          <w:t xml:space="preserve">8.  </w:t>
        </w:r>
        <w:r w:rsidR="008007A8" w:rsidRPr="007D3C36">
          <w:rPr>
            <w:rFonts w:ascii="宋体" w:hAnsi="宋体" w:hint="eastAsia"/>
            <w:snapToGrid w:val="0"/>
          </w:rPr>
          <w:t>重新比选和不再比选</w:t>
        </w:r>
        <w:r w:rsidR="008007A8" w:rsidRPr="007D3C36">
          <w:tab/>
        </w:r>
      </w:hyperlink>
    </w:p>
    <w:p w:rsidR="006746FE" w:rsidRPr="007D3C36" w:rsidRDefault="00805EE9">
      <w:pPr>
        <w:pStyle w:val="23"/>
        <w:tabs>
          <w:tab w:val="right" w:leader="dot" w:pos="8624"/>
        </w:tabs>
      </w:pPr>
      <w:hyperlink w:anchor="_Toc23727" w:history="1">
        <w:r w:rsidR="008007A8" w:rsidRPr="007D3C36">
          <w:rPr>
            <w:rFonts w:ascii="宋体" w:hAnsi="宋体"/>
            <w:snapToGrid w:val="0"/>
          </w:rPr>
          <w:t xml:space="preserve">9.  </w:t>
        </w:r>
        <w:r w:rsidR="008007A8" w:rsidRPr="007D3C36">
          <w:rPr>
            <w:rFonts w:ascii="宋体" w:hAnsi="宋体" w:hint="eastAsia"/>
            <w:snapToGrid w:val="0"/>
          </w:rPr>
          <w:t>纪律和监督</w:t>
        </w:r>
        <w:r w:rsidR="008007A8" w:rsidRPr="007D3C36">
          <w:tab/>
        </w:r>
      </w:hyperlink>
    </w:p>
    <w:p w:rsidR="006746FE" w:rsidRPr="007D3C36" w:rsidRDefault="00805EE9">
      <w:pPr>
        <w:pStyle w:val="23"/>
        <w:tabs>
          <w:tab w:val="right" w:leader="dot" w:pos="8624"/>
        </w:tabs>
      </w:pPr>
      <w:hyperlink w:anchor="_Toc18358" w:history="1">
        <w:r w:rsidR="008007A8" w:rsidRPr="007D3C36">
          <w:rPr>
            <w:rFonts w:ascii="宋体" w:hAnsi="宋体"/>
            <w:snapToGrid w:val="0"/>
          </w:rPr>
          <w:t xml:space="preserve">10.  </w:t>
        </w:r>
        <w:r w:rsidR="008007A8" w:rsidRPr="007D3C36">
          <w:rPr>
            <w:rFonts w:ascii="宋体" w:hAnsi="宋体" w:hint="eastAsia"/>
            <w:snapToGrid w:val="0"/>
          </w:rPr>
          <w:t>需要补充的其他内容</w:t>
        </w:r>
        <w:r w:rsidR="008007A8" w:rsidRPr="007D3C36">
          <w:tab/>
        </w:r>
      </w:hyperlink>
    </w:p>
    <w:p w:rsidR="006746FE" w:rsidRPr="007D3C36" w:rsidRDefault="00805EE9">
      <w:pPr>
        <w:pStyle w:val="10"/>
        <w:tabs>
          <w:tab w:val="clear" w:pos="8614"/>
          <w:tab w:val="right" w:leader="dot" w:pos="8624"/>
        </w:tabs>
      </w:pPr>
      <w:hyperlink w:anchor="_Toc13826" w:history="1">
        <w:r w:rsidR="008007A8" w:rsidRPr="007D3C36">
          <w:rPr>
            <w:rFonts w:hint="eastAsia"/>
            <w:szCs w:val="36"/>
          </w:rPr>
          <w:t>第三章评选办法（综合评估法）</w:t>
        </w:r>
        <w:r w:rsidR="008007A8" w:rsidRPr="007D3C36">
          <w:tab/>
        </w:r>
      </w:hyperlink>
    </w:p>
    <w:p w:rsidR="006746FE" w:rsidRPr="007D3C36" w:rsidRDefault="00805EE9">
      <w:pPr>
        <w:pStyle w:val="10"/>
        <w:tabs>
          <w:tab w:val="clear" w:pos="8614"/>
          <w:tab w:val="right" w:leader="dot" w:pos="8624"/>
        </w:tabs>
      </w:pPr>
      <w:hyperlink w:anchor="_Toc25184" w:history="1">
        <w:r w:rsidR="008007A8" w:rsidRPr="007D3C36">
          <w:rPr>
            <w:rFonts w:hint="eastAsia"/>
            <w:szCs w:val="36"/>
          </w:rPr>
          <w:t>第四章  合同条款及格式</w:t>
        </w:r>
        <w:r w:rsidR="008007A8" w:rsidRPr="007D3C36">
          <w:tab/>
        </w:r>
      </w:hyperlink>
    </w:p>
    <w:p w:rsidR="006746FE" w:rsidRPr="007D3C36" w:rsidRDefault="00805EE9">
      <w:pPr>
        <w:pStyle w:val="10"/>
        <w:tabs>
          <w:tab w:val="clear" w:pos="8614"/>
          <w:tab w:val="right" w:leader="dot" w:pos="8624"/>
        </w:tabs>
      </w:pPr>
      <w:hyperlink w:anchor="_Toc2520" w:history="1">
        <w:r w:rsidR="008007A8" w:rsidRPr="007D3C36">
          <w:rPr>
            <w:rFonts w:hint="eastAsia"/>
            <w:szCs w:val="36"/>
          </w:rPr>
          <w:t>第五章  技术标准和要求</w:t>
        </w:r>
        <w:r w:rsidR="008007A8" w:rsidRPr="007D3C36">
          <w:tab/>
        </w:r>
      </w:hyperlink>
    </w:p>
    <w:p w:rsidR="006746FE" w:rsidRPr="007D3C36" w:rsidRDefault="00805EE9">
      <w:pPr>
        <w:pStyle w:val="10"/>
        <w:tabs>
          <w:tab w:val="clear" w:pos="8614"/>
          <w:tab w:val="right" w:leader="dot" w:pos="8624"/>
        </w:tabs>
      </w:pPr>
      <w:hyperlink w:anchor="_Toc13334" w:history="1">
        <w:r w:rsidR="008007A8" w:rsidRPr="007D3C36">
          <w:rPr>
            <w:rFonts w:hint="eastAsia"/>
            <w:szCs w:val="36"/>
          </w:rPr>
          <w:t>第六章　比选申请文件格式</w:t>
        </w:r>
        <w:r w:rsidR="008007A8" w:rsidRPr="007D3C36">
          <w:tab/>
        </w:r>
      </w:hyperlink>
    </w:p>
    <w:p w:rsidR="006746FE" w:rsidRPr="007D3C36" w:rsidRDefault="00805EE9">
      <w:pPr>
        <w:tabs>
          <w:tab w:val="right" w:leader="dot" w:pos="8614"/>
        </w:tabs>
        <w:autoSpaceDE w:val="0"/>
        <w:autoSpaceDN w:val="0"/>
        <w:adjustRightInd w:val="0"/>
        <w:spacing w:line="360" w:lineRule="auto"/>
        <w:jc w:val="distribute"/>
        <w:rPr>
          <w:rFonts w:ascii="宋体" w:hAnsi="宋体" w:cs="MingLiU"/>
          <w:kern w:val="0"/>
          <w:sz w:val="32"/>
          <w:szCs w:val="32"/>
        </w:rPr>
        <w:sectPr w:rsidR="006746FE" w:rsidRPr="007D3C36">
          <w:headerReference w:type="default" r:id="rId9"/>
          <w:footerReference w:type="even" r:id="rId10"/>
          <w:footerReference w:type="default" r:id="rId11"/>
          <w:footerReference w:type="first" r:id="rId12"/>
          <w:pgSz w:w="11907" w:h="16839"/>
          <w:pgMar w:top="1480" w:right="1605" w:bottom="992" w:left="1678" w:header="720" w:footer="720" w:gutter="0"/>
          <w:pgNumType w:start="1"/>
          <w:cols w:space="720"/>
          <w:docGrid w:linePitch="286"/>
        </w:sectPr>
      </w:pPr>
      <w:r w:rsidRPr="007D3C36">
        <w:rPr>
          <w:rFonts w:ascii="宋体" w:hAnsi="宋体" w:cs="宋体" w:hint="eastAsia"/>
          <w:bCs/>
          <w:caps/>
          <w:kern w:val="0"/>
          <w:szCs w:val="21"/>
        </w:rPr>
        <w:fldChar w:fldCharType="end"/>
      </w: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6746FE">
      <w:pPr>
        <w:pStyle w:val="1"/>
        <w:numPr>
          <w:ilvl w:val="0"/>
          <w:numId w:val="0"/>
        </w:numPr>
        <w:spacing w:line="400" w:lineRule="exact"/>
        <w:rPr>
          <w:rFonts w:ascii="宋体" w:eastAsia="宋体" w:hAnsi="宋体"/>
        </w:rPr>
      </w:pPr>
    </w:p>
    <w:p w:rsidR="006746FE" w:rsidRPr="007D3C36" w:rsidRDefault="008007A8">
      <w:pPr>
        <w:pStyle w:val="1"/>
        <w:numPr>
          <w:ilvl w:val="0"/>
          <w:numId w:val="0"/>
        </w:numPr>
        <w:spacing w:line="400" w:lineRule="exact"/>
        <w:rPr>
          <w:rFonts w:ascii="宋体" w:eastAsia="宋体" w:hAnsi="宋体"/>
        </w:rPr>
      </w:pPr>
      <w:bookmarkStart w:id="0" w:name="_Toc22181"/>
      <w:bookmarkStart w:id="1" w:name="_Toc20167"/>
      <w:r w:rsidRPr="007D3C36">
        <w:rPr>
          <w:rFonts w:ascii="宋体" w:eastAsia="宋体" w:hAnsi="宋体"/>
        </w:rPr>
        <w:t>第一卷</w:t>
      </w:r>
      <w:bookmarkEnd w:id="0"/>
      <w:bookmarkEnd w:id="1"/>
    </w:p>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8007A8">
      <w:pPr>
        <w:pStyle w:val="2"/>
        <w:numPr>
          <w:ilvl w:val="0"/>
          <w:numId w:val="2"/>
        </w:numPr>
        <w:tabs>
          <w:tab w:val="left" w:pos="1695"/>
          <w:tab w:val="left" w:pos="3370"/>
          <w:tab w:val="left" w:pos="4617"/>
          <w:tab w:val="left" w:pos="5555"/>
        </w:tabs>
        <w:rPr>
          <w:rFonts w:ascii="宋体" w:eastAsia="宋体" w:hAnsi="宋体"/>
          <w:sz w:val="32"/>
        </w:rPr>
      </w:pPr>
      <w:bookmarkStart w:id="2" w:name="_Toc302049428"/>
      <w:bookmarkEnd w:id="2"/>
      <w:r w:rsidRPr="007D3C36">
        <w:rPr>
          <w:rFonts w:ascii="宋体" w:eastAsia="宋体" w:hAnsi="宋体" w:hint="eastAsia"/>
          <w:sz w:val="32"/>
        </w:rPr>
        <w:t>比选公告</w:t>
      </w:r>
    </w:p>
    <w:p w:rsidR="006746FE" w:rsidRPr="007D3C36" w:rsidRDefault="008007A8">
      <w:pPr>
        <w:widowControl/>
        <w:spacing w:line="360" w:lineRule="auto"/>
        <w:jc w:val="center"/>
        <w:rPr>
          <w:rFonts w:ascii="Arial" w:hAnsi="Arial" w:cs="Arial"/>
          <w:b/>
          <w:bCs/>
          <w:kern w:val="0"/>
          <w:sz w:val="24"/>
        </w:rPr>
      </w:pPr>
      <w:r w:rsidRPr="007D3C36">
        <w:rPr>
          <w:rFonts w:ascii="Arial" w:hAnsi="Arial" w:cs="Arial" w:hint="eastAsia"/>
          <w:b/>
          <w:bCs/>
          <w:kern w:val="0"/>
          <w:sz w:val="24"/>
        </w:rPr>
        <w:t>四川外国语大学西区环道改造工程</w:t>
      </w:r>
    </w:p>
    <w:p w:rsidR="006746FE" w:rsidRPr="007D3C36" w:rsidRDefault="008007A8">
      <w:pPr>
        <w:widowControl/>
        <w:spacing w:line="360" w:lineRule="auto"/>
        <w:jc w:val="center"/>
        <w:rPr>
          <w:rFonts w:ascii="Arial" w:hAnsi="Arial" w:cs="Arial"/>
          <w:b/>
          <w:bCs/>
          <w:kern w:val="0"/>
          <w:sz w:val="24"/>
        </w:rPr>
      </w:pPr>
      <w:r w:rsidRPr="007D3C36">
        <w:rPr>
          <w:rFonts w:ascii="Arial" w:hAnsi="Arial" w:cs="Arial" w:hint="eastAsia"/>
          <w:b/>
          <w:bCs/>
          <w:kern w:val="0"/>
          <w:sz w:val="24"/>
        </w:rPr>
        <w:t>比选公告</w:t>
      </w:r>
    </w:p>
    <w:p w:rsidR="006746FE" w:rsidRPr="007D3C36" w:rsidRDefault="008007A8">
      <w:pPr>
        <w:pStyle w:val="2"/>
        <w:rPr>
          <w:rFonts w:ascii="宋体" w:eastAsia="宋体" w:hAnsi="宋体"/>
          <w:snapToGrid w:val="0"/>
          <w:spacing w:val="0"/>
        </w:rPr>
      </w:pPr>
      <w:bookmarkStart w:id="3" w:name="_Toc200359427"/>
      <w:bookmarkStart w:id="4" w:name="_Toc200359238"/>
      <w:bookmarkStart w:id="5" w:name="_Toc292875758"/>
      <w:bookmarkStart w:id="6" w:name="_Toc7563"/>
      <w:r w:rsidRPr="007D3C36">
        <w:rPr>
          <w:rFonts w:ascii="宋体" w:eastAsia="宋体" w:hAnsi="宋体" w:hint="eastAsia"/>
          <w:snapToGrid w:val="0"/>
          <w:spacing w:val="0"/>
        </w:rPr>
        <w:t>1. 比选条件</w:t>
      </w:r>
      <w:bookmarkEnd w:id="3"/>
      <w:bookmarkEnd w:id="4"/>
      <w:bookmarkEnd w:id="5"/>
      <w:bookmarkEnd w:id="6"/>
    </w:p>
    <w:p w:rsidR="006746FE" w:rsidRPr="007D3C36" w:rsidRDefault="008007A8">
      <w:pPr>
        <w:widowControl/>
        <w:spacing w:line="360" w:lineRule="auto"/>
        <w:ind w:firstLineChars="200" w:firstLine="420"/>
        <w:rPr>
          <w:rFonts w:ascii="Arial" w:hAnsi="Arial" w:cs="Arial"/>
          <w:b/>
          <w:bCs/>
          <w:kern w:val="0"/>
          <w:sz w:val="24"/>
        </w:rPr>
      </w:pPr>
      <w:r w:rsidRPr="007D3C36">
        <w:rPr>
          <w:rFonts w:ascii="宋体" w:hAnsi="宋体" w:cs="宋体" w:hint="eastAsia"/>
          <w:snapToGrid w:val="0"/>
          <w:kern w:val="0"/>
          <w:szCs w:val="21"/>
        </w:rPr>
        <w:t>本比选项目</w:t>
      </w:r>
      <w:r w:rsidRPr="007D3C36">
        <w:rPr>
          <w:rFonts w:ascii="宋体" w:hAnsi="宋体" w:cs="宋体" w:hint="eastAsia"/>
          <w:snapToGrid w:val="0"/>
          <w:kern w:val="0"/>
          <w:szCs w:val="21"/>
          <w:u w:val="single"/>
        </w:rPr>
        <w:t>四川外国语大学西区环道改造工程</w:t>
      </w:r>
      <w:r w:rsidRPr="007D3C36">
        <w:rPr>
          <w:rFonts w:ascii="宋体" w:hAnsi="宋体" w:cs="宋体" w:hint="eastAsia"/>
          <w:snapToGrid w:val="0"/>
          <w:kern w:val="0"/>
          <w:szCs w:val="21"/>
        </w:rPr>
        <w:t>经</w:t>
      </w:r>
      <w:r w:rsidRPr="007D3C36">
        <w:rPr>
          <w:rFonts w:ascii="宋体" w:hAnsi="宋体" w:cs="MingLiU" w:hint="eastAsia"/>
          <w:snapToGrid w:val="0"/>
          <w:kern w:val="0"/>
          <w:szCs w:val="21"/>
        </w:rPr>
        <w:t>核准为公开比选方式</w:t>
      </w:r>
      <w:r w:rsidRPr="007D3C36">
        <w:rPr>
          <w:rFonts w:ascii="宋体" w:hAnsi="宋体" w:cs="宋体" w:hint="eastAsia"/>
          <w:snapToGrid w:val="0"/>
          <w:kern w:val="0"/>
          <w:szCs w:val="21"/>
        </w:rPr>
        <w:t>，比选人为</w:t>
      </w:r>
      <w:r w:rsidRPr="007D3C36">
        <w:rPr>
          <w:rFonts w:ascii="宋体" w:hAnsi="宋体" w:cs="宋体" w:hint="eastAsia"/>
          <w:szCs w:val="21"/>
          <w:u w:val="single"/>
        </w:rPr>
        <w:t>四川外国语大学</w:t>
      </w:r>
      <w:r w:rsidRPr="007D3C36">
        <w:rPr>
          <w:rFonts w:ascii="宋体" w:hAnsi="宋体" w:cs="宋体" w:hint="eastAsia"/>
          <w:snapToGrid w:val="0"/>
          <w:kern w:val="0"/>
          <w:szCs w:val="21"/>
        </w:rPr>
        <w:t>，建设资金来自</w:t>
      </w:r>
      <w:r w:rsidRPr="007D3C36">
        <w:rPr>
          <w:rFonts w:ascii="宋体" w:hAnsi="宋体" w:cs="宋体" w:hint="eastAsia"/>
          <w:snapToGrid w:val="0"/>
          <w:kern w:val="0"/>
          <w:szCs w:val="21"/>
          <w:u w:val="single"/>
        </w:rPr>
        <w:t>公用设施改造修缮费用</w:t>
      </w:r>
      <w:r w:rsidRPr="007D3C36">
        <w:rPr>
          <w:rFonts w:ascii="宋体" w:hAnsi="宋体" w:cs="宋体" w:hint="eastAsia"/>
          <w:snapToGrid w:val="0"/>
          <w:kern w:val="0"/>
          <w:szCs w:val="21"/>
        </w:rPr>
        <w:t>，项目出资比例为</w:t>
      </w:r>
      <w:r w:rsidRPr="007D3C36">
        <w:rPr>
          <w:rFonts w:ascii="宋体" w:hAnsi="宋体" w:cs="宋体" w:hint="eastAsia"/>
          <w:snapToGrid w:val="0"/>
          <w:kern w:val="0"/>
          <w:szCs w:val="21"/>
          <w:u w:val="single"/>
        </w:rPr>
        <w:t>100%</w:t>
      </w:r>
      <w:r w:rsidRPr="007D3C36">
        <w:rPr>
          <w:rFonts w:ascii="宋体" w:hAnsi="宋体" w:cs="宋体" w:hint="eastAsia"/>
          <w:snapToGrid w:val="0"/>
          <w:kern w:val="0"/>
          <w:szCs w:val="21"/>
        </w:rPr>
        <w:t>。</w:t>
      </w:r>
      <w:r w:rsidRPr="007D3C36">
        <w:rPr>
          <w:rFonts w:ascii="宋体" w:hAnsi="宋体" w:cs="宋体" w:hint="eastAsia"/>
          <w:snapToGrid w:val="0"/>
          <w:kern w:val="0"/>
          <w:position w:val="-2"/>
          <w:szCs w:val="21"/>
        </w:rPr>
        <w:t>项目已具备比选条件，</w:t>
      </w:r>
      <w:r w:rsidRPr="007D3C36">
        <w:rPr>
          <w:rFonts w:ascii="宋体" w:hAnsi="宋体" w:cs="宋体" w:hint="eastAsia"/>
          <w:snapToGrid w:val="0"/>
          <w:kern w:val="0"/>
          <w:szCs w:val="21"/>
        </w:rPr>
        <w:t>现对该项目</w:t>
      </w:r>
      <w:r w:rsidRPr="007D3C36">
        <w:rPr>
          <w:rFonts w:ascii="宋体" w:hAnsi="宋体" w:cs="宋体" w:hint="eastAsia"/>
          <w:snapToGrid w:val="0"/>
          <w:kern w:val="0"/>
          <w:szCs w:val="21"/>
          <w:u w:val="single"/>
        </w:rPr>
        <w:t>施工</w:t>
      </w:r>
      <w:r w:rsidRPr="007D3C36">
        <w:rPr>
          <w:rFonts w:ascii="宋体" w:hAnsi="宋体" w:cs="宋体" w:hint="eastAsia"/>
          <w:snapToGrid w:val="0"/>
          <w:kern w:val="0"/>
          <w:szCs w:val="21"/>
        </w:rPr>
        <w:t>进行公开比选。</w:t>
      </w:r>
    </w:p>
    <w:p w:rsidR="006746FE" w:rsidRPr="007D3C36" w:rsidRDefault="008007A8">
      <w:pPr>
        <w:pStyle w:val="2"/>
        <w:rPr>
          <w:rFonts w:ascii="宋体" w:eastAsia="宋体" w:hAnsi="宋体"/>
          <w:snapToGrid w:val="0"/>
          <w:spacing w:val="0"/>
        </w:rPr>
      </w:pPr>
      <w:bookmarkStart w:id="7" w:name="_Toc200359428"/>
      <w:bookmarkStart w:id="8" w:name="_Toc292875759"/>
      <w:bookmarkStart w:id="9" w:name="_Toc200359239"/>
      <w:bookmarkStart w:id="10" w:name="_Toc28482"/>
      <w:r w:rsidRPr="007D3C36">
        <w:rPr>
          <w:rFonts w:ascii="宋体" w:eastAsia="宋体" w:hAnsi="宋体" w:hint="eastAsia"/>
          <w:snapToGrid w:val="0"/>
          <w:spacing w:val="0"/>
        </w:rPr>
        <w:t>2. 项目概况与比选范围</w:t>
      </w:r>
      <w:bookmarkEnd w:id="7"/>
      <w:bookmarkEnd w:id="8"/>
      <w:bookmarkEnd w:id="9"/>
      <w:bookmarkEnd w:id="10"/>
    </w:p>
    <w:p w:rsidR="006746FE" w:rsidRPr="007D3C36" w:rsidRDefault="008007A8">
      <w:pPr>
        <w:spacing w:line="360" w:lineRule="auto"/>
        <w:ind w:firstLineChars="200" w:firstLine="420"/>
        <w:rPr>
          <w:rFonts w:ascii="宋体" w:hAnsi="宋体" w:cs="宋体"/>
          <w:szCs w:val="21"/>
        </w:rPr>
      </w:pPr>
      <w:bookmarkStart w:id="11" w:name="_Toc200359240"/>
      <w:bookmarkStart w:id="12" w:name="_Toc200359429"/>
      <w:bookmarkStart w:id="13" w:name="_Toc292875760"/>
      <w:bookmarkStart w:id="14" w:name="_Toc21050"/>
      <w:r w:rsidRPr="007D3C36">
        <w:rPr>
          <w:rFonts w:ascii="宋体" w:hAnsi="宋体" w:cs="宋体" w:hint="eastAsia"/>
          <w:szCs w:val="21"/>
        </w:rPr>
        <w:t>2.1 建设地点：</w:t>
      </w:r>
      <w:r w:rsidRPr="007D3C36">
        <w:rPr>
          <w:rFonts w:ascii="宋体" w:hAnsi="宋体" w:cs="宋体" w:hint="eastAsia"/>
          <w:snapToGrid w:val="0"/>
          <w:kern w:val="0"/>
          <w:szCs w:val="21"/>
        </w:rPr>
        <w:t>四川外国语大学校园内。</w:t>
      </w:r>
    </w:p>
    <w:p w:rsidR="006746FE" w:rsidRPr="007D3C36" w:rsidRDefault="008007A8">
      <w:pPr>
        <w:spacing w:line="360" w:lineRule="auto"/>
        <w:ind w:firstLineChars="200" w:firstLine="420"/>
        <w:rPr>
          <w:rFonts w:ascii="宋体" w:hAnsi="宋体" w:cs="宋体"/>
          <w:szCs w:val="21"/>
        </w:rPr>
      </w:pPr>
      <w:r w:rsidRPr="007D3C36">
        <w:rPr>
          <w:rFonts w:ascii="宋体" w:hAnsi="宋体" w:cs="宋体" w:hint="eastAsia"/>
          <w:szCs w:val="21"/>
        </w:rPr>
        <w:t>2.2项目概况：</w:t>
      </w:r>
      <w:r w:rsidRPr="007D3C36">
        <w:rPr>
          <w:rFonts w:ascii="宋体" w:hAnsi="宋体" w:cs="宋体"/>
          <w:snapToGrid w:val="0"/>
          <w:kern w:val="0"/>
          <w:szCs w:val="21"/>
        </w:rPr>
        <w:t>改造</w:t>
      </w:r>
      <w:r w:rsidRPr="007D3C36">
        <w:rPr>
          <w:rFonts w:ascii="宋体" w:hAnsi="宋体" w:cs="宋体" w:hint="eastAsia"/>
          <w:snapToGrid w:val="0"/>
          <w:kern w:val="0"/>
          <w:szCs w:val="21"/>
        </w:rPr>
        <w:t>旧沥青路面约1690平方米，新增沥青路面约14890平方米，项目总投资约193万元。</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szCs w:val="21"/>
        </w:rPr>
        <w:t xml:space="preserve">2.3 </w:t>
      </w:r>
      <w:r w:rsidRPr="007D3C36">
        <w:rPr>
          <w:rFonts w:ascii="宋体" w:hAnsi="宋体" w:cs="宋体" w:hint="eastAsia"/>
          <w:kern w:val="0"/>
          <w:szCs w:val="21"/>
        </w:rPr>
        <w:t>计划工期：</w:t>
      </w:r>
      <w:r w:rsidRPr="007D3C36">
        <w:rPr>
          <w:rFonts w:ascii="宋体" w:hAnsi="宋体" w:cs="宋体"/>
          <w:kern w:val="0"/>
          <w:szCs w:val="21"/>
          <w:u w:val="single"/>
        </w:rPr>
        <w:t>60</w:t>
      </w:r>
      <w:r w:rsidRPr="007D3C36">
        <w:rPr>
          <w:rFonts w:ascii="宋体" w:hAnsi="宋体" w:cs="宋体" w:hint="eastAsia"/>
          <w:kern w:val="0"/>
          <w:szCs w:val="21"/>
        </w:rPr>
        <w:t>日历天。</w:t>
      </w:r>
    </w:p>
    <w:p w:rsidR="006746FE" w:rsidRPr="007D3C36" w:rsidRDefault="008007A8">
      <w:pPr>
        <w:spacing w:line="360" w:lineRule="auto"/>
        <w:ind w:firstLineChars="200" w:firstLine="420"/>
        <w:rPr>
          <w:rFonts w:ascii="宋体" w:hAnsi="宋体"/>
          <w:szCs w:val="21"/>
        </w:rPr>
      </w:pPr>
      <w:r w:rsidRPr="007D3C36">
        <w:rPr>
          <w:rFonts w:ascii="宋体" w:hAnsi="宋体" w:cs="宋体" w:hint="eastAsia"/>
          <w:szCs w:val="21"/>
        </w:rPr>
        <w:t>2.4 比选范围：</w:t>
      </w:r>
      <w:r w:rsidRPr="007D3C36">
        <w:rPr>
          <w:rFonts w:ascii="宋体" w:hAnsi="宋体" w:cs="宋体" w:hint="eastAsia"/>
          <w:snapToGrid w:val="0"/>
          <w:kern w:val="0"/>
          <w:szCs w:val="21"/>
        </w:rPr>
        <w:t>施工图所示范围内的全部工作内容，</w:t>
      </w:r>
      <w:r w:rsidRPr="007D3C36">
        <w:rPr>
          <w:rFonts w:ascii="宋体" w:hAnsi="宋体" w:hint="eastAsia"/>
          <w:szCs w:val="21"/>
        </w:rPr>
        <w:t>具体详见本工程图纸、工程量清单、比选文件及答疑、补遗（如有）等包括的所有内容。</w:t>
      </w:r>
    </w:p>
    <w:p w:rsidR="006746FE" w:rsidRPr="007D3C36" w:rsidRDefault="008007A8">
      <w:pPr>
        <w:pStyle w:val="2"/>
        <w:rPr>
          <w:rFonts w:ascii="宋体" w:eastAsia="宋体" w:hAnsi="宋体"/>
          <w:snapToGrid w:val="0"/>
          <w:spacing w:val="0"/>
        </w:rPr>
      </w:pPr>
      <w:r w:rsidRPr="007D3C36">
        <w:rPr>
          <w:rFonts w:ascii="宋体" w:eastAsia="宋体" w:hAnsi="宋体" w:hint="eastAsia"/>
          <w:snapToGrid w:val="0"/>
          <w:spacing w:val="0"/>
        </w:rPr>
        <w:t>3. 比选申请人资格要求</w:t>
      </w:r>
      <w:bookmarkEnd w:id="11"/>
      <w:bookmarkEnd w:id="12"/>
      <w:bookmarkEnd w:id="13"/>
      <w:bookmarkEnd w:id="14"/>
    </w:p>
    <w:p w:rsidR="006746FE" w:rsidRPr="007D3C36" w:rsidRDefault="008007A8">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bookmarkStart w:id="15" w:name="_Toc200359241"/>
      <w:bookmarkStart w:id="16" w:name="_Toc200359430"/>
      <w:bookmarkStart w:id="17" w:name="_Toc292875761"/>
      <w:bookmarkStart w:id="18" w:name="_Toc10406"/>
      <w:r w:rsidRPr="007D3C36">
        <w:rPr>
          <w:rFonts w:ascii="宋体" w:hAnsi="宋体" w:cs="宋体" w:hint="eastAsia"/>
          <w:snapToGrid w:val="0"/>
          <w:kern w:val="0"/>
          <w:szCs w:val="21"/>
        </w:rPr>
        <w:t>3.1  本次比选实行资格后审，比选申请人应满足下列资格条件：比选申请人须具备建设行政主管部门颁发的</w:t>
      </w:r>
      <w:r w:rsidRPr="007D3C36">
        <w:rPr>
          <w:rFonts w:ascii="宋体" w:hAnsi="宋体" w:cs="宋体" w:hint="eastAsia"/>
          <w:b/>
          <w:snapToGrid w:val="0"/>
          <w:kern w:val="0"/>
          <w:szCs w:val="21"/>
        </w:rPr>
        <w:t>公路工程施工总承包叁级及以上资质或市政公用工程施工总承包叁级及以上资质</w:t>
      </w:r>
      <w:r w:rsidRPr="007D3C36">
        <w:rPr>
          <w:rFonts w:ascii="宋体" w:hAnsi="宋体" w:cs="宋体" w:hint="eastAsia"/>
          <w:snapToGrid w:val="0"/>
          <w:kern w:val="0"/>
          <w:szCs w:val="21"/>
        </w:rPr>
        <w:t>，并在人员、设备、资金等方面具有相应的施工能力。</w:t>
      </w:r>
    </w:p>
    <w:p w:rsidR="006746FE" w:rsidRPr="007D3C36" w:rsidRDefault="008007A8">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r w:rsidRPr="007D3C36">
        <w:rPr>
          <w:rFonts w:ascii="宋体" w:hAnsi="宋体" w:cs="宋体" w:hint="eastAsia"/>
          <w:snapToGrid w:val="0"/>
          <w:kern w:val="0"/>
          <w:szCs w:val="21"/>
        </w:rPr>
        <w:t>3.2  比选申请人须具备201</w:t>
      </w:r>
      <w:r w:rsidRPr="007D3C36">
        <w:rPr>
          <w:rFonts w:ascii="宋体" w:hAnsi="宋体" w:cs="宋体"/>
          <w:snapToGrid w:val="0"/>
          <w:kern w:val="0"/>
          <w:szCs w:val="21"/>
        </w:rPr>
        <w:t>6</w:t>
      </w:r>
      <w:r w:rsidRPr="007D3C36">
        <w:rPr>
          <w:rFonts w:ascii="宋体" w:hAnsi="宋体" w:cs="宋体" w:hint="eastAsia"/>
          <w:snapToGrid w:val="0"/>
          <w:kern w:val="0"/>
          <w:szCs w:val="21"/>
        </w:rPr>
        <w:t>年1月1日至比选截止时间止（以竣工时间为准）至少具有类似工程业绩1个</w:t>
      </w:r>
      <w:r w:rsidRPr="007D3C36">
        <w:rPr>
          <w:rFonts w:ascii="宋体" w:hAnsi="宋体" w:cs="宋体" w:hint="eastAsia"/>
          <w:b/>
          <w:snapToGrid w:val="0"/>
          <w:kern w:val="0"/>
          <w:szCs w:val="21"/>
        </w:rPr>
        <w:t>（类似工程是指：</w:t>
      </w:r>
      <w:r w:rsidRPr="007D3C36">
        <w:rPr>
          <w:rFonts w:ascii="宋体" w:hAnsi="宋体" w:hint="eastAsia"/>
          <w:b/>
          <w:szCs w:val="21"/>
        </w:rPr>
        <w:t>单项合同金额200万元及以上且竣工验收合格的道路工程施工业绩）</w:t>
      </w:r>
      <w:r w:rsidRPr="007D3C36">
        <w:rPr>
          <w:rFonts w:ascii="宋体" w:hAnsi="宋体" w:cs="宋体" w:hint="eastAsia"/>
          <w:snapToGrid w:val="0"/>
          <w:kern w:val="0"/>
          <w:szCs w:val="21"/>
        </w:rPr>
        <w:t>。</w:t>
      </w:r>
    </w:p>
    <w:p w:rsidR="006746FE" w:rsidRPr="007D3C36" w:rsidRDefault="008007A8">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r w:rsidRPr="007D3C36">
        <w:rPr>
          <w:rFonts w:ascii="宋体" w:hAnsi="宋体" w:cs="宋体" w:hint="eastAsia"/>
          <w:snapToGrid w:val="0"/>
          <w:kern w:val="0"/>
          <w:szCs w:val="21"/>
        </w:rPr>
        <w:t>3.3  若市外企业参加本工程竞选，应按《重庆市市外建筑施工企业入渝信息报送管理办法》（渝建发[2016]22号文）文件执行。市外建筑施工企业在本办法实施之日前，已取得《重庆市市外建筑施工企业入渝登记备案证明》且在有效期内的，继续有效。</w:t>
      </w:r>
    </w:p>
    <w:p w:rsidR="006746FE" w:rsidRPr="007D3C36" w:rsidRDefault="008007A8">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r w:rsidRPr="007D3C36">
        <w:rPr>
          <w:rFonts w:ascii="宋体" w:hAnsi="宋体" w:cs="宋体" w:hint="eastAsia"/>
          <w:snapToGrid w:val="0"/>
          <w:kern w:val="0"/>
          <w:szCs w:val="21"/>
        </w:rPr>
        <w:t>3.4  本次比选</w:t>
      </w:r>
      <w:r w:rsidRPr="007D3C36">
        <w:rPr>
          <w:rFonts w:ascii="宋体" w:hAnsi="宋体" w:cs="宋体" w:hint="eastAsia"/>
          <w:snapToGrid w:val="0"/>
          <w:kern w:val="0"/>
          <w:szCs w:val="21"/>
          <w:u w:val="single"/>
        </w:rPr>
        <w:t>不接受</w:t>
      </w:r>
      <w:r w:rsidRPr="007D3C36">
        <w:rPr>
          <w:rFonts w:ascii="宋体" w:hAnsi="宋体" w:cs="宋体" w:hint="eastAsia"/>
          <w:snapToGrid w:val="0"/>
          <w:kern w:val="0"/>
          <w:szCs w:val="21"/>
        </w:rPr>
        <w:t>联合体竞选。</w:t>
      </w:r>
    </w:p>
    <w:p w:rsidR="006746FE" w:rsidRPr="007D3C36" w:rsidRDefault="008007A8">
      <w:pPr>
        <w:pStyle w:val="2"/>
        <w:rPr>
          <w:rFonts w:ascii="宋体" w:eastAsia="宋体" w:hAnsi="宋体"/>
          <w:snapToGrid w:val="0"/>
          <w:spacing w:val="0"/>
        </w:rPr>
      </w:pPr>
      <w:r w:rsidRPr="007D3C36">
        <w:rPr>
          <w:rFonts w:ascii="宋体" w:eastAsia="宋体" w:hAnsi="宋体" w:hint="eastAsia"/>
          <w:snapToGrid w:val="0"/>
          <w:spacing w:val="0"/>
        </w:rPr>
        <w:t>4. 比选文件的获取</w:t>
      </w:r>
      <w:bookmarkEnd w:id="15"/>
      <w:bookmarkEnd w:id="16"/>
      <w:bookmarkEnd w:id="17"/>
      <w:bookmarkEnd w:id="18"/>
    </w:p>
    <w:p w:rsidR="006746FE" w:rsidRPr="007D3C36" w:rsidRDefault="008007A8">
      <w:pPr>
        <w:spacing w:line="360" w:lineRule="auto"/>
        <w:ind w:firstLineChars="192" w:firstLine="403"/>
        <w:textAlignment w:val="baseline"/>
        <w:rPr>
          <w:rFonts w:ascii="宋体" w:hAnsi="宋体"/>
          <w:szCs w:val="21"/>
        </w:rPr>
      </w:pPr>
      <w:bookmarkStart w:id="19" w:name="_Toc20562"/>
      <w:bookmarkStart w:id="20" w:name="_Toc263789119"/>
      <w:bookmarkStart w:id="21" w:name="_Toc267477703"/>
      <w:bookmarkStart w:id="22" w:name="_Toc292875762"/>
      <w:r w:rsidRPr="007D3C36">
        <w:rPr>
          <w:rFonts w:ascii="宋体" w:hAnsi="宋体" w:hint="eastAsia"/>
          <w:szCs w:val="21"/>
        </w:rPr>
        <w:t>4.1 凡有意参加比选者，请于201</w:t>
      </w:r>
      <w:r w:rsidRPr="007D3C36">
        <w:rPr>
          <w:rFonts w:ascii="宋体" w:hAnsi="宋体"/>
          <w:szCs w:val="21"/>
        </w:rPr>
        <w:t>9</w:t>
      </w:r>
      <w:r w:rsidRPr="007D3C36">
        <w:rPr>
          <w:rFonts w:ascii="宋体" w:hAnsi="宋体" w:hint="eastAsia"/>
          <w:szCs w:val="21"/>
        </w:rPr>
        <w:t>年</w:t>
      </w:r>
      <w:r w:rsidRPr="007D3C36">
        <w:rPr>
          <w:rFonts w:ascii="宋体" w:hAnsi="宋体"/>
          <w:szCs w:val="21"/>
          <w:u w:val="single"/>
        </w:rPr>
        <w:t>8</w:t>
      </w:r>
      <w:r w:rsidRPr="007D3C36">
        <w:rPr>
          <w:rFonts w:ascii="宋体" w:hAnsi="宋体" w:hint="eastAsia"/>
          <w:szCs w:val="21"/>
        </w:rPr>
        <w:t>月</w:t>
      </w:r>
      <w:r w:rsidRPr="007D3C36">
        <w:rPr>
          <w:rFonts w:ascii="宋体" w:hAnsi="宋体" w:hint="eastAsia"/>
          <w:szCs w:val="21"/>
          <w:u w:val="single"/>
        </w:rPr>
        <w:t>7</w:t>
      </w:r>
      <w:r w:rsidRPr="007D3C36">
        <w:rPr>
          <w:rFonts w:ascii="宋体" w:hAnsi="宋体" w:hint="eastAsia"/>
          <w:szCs w:val="21"/>
        </w:rPr>
        <w:t>日起在四川外国语大学官网上直接下载本项目的比选文件、工程量清单、图纸、答疑、补遗、比选控制价等相关资料，不管竞选人人下载与否，比选人和比选代理机构都视为竞选人收到以上资料并全部知晓有关比选过程和事宜，由此产生的一切后果由竞选人自负。</w:t>
      </w:r>
    </w:p>
    <w:p w:rsidR="006746FE" w:rsidRPr="007D3C36" w:rsidRDefault="008007A8">
      <w:pPr>
        <w:spacing w:line="360" w:lineRule="auto"/>
        <w:ind w:firstLineChars="192" w:firstLine="403"/>
        <w:textAlignment w:val="baseline"/>
        <w:rPr>
          <w:rFonts w:ascii="宋体" w:hAnsi="宋体"/>
          <w:szCs w:val="21"/>
        </w:rPr>
      </w:pPr>
      <w:r w:rsidRPr="007D3C36">
        <w:rPr>
          <w:rFonts w:ascii="宋体" w:hAnsi="宋体" w:hint="eastAsia"/>
          <w:szCs w:val="21"/>
        </w:rPr>
        <w:t>4.2 本比选公告开始发布至竞选截止时间止，各竞选人应随时在四川外国语大学官网上关注本比选项目相关修改或补充内容。</w:t>
      </w:r>
    </w:p>
    <w:p w:rsidR="006746FE" w:rsidRPr="007D3C36" w:rsidRDefault="008007A8">
      <w:pPr>
        <w:tabs>
          <w:tab w:val="left" w:pos="8520"/>
        </w:tabs>
        <w:autoSpaceDE w:val="0"/>
        <w:autoSpaceDN w:val="0"/>
        <w:adjustRightInd w:val="0"/>
        <w:snapToGrid w:val="0"/>
        <w:spacing w:line="360" w:lineRule="auto"/>
        <w:ind w:firstLineChars="200" w:firstLine="420"/>
        <w:jc w:val="left"/>
        <w:rPr>
          <w:rFonts w:ascii="宋体" w:hAnsi="宋体" w:cs="宋体"/>
          <w:kern w:val="0"/>
          <w:szCs w:val="21"/>
        </w:rPr>
      </w:pPr>
      <w:r w:rsidRPr="007D3C36">
        <w:rPr>
          <w:rFonts w:ascii="宋体" w:hAnsi="宋体" w:hint="eastAsia"/>
          <w:szCs w:val="21"/>
        </w:rPr>
        <w:lastRenderedPageBreak/>
        <w:t>4.3 比选文件售价：</w:t>
      </w:r>
      <w:r w:rsidRPr="007D3C36">
        <w:rPr>
          <w:rFonts w:ascii="宋体" w:hAnsi="宋体" w:hint="eastAsia"/>
          <w:szCs w:val="21"/>
          <w:u w:val="single"/>
        </w:rPr>
        <w:t>1000</w:t>
      </w:r>
      <w:r w:rsidRPr="007D3C36">
        <w:rPr>
          <w:rFonts w:ascii="宋体" w:hAnsi="宋体" w:hint="eastAsia"/>
          <w:szCs w:val="21"/>
        </w:rPr>
        <w:t>元，售后不退，在递交竞选文件时缴纳。</w:t>
      </w:r>
    </w:p>
    <w:p w:rsidR="006746FE" w:rsidRPr="007D3C36" w:rsidRDefault="008007A8">
      <w:pPr>
        <w:pStyle w:val="2"/>
        <w:rPr>
          <w:rFonts w:ascii="宋体" w:eastAsia="宋体" w:hAnsi="宋体"/>
          <w:snapToGrid w:val="0"/>
          <w:spacing w:val="0"/>
        </w:rPr>
      </w:pPr>
      <w:r w:rsidRPr="007D3C36">
        <w:rPr>
          <w:rFonts w:ascii="宋体" w:eastAsia="宋体" w:hAnsi="宋体" w:hint="eastAsia"/>
          <w:snapToGrid w:val="0"/>
          <w:spacing w:val="0"/>
        </w:rPr>
        <w:t>5. 比选申请文件的递交</w:t>
      </w:r>
      <w:bookmarkEnd w:id="19"/>
    </w:p>
    <w:p w:rsidR="006746FE" w:rsidRPr="007D3C36" w:rsidRDefault="008007A8">
      <w:pPr>
        <w:widowControl/>
        <w:snapToGrid w:val="0"/>
        <w:spacing w:line="360" w:lineRule="auto"/>
        <w:ind w:firstLineChars="200" w:firstLine="420"/>
        <w:jc w:val="left"/>
        <w:rPr>
          <w:rFonts w:ascii="宋体" w:hAnsi="宋体" w:cs="宋体"/>
          <w:kern w:val="0"/>
          <w:szCs w:val="21"/>
        </w:rPr>
      </w:pPr>
      <w:bookmarkStart w:id="23" w:name="_Toc277082548"/>
      <w:bookmarkStart w:id="24" w:name="_Toc287607741"/>
      <w:bookmarkStart w:id="25" w:name="_Toc224103312"/>
      <w:r w:rsidRPr="007D3C36">
        <w:rPr>
          <w:rFonts w:ascii="宋体" w:hAnsi="宋体" w:cs="宋体"/>
          <w:kern w:val="0"/>
          <w:szCs w:val="21"/>
        </w:rPr>
        <w:t>5.1</w:t>
      </w:r>
      <w:r w:rsidRPr="007D3C36">
        <w:rPr>
          <w:rFonts w:ascii="宋体" w:hAnsi="宋体" w:cs="宋体" w:hint="eastAsia"/>
          <w:kern w:val="0"/>
          <w:szCs w:val="21"/>
        </w:rPr>
        <w:t>递交比选申请文件的时间为</w:t>
      </w: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cs="宋体" w:hint="eastAsia"/>
          <w:kern w:val="0"/>
          <w:szCs w:val="21"/>
        </w:rPr>
        <w:t>年</w:t>
      </w:r>
      <w:r w:rsidRPr="007D3C36">
        <w:rPr>
          <w:rFonts w:ascii="宋体" w:hAnsi="宋体" w:cs="宋体"/>
          <w:kern w:val="0"/>
          <w:szCs w:val="21"/>
          <w:u w:val="single"/>
        </w:rPr>
        <w:t>8</w:t>
      </w:r>
      <w:r w:rsidRPr="007D3C36">
        <w:rPr>
          <w:rFonts w:ascii="宋体" w:hAnsi="宋体" w:cs="宋体" w:hint="eastAsia"/>
          <w:kern w:val="0"/>
          <w:szCs w:val="21"/>
        </w:rPr>
        <w:t>月</w:t>
      </w:r>
      <w:r w:rsidRPr="007D3C36">
        <w:rPr>
          <w:rFonts w:ascii="宋体" w:hAnsi="宋体" w:cs="宋体" w:hint="eastAsia"/>
          <w:kern w:val="0"/>
          <w:szCs w:val="21"/>
          <w:u w:val="single"/>
        </w:rPr>
        <w:t>15</w:t>
      </w:r>
      <w:r w:rsidRPr="007D3C36">
        <w:rPr>
          <w:rFonts w:ascii="宋体" w:hAnsi="宋体" w:cs="宋体" w:hint="eastAsia"/>
          <w:kern w:val="0"/>
          <w:szCs w:val="21"/>
        </w:rPr>
        <w:t>日14时00分至</w:t>
      </w: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cs="宋体" w:hint="eastAsia"/>
          <w:kern w:val="0"/>
          <w:szCs w:val="21"/>
        </w:rPr>
        <w:t>年</w:t>
      </w:r>
      <w:r w:rsidRPr="007D3C36">
        <w:rPr>
          <w:rFonts w:ascii="宋体" w:hAnsi="宋体" w:cs="宋体"/>
          <w:kern w:val="0"/>
          <w:szCs w:val="21"/>
          <w:u w:val="single"/>
        </w:rPr>
        <w:t>8</w:t>
      </w:r>
      <w:r w:rsidRPr="007D3C36">
        <w:rPr>
          <w:rFonts w:ascii="宋体" w:hAnsi="宋体" w:cs="宋体" w:hint="eastAsia"/>
          <w:kern w:val="0"/>
          <w:szCs w:val="21"/>
        </w:rPr>
        <w:t>月</w:t>
      </w:r>
      <w:r w:rsidRPr="007D3C36">
        <w:rPr>
          <w:rFonts w:ascii="宋体" w:hAnsi="宋体" w:cs="宋体" w:hint="eastAsia"/>
          <w:kern w:val="0"/>
          <w:szCs w:val="21"/>
          <w:u w:val="single"/>
        </w:rPr>
        <w:t>15</w:t>
      </w:r>
      <w:r w:rsidRPr="007D3C36">
        <w:rPr>
          <w:rFonts w:ascii="宋体" w:hAnsi="宋体" w:cs="宋体" w:hint="eastAsia"/>
          <w:kern w:val="0"/>
          <w:szCs w:val="21"/>
        </w:rPr>
        <w:t>日14：30时分，地点为四川外国语大学资产楼三楼招</w:t>
      </w:r>
      <w:r w:rsidR="003445C5" w:rsidRPr="007D3C36">
        <w:rPr>
          <w:rFonts w:ascii="宋体" w:hAnsi="宋体" w:cs="宋体" w:hint="eastAsia"/>
          <w:kern w:val="0"/>
          <w:szCs w:val="21"/>
        </w:rPr>
        <w:t>投标</w:t>
      </w:r>
      <w:r w:rsidRPr="007D3C36">
        <w:rPr>
          <w:rFonts w:ascii="宋体" w:hAnsi="宋体" w:cs="宋体" w:hint="eastAsia"/>
          <w:kern w:val="0"/>
          <w:szCs w:val="21"/>
        </w:rPr>
        <w:t>会议室。</w:t>
      </w:r>
    </w:p>
    <w:p w:rsidR="006746FE" w:rsidRPr="007D3C36" w:rsidRDefault="008007A8" w:rsidP="00C97F07">
      <w:pPr>
        <w:shd w:val="clear" w:color="auto" w:fill="FFFFFF"/>
        <w:snapToGrid w:val="0"/>
        <w:spacing w:line="360" w:lineRule="auto"/>
        <w:ind w:firstLineChars="199" w:firstLine="418"/>
        <w:jc w:val="left"/>
      </w:pPr>
      <w:r w:rsidRPr="007D3C36">
        <w:rPr>
          <w:rFonts w:ascii="宋体" w:hAnsi="宋体" w:cs="宋体"/>
          <w:kern w:val="0"/>
          <w:szCs w:val="21"/>
        </w:rPr>
        <w:t>5.</w:t>
      </w:r>
      <w:r w:rsidRPr="007D3C36">
        <w:rPr>
          <w:rFonts w:ascii="宋体" w:hAnsi="宋体" w:cs="宋体" w:hint="eastAsia"/>
          <w:kern w:val="0"/>
          <w:szCs w:val="21"/>
        </w:rPr>
        <w:t>2逾期送达的或者未送达指定地点的比选申请文件，比选人不予受理。</w:t>
      </w:r>
      <w:bookmarkEnd w:id="23"/>
      <w:bookmarkEnd w:id="24"/>
      <w:bookmarkEnd w:id="25"/>
    </w:p>
    <w:p w:rsidR="006746FE" w:rsidRPr="007D3C36" w:rsidRDefault="008007A8">
      <w:pPr>
        <w:pStyle w:val="2"/>
        <w:rPr>
          <w:rFonts w:ascii="宋体" w:eastAsia="宋体" w:hAnsi="宋体"/>
          <w:snapToGrid w:val="0"/>
          <w:spacing w:val="0"/>
        </w:rPr>
      </w:pPr>
      <w:bookmarkStart w:id="26" w:name="_Toc22753"/>
      <w:bookmarkStart w:id="27" w:name="_Toc292875764"/>
      <w:bookmarkEnd w:id="20"/>
      <w:bookmarkEnd w:id="21"/>
      <w:bookmarkEnd w:id="22"/>
      <w:r w:rsidRPr="007D3C36">
        <w:rPr>
          <w:rFonts w:ascii="宋体" w:eastAsia="宋体" w:hAnsi="宋体" w:hint="eastAsia"/>
          <w:snapToGrid w:val="0"/>
          <w:spacing w:val="0"/>
        </w:rPr>
        <w:t>6. 联系方式</w:t>
      </w:r>
      <w:bookmarkEnd w:id="26"/>
      <w:bookmarkEnd w:id="27"/>
    </w:p>
    <w:p w:rsidR="006746FE" w:rsidRPr="007D3C36" w:rsidRDefault="008007A8">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7D3C36">
        <w:rPr>
          <w:rFonts w:ascii="宋体" w:hAnsi="宋体" w:hint="eastAsia"/>
          <w:snapToGrid w:val="0"/>
          <w:kern w:val="0"/>
        </w:rPr>
        <w:t>比选人：</w:t>
      </w:r>
      <w:r w:rsidRPr="007D3C36">
        <w:rPr>
          <w:rFonts w:ascii="宋体" w:hAnsi="宋体" w:hint="eastAsia"/>
          <w:snapToGrid w:val="0"/>
          <w:kern w:val="0"/>
          <w:u w:val="single"/>
        </w:rPr>
        <w:t xml:space="preserve">四川外国语大学              </w:t>
      </w:r>
      <w:r w:rsidRPr="007D3C36">
        <w:rPr>
          <w:rFonts w:ascii="宋体" w:hAnsi="宋体" w:hint="eastAsia"/>
          <w:snapToGrid w:val="0"/>
          <w:kern w:val="0"/>
        </w:rPr>
        <w:t xml:space="preserve">       比选代理机构：</w:t>
      </w:r>
      <w:r w:rsidRPr="007D3C36">
        <w:rPr>
          <w:rFonts w:ascii="宋体" w:hAnsi="宋体" w:cs="宋体" w:hint="eastAsia"/>
          <w:spacing w:val="-10"/>
          <w:kern w:val="0"/>
          <w:szCs w:val="21"/>
          <w:u w:val="single"/>
        </w:rPr>
        <w:t xml:space="preserve">华新项目管理集团有限公司   </w:t>
      </w:r>
    </w:p>
    <w:p w:rsidR="006746FE" w:rsidRPr="007D3C36" w:rsidRDefault="008007A8">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7D3C36">
        <w:rPr>
          <w:rFonts w:ascii="宋体" w:hAnsi="宋体" w:hint="eastAsia"/>
          <w:snapToGrid w:val="0"/>
          <w:kern w:val="0"/>
        </w:rPr>
        <w:t>地址：</w:t>
      </w:r>
      <w:r w:rsidRPr="007D3C36">
        <w:rPr>
          <w:rFonts w:ascii="宋体" w:hAnsi="宋体" w:cs="宋体" w:hint="eastAsia"/>
          <w:kern w:val="0"/>
          <w:szCs w:val="21"/>
          <w:u w:val="single"/>
        </w:rPr>
        <w:t xml:space="preserve">沙坪坝区烈士墓壮志路33号      </w:t>
      </w:r>
      <w:r w:rsidRPr="007D3C36">
        <w:rPr>
          <w:rFonts w:ascii="宋体" w:hAnsi="宋体" w:hint="eastAsia"/>
          <w:snapToGrid w:val="0"/>
          <w:kern w:val="0"/>
        </w:rPr>
        <w:t xml:space="preserve">       地址：</w:t>
      </w:r>
      <w:r w:rsidRPr="007D3C36">
        <w:rPr>
          <w:rFonts w:ascii="宋体" w:hAnsi="宋体" w:cs="宋体" w:hint="eastAsia"/>
          <w:kern w:val="0"/>
          <w:szCs w:val="21"/>
          <w:u w:val="single"/>
        </w:rPr>
        <w:t>重庆市渝北区华宇北城中央汇A区2号楼</w:t>
      </w:r>
    </w:p>
    <w:p w:rsidR="006746FE" w:rsidRPr="007D3C36" w:rsidRDefault="008007A8">
      <w:pPr>
        <w:tabs>
          <w:tab w:val="left" w:pos="5140"/>
          <w:tab w:val="left" w:pos="8420"/>
        </w:tabs>
        <w:autoSpaceDE w:val="0"/>
        <w:autoSpaceDN w:val="0"/>
        <w:adjustRightInd w:val="0"/>
        <w:snapToGrid w:val="0"/>
        <w:spacing w:line="360" w:lineRule="auto"/>
        <w:jc w:val="left"/>
        <w:rPr>
          <w:rFonts w:ascii="宋体" w:hAnsi="宋体"/>
          <w:snapToGrid w:val="0"/>
          <w:kern w:val="0"/>
        </w:rPr>
      </w:pPr>
      <w:r w:rsidRPr="007D3C36">
        <w:rPr>
          <w:rFonts w:ascii="宋体" w:hAnsi="宋体" w:hint="eastAsia"/>
          <w:snapToGrid w:val="0"/>
          <w:kern w:val="0"/>
        </w:rPr>
        <w:t>联系人：</w:t>
      </w:r>
      <w:r w:rsidRPr="007D3C36">
        <w:rPr>
          <w:rFonts w:ascii="宋体" w:hAnsi="宋体" w:hint="eastAsia"/>
          <w:snapToGrid w:val="0"/>
          <w:kern w:val="0"/>
          <w:u w:val="single"/>
        </w:rPr>
        <w:t xml:space="preserve"> 吕老师                     </w:t>
      </w:r>
      <w:r w:rsidRPr="007D3C36">
        <w:rPr>
          <w:rFonts w:ascii="宋体" w:hAnsi="宋体" w:hint="eastAsia"/>
          <w:snapToGrid w:val="0"/>
          <w:kern w:val="0"/>
        </w:rPr>
        <w:t xml:space="preserve">       联系人：</w:t>
      </w:r>
      <w:r w:rsidRPr="007D3C36">
        <w:rPr>
          <w:rFonts w:ascii="宋体" w:hAnsi="宋体" w:hint="eastAsia"/>
          <w:snapToGrid w:val="0"/>
          <w:kern w:val="0"/>
          <w:u w:val="single"/>
        </w:rPr>
        <w:t xml:space="preserve">李老师                      </w:t>
      </w:r>
    </w:p>
    <w:p w:rsidR="006746FE" w:rsidRPr="007D3C36" w:rsidRDefault="008007A8">
      <w:pPr>
        <w:tabs>
          <w:tab w:val="left" w:pos="5140"/>
          <w:tab w:val="left" w:pos="8420"/>
        </w:tabs>
        <w:autoSpaceDE w:val="0"/>
        <w:autoSpaceDN w:val="0"/>
        <w:adjustRightInd w:val="0"/>
        <w:snapToGrid w:val="0"/>
        <w:spacing w:line="360" w:lineRule="auto"/>
        <w:jc w:val="left"/>
        <w:rPr>
          <w:rFonts w:ascii="宋体" w:hAnsi="宋体"/>
          <w:snapToGrid w:val="0"/>
          <w:kern w:val="0"/>
        </w:rPr>
      </w:pPr>
      <w:r w:rsidRPr="007D3C36">
        <w:rPr>
          <w:rFonts w:ascii="宋体" w:hAnsi="宋体" w:hint="eastAsia"/>
          <w:snapToGrid w:val="0"/>
          <w:kern w:val="0"/>
        </w:rPr>
        <w:t>电话：</w:t>
      </w:r>
      <w:r w:rsidRPr="007D3C36">
        <w:rPr>
          <w:rFonts w:ascii="宋体" w:hAnsi="宋体" w:hint="eastAsia"/>
          <w:szCs w:val="21"/>
          <w:u w:val="single"/>
        </w:rPr>
        <w:t xml:space="preserve">  023-65385008               </w:t>
      </w:r>
      <w:r w:rsidRPr="007D3C36">
        <w:rPr>
          <w:rFonts w:ascii="宋体" w:hAnsi="宋体" w:hint="eastAsia"/>
          <w:snapToGrid w:val="0"/>
          <w:kern w:val="0"/>
        </w:rPr>
        <w:t xml:space="preserve">       电话：</w:t>
      </w:r>
      <w:r w:rsidRPr="007D3C36">
        <w:rPr>
          <w:rFonts w:ascii="宋体" w:hAnsi="宋体" w:hint="eastAsia"/>
          <w:snapToGrid w:val="0"/>
          <w:kern w:val="0"/>
          <w:u w:val="single"/>
        </w:rPr>
        <w:t xml:space="preserve">18166354977  </w:t>
      </w: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ind w:firstLineChars="2260" w:firstLine="4746"/>
        <w:jc w:val="left"/>
        <w:rPr>
          <w:rFonts w:ascii="宋体" w:hAnsi="宋体"/>
          <w:snapToGrid w:val="0"/>
          <w:kern w:val="0"/>
        </w:rPr>
      </w:pPr>
    </w:p>
    <w:p w:rsidR="006746FE" w:rsidRPr="007D3C36" w:rsidRDefault="006746FE">
      <w:pPr>
        <w:autoSpaceDE w:val="0"/>
        <w:autoSpaceDN w:val="0"/>
        <w:adjustRightInd w:val="0"/>
        <w:snapToGrid w:val="0"/>
        <w:spacing w:line="360" w:lineRule="auto"/>
        <w:jc w:val="left"/>
        <w:rPr>
          <w:rFonts w:ascii="宋体" w:hAnsi="宋体"/>
          <w:snapToGrid w:val="0"/>
          <w:kern w:val="0"/>
        </w:rPr>
      </w:pPr>
    </w:p>
    <w:p w:rsidR="006746FE" w:rsidRPr="007D3C36" w:rsidRDefault="008007A8">
      <w:pPr>
        <w:autoSpaceDE w:val="0"/>
        <w:autoSpaceDN w:val="0"/>
        <w:adjustRightInd w:val="0"/>
        <w:snapToGrid w:val="0"/>
        <w:spacing w:line="360" w:lineRule="auto"/>
        <w:jc w:val="left"/>
        <w:rPr>
          <w:rFonts w:ascii="宋体" w:hAnsi="宋体"/>
          <w:snapToGrid w:val="0"/>
          <w:kern w:val="0"/>
        </w:rPr>
      </w:pPr>
      <w:r w:rsidRPr="007D3C36">
        <w:rPr>
          <w:rFonts w:ascii="宋体" w:hAnsi="宋体"/>
          <w:snapToGrid w:val="0"/>
          <w:kern w:val="0"/>
        </w:rPr>
        <w:br w:type="page"/>
      </w:r>
    </w:p>
    <w:p w:rsidR="006746FE" w:rsidRPr="007D3C36" w:rsidRDefault="008007A8">
      <w:pPr>
        <w:pStyle w:val="1"/>
        <w:tabs>
          <w:tab w:val="clear" w:pos="15"/>
        </w:tabs>
        <w:spacing w:line="400" w:lineRule="exact"/>
        <w:ind w:left="0" w:firstLine="105"/>
        <w:rPr>
          <w:rFonts w:ascii="宋体" w:eastAsia="宋体" w:hAnsi="宋体" w:cs="MingLiU"/>
          <w:b/>
          <w:spacing w:val="1"/>
          <w:w w:val="99"/>
          <w:kern w:val="0"/>
          <w:sz w:val="36"/>
          <w:szCs w:val="36"/>
        </w:rPr>
      </w:pPr>
      <w:bookmarkStart w:id="28" w:name="_Toc11293"/>
      <w:r w:rsidRPr="007D3C36">
        <w:rPr>
          <w:rFonts w:ascii="宋体" w:eastAsia="宋体" w:hAnsi="宋体" w:cs="MingLiU" w:hint="eastAsia"/>
          <w:b/>
          <w:spacing w:val="1"/>
          <w:w w:val="99"/>
          <w:kern w:val="0"/>
          <w:sz w:val="36"/>
          <w:szCs w:val="36"/>
        </w:rPr>
        <w:lastRenderedPageBreak/>
        <w:t xml:space="preserve"> 比选申请人须知</w:t>
      </w:r>
      <w:bookmarkEnd w:id="28"/>
    </w:p>
    <w:p w:rsidR="006746FE" w:rsidRPr="007D3C36" w:rsidRDefault="006746FE"/>
    <w:p w:rsidR="006746FE" w:rsidRPr="007D3C36" w:rsidRDefault="008007A8">
      <w:pPr>
        <w:rPr>
          <w:b/>
        </w:rPr>
      </w:pPr>
      <w:bookmarkStart w:id="29" w:name="_Toc6131"/>
      <w:r w:rsidRPr="007D3C36">
        <w:rPr>
          <w:rFonts w:hint="eastAsia"/>
          <w:b/>
        </w:rPr>
        <w:t>比选申请人须知前附表</w:t>
      </w:r>
      <w:bookmarkEnd w:id="29"/>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673"/>
        <w:gridCol w:w="85"/>
        <w:gridCol w:w="6857"/>
      </w:tblGrid>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b/>
                <w:kern w:val="0"/>
                <w:szCs w:val="21"/>
              </w:rPr>
            </w:pPr>
            <w:r w:rsidRPr="007D3C36">
              <w:rPr>
                <w:rFonts w:ascii="宋体" w:hAnsi="宋体" w:cs="宋体" w:hint="eastAsia"/>
                <w:b/>
                <w:kern w:val="0"/>
                <w:szCs w:val="21"/>
              </w:rPr>
              <w:t>条 款 号</w:t>
            </w:r>
          </w:p>
        </w:tc>
        <w:tc>
          <w:tcPr>
            <w:tcW w:w="1673" w:type="dxa"/>
            <w:vAlign w:val="center"/>
          </w:tcPr>
          <w:p w:rsidR="006746FE" w:rsidRPr="007D3C36" w:rsidRDefault="008007A8">
            <w:pPr>
              <w:snapToGrid w:val="0"/>
              <w:spacing w:line="360" w:lineRule="auto"/>
              <w:jc w:val="center"/>
              <w:rPr>
                <w:rFonts w:ascii="宋体" w:hAnsi="宋体" w:cs="宋体"/>
                <w:b/>
                <w:kern w:val="0"/>
                <w:szCs w:val="21"/>
              </w:rPr>
            </w:pPr>
            <w:r w:rsidRPr="007D3C36">
              <w:rPr>
                <w:rFonts w:ascii="宋体" w:hAnsi="宋体" w:cs="宋体" w:hint="eastAsia"/>
                <w:b/>
                <w:kern w:val="0"/>
                <w:szCs w:val="21"/>
              </w:rPr>
              <w:t>条款名称</w:t>
            </w:r>
          </w:p>
        </w:tc>
        <w:tc>
          <w:tcPr>
            <w:tcW w:w="6942" w:type="dxa"/>
            <w:gridSpan w:val="2"/>
            <w:vAlign w:val="center"/>
          </w:tcPr>
          <w:p w:rsidR="006746FE" w:rsidRPr="007D3C36" w:rsidRDefault="008007A8">
            <w:pPr>
              <w:snapToGrid w:val="0"/>
              <w:spacing w:line="360" w:lineRule="auto"/>
              <w:jc w:val="center"/>
              <w:rPr>
                <w:rFonts w:ascii="宋体" w:hAnsi="宋体" w:cs="宋体"/>
                <w:b/>
                <w:kern w:val="0"/>
                <w:szCs w:val="21"/>
              </w:rPr>
            </w:pPr>
            <w:r w:rsidRPr="007D3C36">
              <w:rPr>
                <w:rFonts w:ascii="宋体" w:hAnsi="宋体" w:cs="宋体" w:hint="eastAsia"/>
                <w:b/>
                <w:kern w:val="0"/>
                <w:szCs w:val="21"/>
              </w:rPr>
              <w:t>编  列  内  容</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比选人</w:t>
            </w:r>
          </w:p>
        </w:tc>
        <w:tc>
          <w:tcPr>
            <w:tcW w:w="6942" w:type="dxa"/>
            <w:gridSpan w:val="2"/>
            <w:vAlign w:val="center"/>
          </w:tcPr>
          <w:p w:rsidR="006746FE" w:rsidRPr="007D3C36" w:rsidRDefault="008007A8">
            <w:pPr>
              <w:snapToGrid w:val="0"/>
              <w:spacing w:line="360" w:lineRule="auto"/>
              <w:rPr>
                <w:rFonts w:ascii="宋体" w:hAnsi="宋体"/>
                <w:kern w:val="0"/>
                <w:szCs w:val="21"/>
              </w:rPr>
            </w:pPr>
            <w:r w:rsidRPr="007D3C36">
              <w:rPr>
                <w:rFonts w:ascii="宋体" w:hAnsi="宋体" w:hint="eastAsia"/>
                <w:kern w:val="0"/>
                <w:szCs w:val="21"/>
              </w:rPr>
              <w:t>名 称：</w:t>
            </w:r>
            <w:r w:rsidRPr="007D3C36">
              <w:rPr>
                <w:rFonts w:ascii="宋体" w:hAnsi="宋体" w:cs="MingLiU" w:hint="eastAsia"/>
                <w:snapToGrid w:val="0"/>
                <w:kern w:val="0"/>
                <w:szCs w:val="21"/>
              </w:rPr>
              <w:t>四川外国语大学</w:t>
            </w:r>
          </w:p>
          <w:p w:rsidR="006746FE" w:rsidRPr="007D3C36" w:rsidRDefault="008007A8">
            <w:pPr>
              <w:snapToGrid w:val="0"/>
              <w:spacing w:line="360" w:lineRule="auto"/>
              <w:rPr>
                <w:rFonts w:ascii="宋体" w:hAnsi="宋体"/>
                <w:kern w:val="0"/>
                <w:szCs w:val="21"/>
              </w:rPr>
            </w:pPr>
            <w:r w:rsidRPr="007D3C36">
              <w:rPr>
                <w:rFonts w:ascii="宋体" w:hAnsi="宋体" w:hint="eastAsia"/>
                <w:kern w:val="0"/>
                <w:szCs w:val="21"/>
              </w:rPr>
              <w:t xml:space="preserve">地 址：沙坪坝区烈士墓壮志路33号  </w:t>
            </w:r>
          </w:p>
          <w:p w:rsidR="006746FE" w:rsidRPr="007D3C36" w:rsidRDefault="008007A8">
            <w:pPr>
              <w:snapToGrid w:val="0"/>
              <w:spacing w:line="360" w:lineRule="auto"/>
              <w:rPr>
                <w:rFonts w:ascii="宋体" w:hAnsi="宋体"/>
                <w:kern w:val="0"/>
                <w:szCs w:val="21"/>
              </w:rPr>
            </w:pPr>
            <w:r w:rsidRPr="007D3C36">
              <w:rPr>
                <w:rFonts w:ascii="宋体" w:hAnsi="宋体" w:hint="eastAsia"/>
                <w:kern w:val="0"/>
                <w:szCs w:val="21"/>
              </w:rPr>
              <w:t>联系人：吕老师</w:t>
            </w:r>
          </w:p>
          <w:p w:rsidR="006746FE" w:rsidRPr="007D3C36" w:rsidRDefault="008007A8">
            <w:pPr>
              <w:snapToGrid w:val="0"/>
              <w:spacing w:line="360" w:lineRule="auto"/>
              <w:rPr>
                <w:rFonts w:ascii="宋体" w:hAnsi="宋体" w:cs="宋体"/>
                <w:kern w:val="0"/>
                <w:szCs w:val="21"/>
              </w:rPr>
            </w:pPr>
            <w:r w:rsidRPr="007D3C36">
              <w:rPr>
                <w:rFonts w:ascii="宋体" w:hAnsi="宋体" w:hint="eastAsia"/>
                <w:kern w:val="0"/>
                <w:szCs w:val="21"/>
              </w:rPr>
              <w:t>电 话：023-</w:t>
            </w:r>
            <w:r w:rsidRPr="007D3C36">
              <w:rPr>
                <w:rFonts w:ascii="宋体" w:hAnsi="宋体" w:hint="eastAsia"/>
                <w:szCs w:val="21"/>
              </w:rPr>
              <w:t>65385008</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1.1.3</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比选代理机构</w:t>
            </w:r>
          </w:p>
        </w:tc>
        <w:tc>
          <w:tcPr>
            <w:tcW w:w="6942" w:type="dxa"/>
            <w:gridSpan w:val="2"/>
            <w:vAlign w:val="center"/>
          </w:tcPr>
          <w:p w:rsidR="006746FE" w:rsidRPr="007D3C36" w:rsidRDefault="008007A8">
            <w:pPr>
              <w:snapToGrid w:val="0"/>
              <w:spacing w:line="360" w:lineRule="auto"/>
              <w:rPr>
                <w:rFonts w:ascii="宋体" w:hAnsi="宋体" w:cs="MingLiU"/>
                <w:snapToGrid w:val="0"/>
                <w:kern w:val="0"/>
                <w:szCs w:val="21"/>
              </w:rPr>
            </w:pPr>
            <w:r w:rsidRPr="007D3C36">
              <w:rPr>
                <w:rFonts w:ascii="宋体" w:hAnsi="宋体" w:cs="MingLiU" w:hint="eastAsia"/>
                <w:snapToGrid w:val="0"/>
                <w:kern w:val="0"/>
                <w:szCs w:val="21"/>
              </w:rPr>
              <w:t>名  称：华新项目管理有限公司</w:t>
            </w:r>
          </w:p>
          <w:p w:rsidR="006746FE" w:rsidRPr="007D3C36" w:rsidRDefault="008007A8">
            <w:pPr>
              <w:snapToGrid w:val="0"/>
              <w:spacing w:line="360" w:lineRule="auto"/>
              <w:rPr>
                <w:rFonts w:ascii="宋体" w:hAnsi="宋体" w:cs="宋体"/>
                <w:kern w:val="0"/>
                <w:szCs w:val="21"/>
                <w:u w:val="single"/>
              </w:rPr>
            </w:pPr>
            <w:r w:rsidRPr="007D3C36">
              <w:rPr>
                <w:rFonts w:ascii="宋体" w:hAnsi="宋体" w:cs="MingLiU" w:hint="eastAsia"/>
                <w:snapToGrid w:val="0"/>
                <w:kern w:val="0"/>
                <w:szCs w:val="21"/>
              </w:rPr>
              <w:t>地 址：</w:t>
            </w:r>
            <w:r w:rsidRPr="007D3C36">
              <w:rPr>
                <w:rFonts w:ascii="宋体" w:hAnsi="宋体" w:cs="宋体" w:hint="eastAsia"/>
                <w:kern w:val="0"/>
                <w:szCs w:val="21"/>
              </w:rPr>
              <w:t>重庆市渝北区华宇北城中央汇A区2号楼</w:t>
            </w:r>
          </w:p>
          <w:p w:rsidR="006746FE" w:rsidRPr="007D3C36" w:rsidRDefault="008007A8">
            <w:pPr>
              <w:snapToGrid w:val="0"/>
              <w:spacing w:line="360" w:lineRule="auto"/>
              <w:rPr>
                <w:rFonts w:ascii="宋体" w:hAnsi="宋体" w:cs="MingLiU"/>
                <w:snapToGrid w:val="0"/>
                <w:kern w:val="0"/>
                <w:szCs w:val="21"/>
              </w:rPr>
            </w:pPr>
            <w:r w:rsidRPr="007D3C36">
              <w:rPr>
                <w:rFonts w:ascii="宋体" w:hAnsi="宋体" w:cs="MingLiU" w:hint="eastAsia"/>
                <w:snapToGrid w:val="0"/>
                <w:kern w:val="0"/>
                <w:szCs w:val="21"/>
              </w:rPr>
              <w:t>联系人：李老师</w:t>
            </w:r>
          </w:p>
          <w:p w:rsidR="006746FE" w:rsidRPr="007D3C36" w:rsidRDefault="008007A8">
            <w:pPr>
              <w:snapToGrid w:val="0"/>
              <w:spacing w:line="360" w:lineRule="auto"/>
              <w:rPr>
                <w:rFonts w:ascii="宋体" w:hAnsi="宋体"/>
                <w:kern w:val="0"/>
                <w:szCs w:val="21"/>
              </w:rPr>
            </w:pPr>
            <w:r w:rsidRPr="007D3C36">
              <w:rPr>
                <w:rFonts w:ascii="宋体" w:hAnsi="宋体" w:cs="MingLiU" w:hint="eastAsia"/>
                <w:snapToGrid w:val="0"/>
                <w:kern w:val="0"/>
                <w:szCs w:val="21"/>
              </w:rPr>
              <w:t>电  话：</w:t>
            </w:r>
            <w:r w:rsidRPr="007D3C36">
              <w:rPr>
                <w:rFonts w:ascii="宋体" w:hAnsi="宋体" w:hint="eastAsia"/>
                <w:snapToGrid w:val="0"/>
                <w:kern w:val="0"/>
              </w:rPr>
              <w:t>18166354977</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1.1.4</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项目名称</w:t>
            </w:r>
          </w:p>
        </w:tc>
        <w:tc>
          <w:tcPr>
            <w:tcW w:w="6942" w:type="dxa"/>
            <w:gridSpan w:val="2"/>
            <w:vAlign w:val="center"/>
          </w:tcPr>
          <w:p w:rsidR="006746FE" w:rsidRPr="007D3C36" w:rsidRDefault="008007A8">
            <w:pPr>
              <w:snapToGrid w:val="0"/>
              <w:spacing w:line="360" w:lineRule="auto"/>
              <w:rPr>
                <w:rFonts w:ascii="宋体" w:hAnsi="宋体"/>
                <w:kern w:val="0"/>
                <w:szCs w:val="21"/>
              </w:rPr>
            </w:pPr>
            <w:r w:rsidRPr="007D3C36">
              <w:rPr>
                <w:rFonts w:ascii="宋体" w:hAnsi="宋体" w:cs="宋体" w:hint="eastAsia"/>
                <w:kern w:val="0"/>
                <w:szCs w:val="21"/>
              </w:rPr>
              <w:t>四川外国语大学西区环道改造工程</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1.1.5</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建设地点</w:t>
            </w:r>
          </w:p>
        </w:tc>
        <w:tc>
          <w:tcPr>
            <w:tcW w:w="6942" w:type="dxa"/>
            <w:gridSpan w:val="2"/>
            <w:vAlign w:val="center"/>
          </w:tcPr>
          <w:p w:rsidR="006746FE" w:rsidRPr="007D3C36" w:rsidRDefault="008007A8">
            <w:pPr>
              <w:snapToGrid w:val="0"/>
              <w:spacing w:line="360" w:lineRule="auto"/>
            </w:pPr>
            <w:r w:rsidRPr="007D3C36">
              <w:rPr>
                <w:rFonts w:ascii="宋体" w:hAnsi="宋体" w:cs="宋体" w:hint="eastAsia"/>
                <w:snapToGrid w:val="0"/>
                <w:kern w:val="0"/>
                <w:szCs w:val="21"/>
              </w:rPr>
              <w:t>四川外国语大学校校内</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1.2.1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资金来源</w:t>
            </w:r>
          </w:p>
        </w:tc>
        <w:tc>
          <w:tcPr>
            <w:tcW w:w="6942" w:type="dxa"/>
            <w:gridSpan w:val="2"/>
            <w:vAlign w:val="center"/>
          </w:tcPr>
          <w:p w:rsidR="006746FE" w:rsidRPr="007D3C36" w:rsidRDefault="008007A8">
            <w:pPr>
              <w:snapToGrid w:val="0"/>
              <w:spacing w:line="360" w:lineRule="auto"/>
            </w:pPr>
            <w:r w:rsidRPr="007D3C36">
              <w:rPr>
                <w:rFonts w:ascii="宋体" w:hAnsi="宋体" w:cs="宋体" w:hint="eastAsia"/>
                <w:snapToGrid w:val="0"/>
                <w:kern w:val="0"/>
                <w:szCs w:val="21"/>
              </w:rPr>
              <w:t>公用设施改造修缮费用</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1.2.2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出资比例</w:t>
            </w:r>
          </w:p>
        </w:tc>
        <w:tc>
          <w:tcPr>
            <w:tcW w:w="6942" w:type="dxa"/>
            <w:gridSpan w:val="2"/>
            <w:vAlign w:val="center"/>
          </w:tcPr>
          <w:p w:rsidR="006746FE" w:rsidRPr="007D3C36" w:rsidRDefault="008007A8">
            <w:pPr>
              <w:snapToGrid w:val="0"/>
              <w:spacing w:line="360" w:lineRule="auto"/>
              <w:rPr>
                <w:b/>
                <w:szCs w:val="21"/>
              </w:rPr>
            </w:pPr>
            <w:r w:rsidRPr="007D3C36">
              <w:rPr>
                <w:rFonts w:ascii="宋体" w:hAnsi="宋体" w:hint="eastAsia"/>
                <w:szCs w:val="21"/>
              </w:rPr>
              <w:t>100%</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1.2.3</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资金落实情况</w:t>
            </w:r>
          </w:p>
        </w:tc>
        <w:tc>
          <w:tcPr>
            <w:tcW w:w="6942" w:type="dxa"/>
            <w:gridSpan w:val="2"/>
            <w:vAlign w:val="center"/>
          </w:tcPr>
          <w:p w:rsidR="006746FE" w:rsidRPr="007D3C36" w:rsidRDefault="008007A8">
            <w:pPr>
              <w:snapToGrid w:val="0"/>
              <w:spacing w:line="360" w:lineRule="auto"/>
              <w:rPr>
                <w:rFonts w:ascii="宋体" w:hAnsi="宋体"/>
                <w:szCs w:val="21"/>
              </w:rPr>
            </w:pPr>
            <w:r w:rsidRPr="007D3C36">
              <w:rPr>
                <w:rFonts w:ascii="宋体" w:hAnsi="宋体" w:hint="eastAsia"/>
                <w:szCs w:val="21"/>
              </w:rPr>
              <w:t>已</w:t>
            </w:r>
            <w:r w:rsidRPr="007D3C36">
              <w:rPr>
                <w:rFonts w:ascii="宋体" w:hAnsi="宋体"/>
                <w:szCs w:val="21"/>
              </w:rPr>
              <w:t>落实</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1.3.1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比选范围</w:t>
            </w:r>
          </w:p>
        </w:tc>
        <w:tc>
          <w:tcPr>
            <w:tcW w:w="6942" w:type="dxa"/>
            <w:gridSpan w:val="2"/>
            <w:vAlign w:val="center"/>
          </w:tcPr>
          <w:p w:rsidR="006746FE" w:rsidRPr="007D3C36" w:rsidRDefault="008007A8">
            <w:pPr>
              <w:spacing w:line="360" w:lineRule="auto"/>
              <w:ind w:firstLineChars="200" w:firstLine="420"/>
              <w:jc w:val="left"/>
              <w:rPr>
                <w:rFonts w:ascii="宋体" w:hAnsi="宋体"/>
                <w:bCs/>
                <w:szCs w:val="21"/>
                <w:highlight w:val="yellow"/>
              </w:rPr>
            </w:pPr>
            <w:r w:rsidRPr="007D3C36">
              <w:rPr>
                <w:rFonts w:ascii="宋体" w:hAnsi="宋体" w:cs="宋体" w:hint="eastAsia"/>
                <w:snapToGrid w:val="0"/>
                <w:kern w:val="0"/>
                <w:szCs w:val="21"/>
              </w:rPr>
              <w:t>施工图所示范围内的全部工作内容，</w:t>
            </w:r>
            <w:r w:rsidRPr="007D3C36">
              <w:rPr>
                <w:rFonts w:ascii="宋体" w:hAnsi="宋体" w:hint="eastAsia"/>
                <w:szCs w:val="21"/>
              </w:rPr>
              <w:t>具体详见本工程图纸、工程量清单、比选文件及答疑、补遗（如有）等包括的所有内容。</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1.3.2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计划工期</w:t>
            </w:r>
          </w:p>
        </w:tc>
        <w:tc>
          <w:tcPr>
            <w:tcW w:w="6942" w:type="dxa"/>
            <w:gridSpan w:val="2"/>
            <w:vAlign w:val="center"/>
          </w:tcPr>
          <w:p w:rsidR="006746FE" w:rsidRPr="007D3C36" w:rsidRDefault="008007A8">
            <w:pPr>
              <w:snapToGrid w:val="0"/>
              <w:spacing w:line="360" w:lineRule="auto"/>
              <w:ind w:firstLineChars="200" w:firstLine="420"/>
              <w:rPr>
                <w:rFonts w:ascii="宋体" w:hAnsi="宋体"/>
                <w:szCs w:val="21"/>
              </w:rPr>
            </w:pPr>
            <w:r w:rsidRPr="007D3C36">
              <w:rPr>
                <w:rFonts w:ascii="宋体" w:hAnsi="宋体"/>
                <w:szCs w:val="21"/>
                <w:u w:val="single"/>
              </w:rPr>
              <w:t>60</w:t>
            </w:r>
            <w:r w:rsidRPr="007D3C36">
              <w:rPr>
                <w:rFonts w:ascii="宋体" w:hAnsi="宋体" w:hint="eastAsia"/>
                <w:szCs w:val="21"/>
              </w:rPr>
              <w:t>日历天。</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1.3.3</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质量要求</w:t>
            </w:r>
          </w:p>
        </w:tc>
        <w:tc>
          <w:tcPr>
            <w:tcW w:w="6942" w:type="dxa"/>
            <w:gridSpan w:val="2"/>
            <w:vAlign w:val="center"/>
          </w:tcPr>
          <w:p w:rsidR="006746FE" w:rsidRPr="007D3C36" w:rsidRDefault="008007A8">
            <w:pPr>
              <w:snapToGrid w:val="0"/>
              <w:spacing w:line="360" w:lineRule="auto"/>
              <w:ind w:firstLineChars="200" w:firstLine="420"/>
              <w:rPr>
                <w:rFonts w:ascii="宋体" w:hAnsi="宋体" w:cs="宋体"/>
                <w:szCs w:val="21"/>
              </w:rPr>
            </w:pPr>
            <w:r w:rsidRPr="007D3C36">
              <w:rPr>
                <w:rFonts w:ascii="宋体" w:hAnsi="宋体" w:hint="eastAsia"/>
                <w:szCs w:val="21"/>
              </w:rPr>
              <w:t>达到国家现行有关施工质量验收规范要求，并达到合格标准。</w:t>
            </w:r>
            <w:r w:rsidRPr="007D3C36">
              <w:rPr>
                <w:rFonts w:ascii="宋体" w:hAnsi="宋体" w:hint="eastAsia"/>
              </w:rPr>
              <w:t>本项目要求一次性验收合格</w:t>
            </w:r>
            <w:r w:rsidRPr="007D3C36">
              <w:rPr>
                <w:rFonts w:ascii="宋体" w:hAnsi="宋体" w:hint="eastAsia"/>
                <w:szCs w:val="21"/>
              </w:rPr>
              <w:t>。</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1.4.1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比选申请人资质条件、能力和信誉</w:t>
            </w:r>
          </w:p>
        </w:tc>
        <w:tc>
          <w:tcPr>
            <w:tcW w:w="6942" w:type="dxa"/>
            <w:gridSpan w:val="2"/>
            <w:vAlign w:val="center"/>
          </w:tcPr>
          <w:p w:rsidR="006746FE" w:rsidRPr="007D3C36" w:rsidRDefault="008007A8">
            <w:pPr>
              <w:snapToGrid w:val="0"/>
              <w:spacing w:line="360" w:lineRule="auto"/>
              <w:ind w:firstLineChars="200" w:firstLine="420"/>
              <w:rPr>
                <w:w w:val="90"/>
                <w:szCs w:val="21"/>
              </w:rPr>
            </w:pPr>
            <w:r w:rsidRPr="007D3C36">
              <w:rPr>
                <w:rFonts w:ascii="宋体" w:hAnsi="宋体"/>
                <w:szCs w:val="21"/>
              </w:rPr>
              <w:t>本工程比选实行资格后审，比选申请人应具备以下资格条件</w:t>
            </w:r>
          </w:p>
          <w:p w:rsidR="006746FE" w:rsidRPr="007D3C36" w:rsidRDefault="008007A8">
            <w:pPr>
              <w:autoSpaceDE w:val="0"/>
              <w:autoSpaceDN w:val="0"/>
              <w:adjustRightInd w:val="0"/>
              <w:snapToGrid w:val="0"/>
              <w:spacing w:line="360" w:lineRule="auto"/>
              <w:ind w:firstLineChars="198" w:firstLine="417"/>
              <w:jc w:val="left"/>
              <w:rPr>
                <w:rFonts w:ascii="宋体" w:hAnsi="宋体"/>
                <w:b/>
                <w:bCs/>
              </w:rPr>
            </w:pPr>
            <w:r w:rsidRPr="007D3C36">
              <w:rPr>
                <w:rFonts w:ascii="宋体" w:hAnsi="宋体" w:hint="eastAsia"/>
                <w:b/>
                <w:bCs/>
              </w:rPr>
              <w:t>1.资质条件、营业执照及安全生产条件</w:t>
            </w:r>
          </w:p>
          <w:p w:rsidR="006746FE" w:rsidRPr="007D3C36" w:rsidRDefault="008007A8" w:rsidP="00C97F07">
            <w:pPr>
              <w:autoSpaceDE w:val="0"/>
              <w:autoSpaceDN w:val="0"/>
              <w:adjustRightInd w:val="0"/>
              <w:snapToGrid w:val="0"/>
              <w:spacing w:line="360" w:lineRule="auto"/>
              <w:ind w:firstLineChars="198" w:firstLine="416"/>
              <w:jc w:val="left"/>
              <w:rPr>
                <w:rFonts w:ascii="宋体" w:hAnsi="宋体" w:cs="宋体"/>
                <w:b/>
                <w:snapToGrid w:val="0"/>
                <w:kern w:val="0"/>
                <w:szCs w:val="21"/>
              </w:rPr>
            </w:pPr>
            <w:r w:rsidRPr="007D3C36">
              <w:rPr>
                <w:rFonts w:ascii="宋体" w:hAnsi="宋体" w:hint="eastAsia"/>
              </w:rPr>
              <w:t>（1）具备建设行政主管部门颁发的</w:t>
            </w:r>
            <w:r w:rsidRPr="007D3C36">
              <w:rPr>
                <w:rFonts w:ascii="宋体" w:hAnsi="宋体" w:cs="宋体" w:hint="eastAsia"/>
                <w:snapToGrid w:val="0"/>
                <w:kern w:val="0"/>
                <w:szCs w:val="21"/>
              </w:rPr>
              <w:t>公路工程施工总承包叁级及以上资质或市政公用工程施工总承包叁级及以上资质。</w:t>
            </w:r>
          </w:p>
          <w:p w:rsidR="006746FE" w:rsidRPr="007D3C36" w:rsidRDefault="008007A8">
            <w:pPr>
              <w:autoSpaceDE w:val="0"/>
              <w:autoSpaceDN w:val="0"/>
              <w:adjustRightInd w:val="0"/>
              <w:snapToGrid w:val="0"/>
              <w:spacing w:line="360" w:lineRule="auto"/>
              <w:ind w:firstLineChars="198" w:firstLine="417"/>
              <w:jc w:val="left"/>
              <w:rPr>
                <w:rFonts w:ascii="宋体" w:hAnsi="宋体"/>
              </w:rPr>
            </w:pPr>
            <w:r w:rsidRPr="007D3C36">
              <w:rPr>
                <w:rFonts w:ascii="宋体" w:hAnsi="宋体" w:hint="eastAsia"/>
                <w:b/>
              </w:rPr>
              <w:t>（须提供有效的资质证书副本复印件或扫描件）。</w:t>
            </w:r>
          </w:p>
          <w:p w:rsidR="006746FE" w:rsidRPr="007D3C36" w:rsidRDefault="008007A8" w:rsidP="00C97F07">
            <w:pPr>
              <w:autoSpaceDE w:val="0"/>
              <w:autoSpaceDN w:val="0"/>
              <w:adjustRightInd w:val="0"/>
              <w:snapToGrid w:val="0"/>
              <w:spacing w:line="360" w:lineRule="auto"/>
              <w:ind w:firstLineChars="198" w:firstLine="416"/>
              <w:jc w:val="left"/>
              <w:rPr>
                <w:rFonts w:ascii="宋体" w:hAnsi="宋体"/>
              </w:rPr>
            </w:pPr>
            <w:r w:rsidRPr="007D3C36">
              <w:rPr>
                <w:rFonts w:ascii="宋体" w:hAnsi="宋体" w:hint="eastAsia"/>
              </w:rPr>
              <w:t>（2）具备有效的营业执照</w:t>
            </w:r>
          </w:p>
          <w:p w:rsidR="006746FE" w:rsidRPr="007D3C36" w:rsidRDefault="008007A8">
            <w:pPr>
              <w:autoSpaceDE w:val="0"/>
              <w:autoSpaceDN w:val="0"/>
              <w:adjustRightInd w:val="0"/>
              <w:snapToGrid w:val="0"/>
              <w:spacing w:line="360" w:lineRule="auto"/>
              <w:ind w:firstLineChars="198" w:firstLine="417"/>
              <w:jc w:val="left"/>
              <w:rPr>
                <w:rFonts w:ascii="宋体" w:hAnsi="宋体"/>
                <w:b/>
                <w:bCs/>
              </w:rPr>
            </w:pPr>
            <w:r w:rsidRPr="007D3C36">
              <w:rPr>
                <w:rFonts w:ascii="宋体" w:hAnsi="宋体" w:hint="eastAsia"/>
                <w:b/>
                <w:bCs/>
              </w:rPr>
              <w:t>（须提供有效的营业执照副本复印件或扫描件）。</w:t>
            </w:r>
          </w:p>
          <w:p w:rsidR="006746FE" w:rsidRPr="007D3C36" w:rsidRDefault="008007A8" w:rsidP="00C97F07">
            <w:pPr>
              <w:autoSpaceDE w:val="0"/>
              <w:autoSpaceDN w:val="0"/>
              <w:adjustRightInd w:val="0"/>
              <w:snapToGrid w:val="0"/>
              <w:spacing w:line="360" w:lineRule="auto"/>
              <w:ind w:firstLineChars="198" w:firstLine="416"/>
              <w:jc w:val="left"/>
              <w:rPr>
                <w:rFonts w:ascii="宋体" w:hAnsi="宋体"/>
                <w:b/>
                <w:bCs/>
              </w:rPr>
            </w:pPr>
            <w:r w:rsidRPr="007D3C36">
              <w:rPr>
                <w:rFonts w:ascii="宋体" w:hAnsi="宋体" w:hint="eastAsia"/>
              </w:rPr>
              <w:t>（3）具备建设行政主管部门颁发的有效的安全生产许可证，企业主要负责人、拟担任该项目项目负责人和专职安全生产管理人员（即“三类人员”）具备相应建设行政主管部门颁发的安全生产考核合格证书</w:t>
            </w:r>
            <w:r w:rsidRPr="007D3C36">
              <w:rPr>
                <w:rFonts w:ascii="宋体" w:hAnsi="宋体" w:hint="eastAsia"/>
                <w:b/>
                <w:bCs/>
              </w:rPr>
              <w:t>（须提供有效的安全生产许可证及“三类人员”相应有效的安全生产考核合格证书复印件或扫描件）。</w:t>
            </w:r>
          </w:p>
          <w:p w:rsidR="006746FE" w:rsidRPr="007D3C36" w:rsidRDefault="008007A8">
            <w:pPr>
              <w:autoSpaceDE w:val="0"/>
              <w:autoSpaceDN w:val="0"/>
              <w:adjustRightInd w:val="0"/>
              <w:snapToGrid w:val="0"/>
              <w:spacing w:line="360" w:lineRule="auto"/>
              <w:ind w:firstLineChars="147" w:firstLine="310"/>
              <w:rPr>
                <w:rFonts w:ascii="宋体" w:hAnsi="宋体" w:cs="宋体"/>
                <w:b/>
                <w:szCs w:val="21"/>
              </w:rPr>
            </w:pPr>
            <w:r w:rsidRPr="007D3C36">
              <w:rPr>
                <w:rFonts w:ascii="宋体" w:hAnsi="宋体" w:cs="宋体" w:hint="eastAsia"/>
                <w:b/>
                <w:szCs w:val="21"/>
              </w:rPr>
              <w:lastRenderedPageBreak/>
              <w:t>注:若营业执照、税务登记证、组织机构代码三证合一,则须提供有效的三证合一的营业执照副本复印件或扫描件。</w:t>
            </w:r>
          </w:p>
          <w:p w:rsidR="006746FE" w:rsidRPr="007D3C36" w:rsidRDefault="008007A8">
            <w:pPr>
              <w:autoSpaceDE w:val="0"/>
              <w:autoSpaceDN w:val="0"/>
              <w:adjustRightInd w:val="0"/>
              <w:snapToGrid w:val="0"/>
              <w:spacing w:line="360" w:lineRule="auto"/>
              <w:ind w:firstLineChars="198" w:firstLine="417"/>
              <w:jc w:val="left"/>
              <w:rPr>
                <w:rFonts w:ascii="宋体" w:hAnsi="宋体" w:cs="宋体"/>
                <w:b/>
                <w:szCs w:val="21"/>
              </w:rPr>
            </w:pPr>
            <w:r w:rsidRPr="007D3C36">
              <w:rPr>
                <w:rFonts w:ascii="宋体" w:hAnsi="宋体" w:cs="宋体" w:hint="eastAsia"/>
                <w:b/>
                <w:szCs w:val="21"/>
              </w:rPr>
              <w:t>2.业绩要求</w:t>
            </w:r>
          </w:p>
          <w:p w:rsidR="006746FE" w:rsidRPr="007D3C36" w:rsidRDefault="008007A8" w:rsidP="00C97F07">
            <w:pPr>
              <w:autoSpaceDE w:val="0"/>
              <w:autoSpaceDN w:val="0"/>
              <w:adjustRightInd w:val="0"/>
              <w:snapToGrid w:val="0"/>
              <w:spacing w:line="360" w:lineRule="auto"/>
              <w:ind w:firstLineChars="198" w:firstLine="416"/>
              <w:jc w:val="left"/>
              <w:rPr>
                <w:rFonts w:ascii="宋体" w:hAnsi="宋体" w:cs="宋体"/>
                <w:szCs w:val="21"/>
              </w:rPr>
            </w:pPr>
            <w:r w:rsidRPr="007D3C36">
              <w:rPr>
                <w:rFonts w:ascii="宋体" w:hAnsi="宋体" w:cs="宋体" w:hint="eastAsia"/>
                <w:snapToGrid w:val="0"/>
                <w:kern w:val="0"/>
                <w:szCs w:val="21"/>
              </w:rPr>
              <w:t>201</w:t>
            </w:r>
            <w:r w:rsidRPr="007D3C36">
              <w:rPr>
                <w:rFonts w:ascii="宋体" w:hAnsi="宋体" w:cs="宋体"/>
                <w:snapToGrid w:val="0"/>
                <w:kern w:val="0"/>
                <w:szCs w:val="21"/>
              </w:rPr>
              <w:t>6</w:t>
            </w:r>
            <w:r w:rsidRPr="007D3C36">
              <w:rPr>
                <w:rFonts w:ascii="宋体" w:hAnsi="宋体" w:cs="宋体" w:hint="eastAsia"/>
                <w:snapToGrid w:val="0"/>
                <w:kern w:val="0"/>
                <w:szCs w:val="21"/>
              </w:rPr>
              <w:t>年1月1日至比选截止时间止（以竣工时间为准）至少具有类似工程业绩1个</w:t>
            </w:r>
            <w:r w:rsidRPr="007D3C36">
              <w:rPr>
                <w:rFonts w:ascii="宋体" w:hAnsi="宋体" w:cs="宋体" w:hint="eastAsia"/>
                <w:b/>
                <w:snapToGrid w:val="0"/>
                <w:kern w:val="0"/>
                <w:szCs w:val="21"/>
              </w:rPr>
              <w:t>（类似工程是指：</w:t>
            </w:r>
            <w:r w:rsidRPr="007D3C36">
              <w:rPr>
                <w:rFonts w:ascii="宋体" w:hAnsi="宋体" w:hint="eastAsia"/>
                <w:b/>
                <w:szCs w:val="21"/>
              </w:rPr>
              <w:t>单项合同金额200万元及以上且竣工验收合格的道路工程施工业绩）</w:t>
            </w:r>
            <w:r w:rsidRPr="007D3C36">
              <w:rPr>
                <w:rFonts w:ascii="宋体" w:hAnsi="宋体" w:cs="宋体" w:hint="eastAsia"/>
                <w:szCs w:val="21"/>
              </w:rPr>
              <w:t>。</w:t>
            </w:r>
          </w:p>
          <w:p w:rsidR="006746FE" w:rsidRPr="007D3C36" w:rsidRDefault="008007A8">
            <w:pPr>
              <w:autoSpaceDE w:val="0"/>
              <w:autoSpaceDN w:val="0"/>
              <w:adjustRightInd w:val="0"/>
              <w:snapToGrid w:val="0"/>
              <w:spacing w:line="360" w:lineRule="auto"/>
              <w:ind w:firstLineChars="198" w:firstLine="417"/>
              <w:jc w:val="left"/>
              <w:rPr>
                <w:rFonts w:ascii="宋体" w:hAnsi="宋体" w:cs="宋体"/>
                <w:b/>
                <w:snapToGrid w:val="0"/>
                <w:kern w:val="0"/>
                <w:szCs w:val="21"/>
              </w:rPr>
            </w:pPr>
            <w:r w:rsidRPr="007D3C36">
              <w:rPr>
                <w:rFonts w:ascii="宋体" w:hAnsi="宋体" w:cs="宋体" w:hint="eastAsia"/>
                <w:b/>
                <w:szCs w:val="21"/>
              </w:rPr>
              <w:t>（</w:t>
            </w:r>
            <w:r w:rsidRPr="007D3C36">
              <w:rPr>
                <w:rFonts w:ascii="宋体" w:hAnsi="宋体" w:cs="宋体" w:hint="eastAsia"/>
                <w:b/>
                <w:snapToGrid w:val="0"/>
                <w:kern w:val="0"/>
                <w:szCs w:val="21"/>
              </w:rPr>
              <w:t>须提供中选通知书或中标通知书、合同协议书和竣工验收证明资料复印件）</w:t>
            </w:r>
          </w:p>
          <w:p w:rsidR="006746FE" w:rsidRPr="007D3C36" w:rsidRDefault="008007A8">
            <w:pPr>
              <w:autoSpaceDE w:val="0"/>
              <w:autoSpaceDN w:val="0"/>
              <w:adjustRightInd w:val="0"/>
              <w:snapToGrid w:val="0"/>
              <w:spacing w:line="360" w:lineRule="auto"/>
              <w:ind w:firstLineChars="196" w:firstLine="413"/>
              <w:jc w:val="left"/>
              <w:rPr>
                <w:rFonts w:ascii="宋体" w:hAnsi="宋体" w:cs="宋体"/>
                <w:b/>
                <w:szCs w:val="21"/>
              </w:rPr>
            </w:pPr>
            <w:r w:rsidRPr="007D3C36">
              <w:rPr>
                <w:rFonts w:ascii="宋体" w:hAnsi="宋体" w:cs="宋体" w:hint="eastAsia"/>
                <w:b/>
                <w:szCs w:val="21"/>
              </w:rPr>
              <w:t>3.信誉要求</w:t>
            </w:r>
          </w:p>
          <w:p w:rsidR="006746FE" w:rsidRPr="007D3C36" w:rsidRDefault="008007A8">
            <w:pPr>
              <w:snapToGrid w:val="0"/>
              <w:spacing w:line="360" w:lineRule="auto"/>
              <w:ind w:firstLine="318"/>
              <w:rPr>
                <w:rFonts w:ascii="宋体" w:hAnsi="宋体" w:cs="宋体"/>
              </w:rPr>
            </w:pPr>
            <w:r w:rsidRPr="007D3C36">
              <w:rPr>
                <w:rFonts w:ascii="宋体" w:hAnsi="宋体" w:cs="宋体" w:hint="eastAsia"/>
              </w:rPr>
              <w:t>（1）最近三年没有出现违法违规或失信行为；</w:t>
            </w:r>
          </w:p>
          <w:p w:rsidR="006746FE" w:rsidRPr="007D3C36" w:rsidRDefault="008007A8">
            <w:pPr>
              <w:snapToGrid w:val="0"/>
              <w:spacing w:line="360" w:lineRule="auto"/>
              <w:ind w:firstLine="318"/>
              <w:rPr>
                <w:rFonts w:ascii="宋体" w:hAnsi="宋体" w:cs="宋体"/>
              </w:rPr>
            </w:pPr>
            <w:r w:rsidRPr="007D3C36">
              <w:rPr>
                <w:rFonts w:ascii="宋体" w:hAnsi="宋体" w:cs="宋体" w:hint="eastAsia"/>
              </w:rPr>
              <w:t>（2）最近三年没有拖欠劳务费的败诉记录；</w:t>
            </w:r>
          </w:p>
          <w:p w:rsidR="006746FE" w:rsidRPr="007D3C36" w:rsidRDefault="008007A8">
            <w:pPr>
              <w:snapToGrid w:val="0"/>
              <w:spacing w:line="360" w:lineRule="auto"/>
              <w:ind w:firstLine="318"/>
              <w:rPr>
                <w:rFonts w:ascii="宋体" w:hAnsi="宋体" w:cs="宋体"/>
              </w:rPr>
            </w:pPr>
            <w:r w:rsidRPr="007D3C36">
              <w:rPr>
                <w:rFonts w:ascii="宋体" w:hAnsi="宋体" w:cs="宋体" w:hint="eastAsia"/>
              </w:rPr>
              <w:t>（3）最近三年没有无故弃标的不良记录；</w:t>
            </w:r>
          </w:p>
          <w:p w:rsidR="006746FE" w:rsidRPr="007D3C36" w:rsidRDefault="008007A8">
            <w:pPr>
              <w:snapToGrid w:val="0"/>
              <w:spacing w:line="360" w:lineRule="auto"/>
              <w:ind w:firstLine="318"/>
              <w:rPr>
                <w:rFonts w:ascii="宋体" w:hAnsi="宋体" w:cs="宋体"/>
              </w:rPr>
            </w:pPr>
            <w:r w:rsidRPr="007D3C36">
              <w:rPr>
                <w:rFonts w:ascii="宋体" w:hAnsi="宋体" w:cs="宋体" w:hint="eastAsia"/>
              </w:rPr>
              <w:t>（4）受到行政处罚的不在其行政处罚期内。</w:t>
            </w:r>
          </w:p>
          <w:p w:rsidR="006746FE" w:rsidRPr="007D3C36" w:rsidRDefault="008007A8">
            <w:pPr>
              <w:snapToGrid w:val="0"/>
              <w:spacing w:line="360" w:lineRule="auto"/>
              <w:ind w:firstLine="318"/>
              <w:rPr>
                <w:rFonts w:ascii="宋体" w:hAnsi="宋体" w:cs="宋体"/>
                <w:b/>
              </w:rPr>
            </w:pPr>
            <w:r w:rsidRPr="007D3C36">
              <w:rPr>
                <w:rFonts w:ascii="宋体" w:hAnsi="宋体" w:cs="宋体" w:hint="eastAsia"/>
                <w:b/>
              </w:rPr>
              <w:t>注：</w:t>
            </w:r>
          </w:p>
          <w:p w:rsidR="006746FE" w:rsidRPr="007D3C36" w:rsidRDefault="008007A8">
            <w:pPr>
              <w:snapToGrid w:val="0"/>
              <w:spacing w:line="360" w:lineRule="auto"/>
              <w:ind w:firstLine="318"/>
              <w:rPr>
                <w:rFonts w:ascii="宋体" w:hAnsi="宋体" w:cs="宋体"/>
                <w:b/>
              </w:rPr>
            </w:pPr>
            <w:r w:rsidRPr="007D3C36">
              <w:rPr>
                <w:rFonts w:ascii="宋体" w:hAnsi="宋体" w:cs="宋体" w:hint="eastAsia"/>
                <w:b/>
              </w:rPr>
              <w:t>（1）由竞选人自行声明，格式自拟。如声明与实际不符，将被取消竞选或中选资格，其投竞选证金不予退还。</w:t>
            </w:r>
          </w:p>
          <w:p w:rsidR="006746FE" w:rsidRPr="007D3C36" w:rsidRDefault="008007A8">
            <w:pPr>
              <w:autoSpaceDE w:val="0"/>
              <w:autoSpaceDN w:val="0"/>
              <w:adjustRightInd w:val="0"/>
              <w:snapToGrid w:val="0"/>
              <w:spacing w:line="360" w:lineRule="auto"/>
              <w:ind w:firstLineChars="145" w:firstLine="306"/>
              <w:jc w:val="left"/>
              <w:rPr>
                <w:rFonts w:ascii="宋体" w:hAnsi="宋体" w:cs="宋体"/>
                <w:b/>
                <w:kern w:val="0"/>
                <w:szCs w:val="21"/>
              </w:rPr>
            </w:pPr>
            <w:r w:rsidRPr="007D3C36">
              <w:rPr>
                <w:rFonts w:ascii="宋体" w:hAnsi="宋体" w:cs="宋体" w:hint="eastAsia"/>
                <w:b/>
                <w:kern w:val="0"/>
                <w:szCs w:val="21"/>
              </w:rPr>
              <w:t>（2）</w:t>
            </w:r>
            <w:r w:rsidRPr="007D3C36">
              <w:rPr>
                <w:rFonts w:ascii="宋体" w:hAnsi="宋体" w:cs="宋体" w:hint="eastAsia"/>
                <w:b/>
              </w:rPr>
              <w:t>竞选人</w:t>
            </w:r>
            <w:r w:rsidRPr="007D3C36">
              <w:rPr>
                <w:rFonts w:ascii="宋体" w:hAnsi="宋体" w:cs="宋体" w:hint="eastAsia"/>
                <w:b/>
                <w:kern w:val="0"/>
                <w:szCs w:val="21"/>
              </w:rPr>
              <w:t>在比选截止日前应主动到企业所在地或业务发生地人民检察院查询是否有行贿犯罪纪录。竞选人收到人民检察院出具的《行贿犯罪档案查询结果告知函》后，须将原件送交评选委员会，并将复印件加盖本单位章后装入竞选文件资格审查部分。原件待评选结束后返还竞选人。</w:t>
            </w:r>
          </w:p>
          <w:p w:rsidR="006746FE" w:rsidRPr="007D3C36" w:rsidRDefault="008007A8">
            <w:pPr>
              <w:snapToGrid w:val="0"/>
              <w:spacing w:line="360" w:lineRule="auto"/>
              <w:ind w:firstLineChars="198" w:firstLine="417"/>
              <w:rPr>
                <w:rFonts w:ascii="宋体" w:hAnsi="宋体"/>
                <w:b/>
              </w:rPr>
            </w:pPr>
            <w:r w:rsidRPr="007D3C36">
              <w:rPr>
                <w:rFonts w:ascii="宋体" w:hAnsi="宋体" w:hint="eastAsia"/>
                <w:b/>
              </w:rPr>
              <w:t>4.项目经理资格要求</w:t>
            </w:r>
          </w:p>
          <w:p w:rsidR="006746FE" w:rsidRPr="007D3C36" w:rsidRDefault="008007A8">
            <w:pPr>
              <w:adjustRightInd w:val="0"/>
              <w:snapToGrid w:val="0"/>
              <w:spacing w:line="360" w:lineRule="auto"/>
              <w:ind w:firstLineChars="195" w:firstLine="409"/>
              <w:jc w:val="left"/>
              <w:rPr>
                <w:rFonts w:ascii="宋体" w:hAnsi="宋体"/>
              </w:rPr>
            </w:pPr>
            <w:r w:rsidRPr="007D3C36">
              <w:rPr>
                <w:rFonts w:ascii="宋体" w:hAnsi="宋体" w:hint="eastAsia"/>
              </w:rPr>
              <w:t>(1)项目经理必须已在申请人单位注册并应具有</w:t>
            </w:r>
            <w:r w:rsidRPr="007D3C36">
              <w:rPr>
                <w:rFonts w:ascii="宋体" w:hAnsi="宋体" w:hint="eastAsia"/>
                <w:b/>
                <w:bCs/>
                <w:u w:val="single"/>
              </w:rPr>
              <w:t>市政公用工程类贰级</w:t>
            </w:r>
            <w:r w:rsidRPr="007D3C36">
              <w:rPr>
                <w:rFonts w:ascii="宋体" w:hAnsi="宋体" w:hint="eastAsia"/>
              </w:rPr>
              <w:t>注册建造师执业资格且具有工程类</w:t>
            </w:r>
            <w:r w:rsidRPr="007D3C36">
              <w:rPr>
                <w:rFonts w:ascii="宋体" w:hAnsi="宋体" w:hint="eastAsia"/>
                <w:b/>
                <w:bCs/>
                <w:u w:val="single"/>
              </w:rPr>
              <w:t>中级及以上技术</w:t>
            </w:r>
            <w:r w:rsidRPr="007D3C36">
              <w:rPr>
                <w:rFonts w:ascii="宋体" w:hAnsi="宋体" w:hint="eastAsia"/>
              </w:rPr>
              <w:t>职称、并且不能在在建工程担任项目经理，</w:t>
            </w:r>
            <w:r w:rsidRPr="007D3C36">
              <w:rPr>
                <w:rFonts w:ascii="宋体" w:hAnsi="宋体" w:hint="eastAsia"/>
                <w:b/>
                <w:bCs/>
              </w:rPr>
              <w:t>否则删除该投标人的投标报价及相关信息并当场退还其投标文件。</w:t>
            </w:r>
            <w:r w:rsidRPr="007D3C36">
              <w:rPr>
                <w:rFonts w:ascii="宋体" w:hAnsi="宋体" w:hint="eastAsia"/>
              </w:rPr>
              <w:t> </w:t>
            </w:r>
          </w:p>
          <w:p w:rsidR="006746FE" w:rsidRPr="007D3C36" w:rsidRDefault="008007A8">
            <w:pPr>
              <w:snapToGrid w:val="0"/>
              <w:spacing w:line="360" w:lineRule="auto"/>
              <w:ind w:firstLine="315"/>
              <w:jc w:val="left"/>
              <w:rPr>
                <w:rFonts w:ascii="宋体" w:hAnsi="宋体" w:cs="宋体"/>
                <w:szCs w:val="21"/>
              </w:rPr>
            </w:pPr>
            <w:r w:rsidRPr="007D3C36">
              <w:rPr>
                <w:rFonts w:ascii="宋体" w:hAnsi="宋体" w:cs="宋体" w:hint="eastAsia"/>
                <w:szCs w:val="21"/>
              </w:rPr>
              <w:t>注：竞选人提供项目经理无在建项目承诺书装订于竞选文件中，格式自拟。中选后不得随意更换。项目经理施工中若有变更，须经比选人批准并满足比选要求的同等条件。</w:t>
            </w:r>
          </w:p>
          <w:p w:rsidR="006746FE" w:rsidRPr="007D3C36" w:rsidRDefault="008007A8">
            <w:pPr>
              <w:snapToGrid w:val="0"/>
              <w:spacing w:line="360" w:lineRule="auto"/>
              <w:ind w:firstLine="315"/>
              <w:jc w:val="left"/>
              <w:rPr>
                <w:rFonts w:ascii="宋体" w:hAnsi="宋体" w:cs="宋体"/>
                <w:b/>
                <w:szCs w:val="21"/>
              </w:rPr>
            </w:pPr>
            <w:r w:rsidRPr="007D3C36">
              <w:rPr>
                <w:rFonts w:ascii="宋体" w:hAnsi="宋体" w:cs="宋体" w:hint="eastAsia"/>
                <w:b/>
                <w:szCs w:val="21"/>
              </w:rPr>
              <w:t>（须提供项目经理的建造师注册证、由社保部门出具的201</w:t>
            </w:r>
            <w:r w:rsidRPr="007D3C36">
              <w:rPr>
                <w:rFonts w:ascii="宋体" w:hAnsi="宋体" w:cs="宋体"/>
                <w:b/>
                <w:szCs w:val="21"/>
              </w:rPr>
              <w:t>9</w:t>
            </w:r>
            <w:r w:rsidRPr="007D3C36">
              <w:rPr>
                <w:rFonts w:ascii="宋体" w:hAnsi="宋体" w:cs="宋体" w:hint="eastAsia"/>
                <w:b/>
                <w:szCs w:val="21"/>
              </w:rPr>
              <w:t>年2月至201</w:t>
            </w:r>
            <w:r w:rsidRPr="007D3C36">
              <w:rPr>
                <w:rFonts w:ascii="宋体" w:hAnsi="宋体" w:cs="宋体"/>
                <w:b/>
                <w:szCs w:val="21"/>
              </w:rPr>
              <w:t>9</w:t>
            </w:r>
            <w:r w:rsidRPr="007D3C36">
              <w:rPr>
                <w:rFonts w:ascii="宋体" w:hAnsi="宋体" w:cs="宋体" w:hint="eastAsia"/>
                <w:b/>
                <w:szCs w:val="21"/>
              </w:rPr>
              <w:t>年6月在本单位缴纳养老保险证明的复印件、无在建项目承诺书原件</w:t>
            </w:r>
            <w:r w:rsidRPr="007D3C36">
              <w:rPr>
                <w:rFonts w:ascii="宋体" w:hAnsi="宋体" w:cs="宋体" w:hint="eastAsia"/>
                <w:b/>
                <w:kern w:val="0"/>
                <w:szCs w:val="21"/>
              </w:rPr>
              <w:t>)</w:t>
            </w:r>
          </w:p>
          <w:p w:rsidR="006746FE" w:rsidRPr="007D3C36" w:rsidRDefault="008007A8">
            <w:pPr>
              <w:spacing w:line="360" w:lineRule="auto"/>
              <w:ind w:firstLineChars="200" w:firstLine="422"/>
              <w:rPr>
                <w:rFonts w:ascii="宋体" w:hAnsi="宋体" w:cs="宋体"/>
                <w:b/>
                <w:kern w:val="0"/>
                <w:szCs w:val="21"/>
              </w:rPr>
            </w:pPr>
            <w:r w:rsidRPr="007D3C36">
              <w:rPr>
                <w:rFonts w:ascii="宋体" w:hAnsi="宋体" w:cs="宋体" w:hint="eastAsia"/>
                <w:b/>
                <w:kern w:val="0"/>
                <w:szCs w:val="21"/>
              </w:rPr>
              <w:t>5.其他要求</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(1)项目技术负责人：</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应为本单位人员，具有</w:t>
            </w:r>
            <w:r w:rsidRPr="007D3C36">
              <w:rPr>
                <w:rFonts w:ascii="宋体" w:hAnsi="宋体" w:cs="宋体" w:hint="eastAsia"/>
                <w:b/>
                <w:kern w:val="0"/>
                <w:szCs w:val="21"/>
                <w:u w:val="single"/>
              </w:rPr>
              <w:t>工程类中级</w:t>
            </w:r>
            <w:r w:rsidRPr="007D3C36">
              <w:rPr>
                <w:rFonts w:ascii="宋体" w:hAnsi="宋体" w:cs="宋体" w:hint="eastAsia"/>
                <w:kern w:val="0"/>
                <w:szCs w:val="21"/>
              </w:rPr>
              <w:t>及以上职称。</w:t>
            </w:r>
          </w:p>
          <w:p w:rsidR="006746FE" w:rsidRPr="007D3C36" w:rsidRDefault="008007A8">
            <w:pPr>
              <w:spacing w:line="360" w:lineRule="auto"/>
              <w:ind w:firstLineChars="200" w:firstLine="422"/>
              <w:rPr>
                <w:rFonts w:ascii="宋体" w:hAnsi="宋体" w:cs="宋体"/>
                <w:b/>
                <w:bCs/>
                <w:kern w:val="0"/>
                <w:szCs w:val="21"/>
              </w:rPr>
            </w:pPr>
            <w:r w:rsidRPr="007D3C36">
              <w:rPr>
                <w:rFonts w:ascii="宋体" w:hAnsi="宋体" w:cs="宋体" w:hint="eastAsia"/>
                <w:b/>
                <w:kern w:val="0"/>
                <w:szCs w:val="21"/>
              </w:rPr>
              <w:t>（须提供技术负责人职称证</w:t>
            </w:r>
            <w:r w:rsidRPr="007D3C36">
              <w:rPr>
                <w:rFonts w:ascii="宋体" w:hAnsi="宋体" w:cs="宋体" w:hint="eastAsia"/>
                <w:b/>
                <w:szCs w:val="21"/>
              </w:rPr>
              <w:t>、由社保部门出具的201</w:t>
            </w:r>
            <w:r w:rsidRPr="007D3C36">
              <w:rPr>
                <w:rFonts w:ascii="宋体" w:hAnsi="宋体" w:cs="宋体"/>
                <w:b/>
                <w:szCs w:val="21"/>
              </w:rPr>
              <w:t>9</w:t>
            </w:r>
            <w:r w:rsidRPr="007D3C36">
              <w:rPr>
                <w:rFonts w:ascii="宋体" w:hAnsi="宋体" w:cs="宋体" w:hint="eastAsia"/>
                <w:b/>
                <w:szCs w:val="21"/>
              </w:rPr>
              <w:t>年2月至201</w:t>
            </w:r>
            <w:r w:rsidRPr="007D3C36">
              <w:rPr>
                <w:rFonts w:ascii="宋体" w:hAnsi="宋体" w:cs="宋体"/>
                <w:b/>
                <w:szCs w:val="21"/>
              </w:rPr>
              <w:t>9</w:t>
            </w:r>
            <w:r w:rsidRPr="007D3C36">
              <w:rPr>
                <w:rFonts w:ascii="宋体" w:hAnsi="宋体" w:cs="宋体" w:hint="eastAsia"/>
                <w:b/>
                <w:szCs w:val="21"/>
              </w:rPr>
              <w:lastRenderedPageBreak/>
              <w:t>年6月</w:t>
            </w:r>
            <w:r w:rsidRPr="007D3C36">
              <w:rPr>
                <w:rFonts w:ascii="宋体" w:hAnsi="宋体" w:cs="宋体" w:hint="eastAsia"/>
                <w:b/>
              </w:rPr>
              <w:t>在本单位缴纳养老保险证明的</w:t>
            </w:r>
            <w:r w:rsidRPr="007D3C36">
              <w:rPr>
                <w:rFonts w:ascii="宋体" w:hAnsi="宋体" w:cs="宋体" w:hint="eastAsia"/>
                <w:b/>
                <w:kern w:val="0"/>
                <w:szCs w:val="21"/>
              </w:rPr>
              <w:t>复印件</w:t>
            </w:r>
            <w:r w:rsidRPr="007D3C36">
              <w:rPr>
                <w:rFonts w:ascii="宋体" w:hAnsi="宋体" w:cs="宋体" w:hint="eastAsia"/>
                <w:b/>
                <w:bCs/>
                <w:kern w:val="0"/>
                <w:szCs w:val="21"/>
              </w:rPr>
              <w:t>)</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(2)主要管理人员：</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持有有效证件的施工员不少于1人，安全员不少于1人，</w:t>
            </w:r>
            <w:r w:rsidRPr="007D3C36">
              <w:rPr>
                <w:rFonts w:ascii="宋体" w:hAnsi="宋体" w:hint="eastAsia"/>
                <w:szCs w:val="21"/>
              </w:rPr>
              <w:t>质量员（质检员）</w:t>
            </w:r>
            <w:r w:rsidRPr="007D3C36">
              <w:rPr>
                <w:rFonts w:ascii="宋体" w:hAnsi="宋体" w:cs="宋体" w:hint="eastAsia"/>
                <w:kern w:val="0"/>
                <w:szCs w:val="21"/>
              </w:rPr>
              <w:t>不少于1人，材料员不少于1人，预算员不少于1人。所有人员应为本单位人员。</w:t>
            </w:r>
          </w:p>
          <w:p w:rsidR="006746FE" w:rsidRPr="007D3C36" w:rsidRDefault="008007A8">
            <w:pPr>
              <w:snapToGrid w:val="0"/>
              <w:spacing w:line="360" w:lineRule="auto"/>
              <w:ind w:firstLine="315"/>
              <w:jc w:val="left"/>
              <w:rPr>
                <w:rFonts w:ascii="宋体" w:hAnsi="宋体" w:cs="宋体"/>
                <w:b/>
                <w:szCs w:val="21"/>
              </w:rPr>
            </w:pPr>
            <w:r w:rsidRPr="007D3C36">
              <w:rPr>
                <w:rFonts w:ascii="宋体" w:hAnsi="宋体" w:cs="宋体" w:hint="eastAsia"/>
                <w:b/>
                <w:szCs w:val="21"/>
              </w:rPr>
              <w:t>（以上主要管理人员（除预算员外）应附执业证或上岗证复印件，其中预算员应附有效的全国造价员证书或注册造价工程师证书或预算员岗位证书复印件，安全员还须另行提供安全生产考核合格证书复印件，由社保部门出具的上述人员201</w:t>
            </w:r>
            <w:r w:rsidRPr="007D3C36">
              <w:rPr>
                <w:rFonts w:ascii="宋体" w:hAnsi="宋体" w:cs="宋体"/>
                <w:b/>
                <w:szCs w:val="21"/>
              </w:rPr>
              <w:t>9</w:t>
            </w:r>
            <w:r w:rsidRPr="007D3C36">
              <w:rPr>
                <w:rFonts w:ascii="宋体" w:hAnsi="宋体" w:cs="宋体" w:hint="eastAsia"/>
                <w:b/>
                <w:szCs w:val="21"/>
              </w:rPr>
              <w:t>年2月至201</w:t>
            </w:r>
            <w:r w:rsidRPr="007D3C36">
              <w:rPr>
                <w:rFonts w:ascii="宋体" w:hAnsi="宋体" w:cs="宋体"/>
                <w:b/>
                <w:szCs w:val="21"/>
              </w:rPr>
              <w:t>9</w:t>
            </w:r>
            <w:r w:rsidRPr="007D3C36">
              <w:rPr>
                <w:rFonts w:ascii="宋体" w:hAnsi="宋体" w:cs="宋体" w:hint="eastAsia"/>
                <w:b/>
                <w:szCs w:val="21"/>
              </w:rPr>
              <w:t>年6月在本单位缴纳养老保险证明的复印件）</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（3）外地施工企业竞选：</w:t>
            </w:r>
          </w:p>
          <w:p w:rsidR="006746FE" w:rsidRPr="007D3C36" w:rsidRDefault="008007A8">
            <w:pPr>
              <w:autoSpaceDE w:val="0"/>
              <w:autoSpaceDN w:val="0"/>
              <w:adjustRightInd w:val="0"/>
              <w:spacing w:line="360" w:lineRule="auto"/>
              <w:ind w:firstLineChars="200" w:firstLine="420"/>
              <w:jc w:val="left"/>
              <w:rPr>
                <w:rFonts w:ascii="新宋体" w:eastAsia="新宋体" w:hAnsi="新宋体" w:cs="宋体+FPEF"/>
                <w:kern w:val="0"/>
                <w:szCs w:val="21"/>
              </w:rPr>
            </w:pPr>
            <w:r w:rsidRPr="007D3C36">
              <w:rPr>
                <w:rFonts w:ascii="新宋体" w:eastAsia="新宋体" w:hAnsi="新宋体" w:cs="宋体+FPEF" w:hint="eastAsia"/>
                <w:kern w:val="0"/>
                <w:szCs w:val="21"/>
              </w:rPr>
              <w:t>按照“关于印发市外建筑施工企业入渝信息报送管理办法的通知”（渝建发[2016]22号）规定，2016年5月1日起，重庆市外建筑施工企业在竞选前须纳入市城乡建委“市外建筑施工企业入渝信息库”。市外建筑施工企业在本市参与工程项目招竞选时，该项目所配备的管理人员应当是已纳入“市外建筑施工企业入渝信息库”的人员。</w:t>
            </w:r>
          </w:p>
          <w:p w:rsidR="006746FE" w:rsidRPr="007D3C36" w:rsidRDefault="008007A8">
            <w:pPr>
              <w:spacing w:line="360" w:lineRule="auto"/>
              <w:ind w:firstLineChars="198" w:firstLine="417"/>
              <w:rPr>
                <w:rFonts w:ascii="宋体" w:hAnsi="宋体" w:cs="宋体"/>
                <w:b/>
                <w:szCs w:val="21"/>
              </w:rPr>
            </w:pPr>
            <w:r w:rsidRPr="007D3C36">
              <w:rPr>
                <w:rFonts w:ascii="宋体" w:hAnsi="宋体" w:cs="宋体" w:hint="eastAsia"/>
                <w:b/>
                <w:bCs/>
                <w:kern w:val="0"/>
                <w:szCs w:val="21"/>
              </w:rPr>
              <w:t>（提供本单位和拟派项目管理人员已纳入市城乡建委“市外建筑施工企业入渝信息库”的有效证明</w:t>
            </w:r>
            <w:r w:rsidRPr="007D3C36">
              <w:rPr>
                <w:rFonts w:ascii="宋体" w:hAnsi="宋体" w:cs="宋体" w:hint="eastAsia"/>
                <w:kern w:val="0"/>
                <w:szCs w:val="21"/>
              </w:rPr>
              <w:t>。）</w:t>
            </w:r>
          </w:p>
          <w:p w:rsidR="006746FE" w:rsidRPr="007D3C36" w:rsidRDefault="008007A8">
            <w:pPr>
              <w:spacing w:line="360" w:lineRule="auto"/>
              <w:rPr>
                <w:rFonts w:ascii="新宋体" w:eastAsia="新宋体" w:hAnsi="新宋体" w:cs="宋体+FPEF"/>
                <w:kern w:val="0"/>
                <w:szCs w:val="21"/>
              </w:rPr>
            </w:pPr>
            <w:r w:rsidRPr="007D3C36">
              <w:rPr>
                <w:rFonts w:ascii="新宋体" w:eastAsia="新宋体" w:hAnsi="新宋体" w:cs="宋体+FPEF" w:hint="eastAsia"/>
                <w:kern w:val="0"/>
                <w:szCs w:val="21"/>
              </w:rPr>
              <w:t>注：1.所要求提供的以上各项证件及资料必须全部有效；</w:t>
            </w:r>
          </w:p>
          <w:p w:rsidR="006746FE" w:rsidRPr="007D3C36" w:rsidRDefault="008007A8">
            <w:pPr>
              <w:spacing w:line="360" w:lineRule="auto"/>
              <w:ind w:firstLineChars="200" w:firstLine="420"/>
              <w:rPr>
                <w:rFonts w:ascii="新宋体" w:eastAsia="新宋体" w:hAnsi="新宋体" w:cs="宋体+FPEF"/>
                <w:kern w:val="0"/>
                <w:szCs w:val="21"/>
              </w:rPr>
            </w:pPr>
            <w:r w:rsidRPr="007D3C36">
              <w:rPr>
                <w:rFonts w:ascii="新宋体" w:eastAsia="新宋体" w:hAnsi="新宋体" w:cs="宋体+FPEF" w:hint="eastAsia"/>
                <w:kern w:val="0"/>
                <w:szCs w:val="21"/>
              </w:rPr>
              <w:t>2.所要求提供的各项证件及资料复印件有效内容应与对应的原件内容一致，所有复印件及截图文件应加盖竞选人公章。竞选人须随身携带以上所有复印件（身份证、资质证书、网上信息截屏图除外）的原件带至比选会现场，并在比选时一次性提供以上所有复印件（身份证、资质证书、网上信息截屏图除外）完整齐全的原件查验，评选委员会不接受竞选人补充提交的原件，否则将会导致资格审查不合格，评选委员会审查时必须核验有关证明和证件的原件。</w:t>
            </w:r>
          </w:p>
          <w:p w:rsidR="006746FE" w:rsidRPr="007D3C36" w:rsidRDefault="008007A8">
            <w:pPr>
              <w:spacing w:line="360" w:lineRule="auto"/>
              <w:ind w:firstLineChars="200" w:firstLine="420"/>
              <w:rPr>
                <w:rFonts w:ascii="新宋体" w:eastAsia="新宋体" w:hAnsi="新宋体" w:cs="宋体+FPEF"/>
                <w:kern w:val="0"/>
                <w:szCs w:val="21"/>
              </w:rPr>
            </w:pPr>
            <w:r w:rsidRPr="007D3C36">
              <w:rPr>
                <w:rFonts w:ascii="新宋体" w:eastAsia="新宋体" w:hAnsi="新宋体" w:cs="宋体+FPEF" w:hint="eastAsia"/>
                <w:kern w:val="0"/>
                <w:szCs w:val="21"/>
              </w:rPr>
              <w:t>3.所要求提供的各项证件及资料，因年检等原因暂时无法提供相关证件原件的，须提供行业行政主管部门出具相关证明原件；确因行业行政主管部门不出具相关证明的，需提供相关职能单位出具的相关证明原件及复印件。</w:t>
            </w:r>
          </w:p>
          <w:p w:rsidR="006746FE" w:rsidRPr="007D3C36" w:rsidRDefault="008007A8">
            <w:pPr>
              <w:spacing w:line="360" w:lineRule="auto"/>
              <w:ind w:firstLine="420"/>
              <w:rPr>
                <w:rFonts w:ascii="新宋体" w:eastAsia="新宋体" w:hAnsi="新宋体" w:cs="宋体+FPEF"/>
                <w:kern w:val="0"/>
                <w:szCs w:val="21"/>
              </w:rPr>
            </w:pPr>
            <w:r w:rsidRPr="007D3C36">
              <w:rPr>
                <w:rFonts w:ascii="新宋体" w:eastAsia="新宋体" w:hAnsi="新宋体" w:cs="宋体+FPEF" w:hint="eastAsia"/>
                <w:kern w:val="0"/>
                <w:szCs w:val="21"/>
              </w:rPr>
              <w:t>4.开标后若查询发现竞选人若在司法部门有行贿处罚记录，如果中选，将取消中选资格，同时不予退还竞选保证金。</w:t>
            </w:r>
          </w:p>
          <w:p w:rsidR="006746FE" w:rsidRPr="007D3C36" w:rsidRDefault="008007A8">
            <w:pPr>
              <w:spacing w:line="360" w:lineRule="auto"/>
              <w:ind w:firstLine="420"/>
              <w:rPr>
                <w:rFonts w:ascii="新宋体" w:eastAsia="新宋体" w:hAnsi="新宋体" w:cs="宋体+FPEF"/>
                <w:kern w:val="0"/>
                <w:szCs w:val="21"/>
              </w:rPr>
            </w:pPr>
            <w:r w:rsidRPr="007D3C36">
              <w:rPr>
                <w:rFonts w:ascii="新宋体" w:eastAsia="新宋体" w:hAnsi="新宋体" w:cs="宋体+FPEF" w:hint="eastAsia"/>
                <w:kern w:val="0"/>
                <w:szCs w:val="21"/>
              </w:rPr>
              <w:t>5. 比选人将对中选候选人提交的资格审查文件进行复核，如果中选候选人提交了虚假资料，或比选过程中弄虚作假，比选人有权取消其中选资</w:t>
            </w:r>
            <w:r w:rsidRPr="007D3C36">
              <w:rPr>
                <w:rFonts w:ascii="新宋体" w:eastAsia="新宋体" w:hAnsi="新宋体" w:cs="宋体+FPEF" w:hint="eastAsia"/>
                <w:kern w:val="0"/>
                <w:szCs w:val="21"/>
              </w:rPr>
              <w:lastRenderedPageBreak/>
              <w:t>格，同时不予退还竞选保证金。</w:t>
            </w:r>
          </w:p>
          <w:p w:rsidR="006746FE" w:rsidRPr="007D3C36" w:rsidRDefault="008007A8">
            <w:pPr>
              <w:tabs>
                <w:tab w:val="left" w:pos="3000"/>
                <w:tab w:val="left" w:pos="3280"/>
                <w:tab w:val="left" w:pos="6120"/>
                <w:tab w:val="left" w:pos="7540"/>
                <w:tab w:val="left" w:pos="8640"/>
              </w:tabs>
              <w:autoSpaceDE w:val="0"/>
              <w:autoSpaceDN w:val="0"/>
              <w:adjustRightInd w:val="0"/>
              <w:snapToGrid w:val="0"/>
              <w:spacing w:line="360" w:lineRule="auto"/>
              <w:ind w:leftChars="6" w:left="13" w:firstLineChars="210" w:firstLine="443"/>
              <w:rPr>
                <w:rFonts w:ascii="宋体" w:hAnsi="宋体" w:cs="MingLiU"/>
                <w:b/>
                <w:snapToGrid w:val="0"/>
                <w:kern w:val="0"/>
                <w:szCs w:val="21"/>
              </w:rPr>
            </w:pPr>
            <w:r w:rsidRPr="007D3C36">
              <w:rPr>
                <w:rFonts w:ascii="新宋体" w:eastAsia="新宋体" w:hAnsi="新宋体" w:cs="宋体+FPEF" w:hint="eastAsia"/>
                <w:b/>
                <w:kern w:val="0"/>
                <w:szCs w:val="21"/>
              </w:rPr>
              <w:t>6.中选人所拟派项目管理人员中选后不得擅自更换，否则将取消其选标资格，竞选人并应承担相应责任。</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lastRenderedPageBreak/>
              <w:t>1.4.2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是否接受联合体竞选</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rPr>
              <w:t>不接受</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1.9.1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踏勘现场</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rPr>
              <w:t>不组织（自行踏勘）</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1.10.1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竞选预备会</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rPr>
              <w:t>不召开</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1.10.2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比选申请人提出问题的截止时间</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cs="宋体" w:hint="eastAsia"/>
                <w:kern w:val="0"/>
                <w:szCs w:val="21"/>
              </w:rPr>
              <w:t>年</w:t>
            </w:r>
            <w:r w:rsidRPr="007D3C36">
              <w:rPr>
                <w:rFonts w:ascii="宋体" w:hAnsi="宋体" w:cs="宋体"/>
                <w:kern w:val="0"/>
                <w:szCs w:val="21"/>
                <w:u w:val="single"/>
              </w:rPr>
              <w:t>8</w:t>
            </w:r>
            <w:r w:rsidRPr="007D3C36">
              <w:rPr>
                <w:rFonts w:ascii="宋体" w:hAnsi="宋体" w:cs="宋体" w:hint="eastAsia"/>
                <w:kern w:val="0"/>
                <w:szCs w:val="21"/>
              </w:rPr>
              <w:t>月</w:t>
            </w:r>
            <w:r w:rsidRPr="007D3C36">
              <w:rPr>
                <w:rFonts w:ascii="宋体" w:hAnsi="宋体" w:cs="宋体" w:hint="eastAsia"/>
                <w:kern w:val="0"/>
                <w:szCs w:val="21"/>
                <w:u w:val="single"/>
              </w:rPr>
              <w:t>12</w:t>
            </w:r>
            <w:r w:rsidRPr="007D3C36">
              <w:rPr>
                <w:rFonts w:ascii="宋体" w:hAnsi="宋体" w:cs="宋体" w:hint="eastAsia"/>
                <w:kern w:val="0"/>
                <w:szCs w:val="21"/>
              </w:rPr>
              <w:t>日</w:t>
            </w:r>
            <w:r w:rsidRPr="007D3C36">
              <w:rPr>
                <w:rFonts w:ascii="宋体" w:hAnsi="宋体" w:cs="宋体"/>
                <w:kern w:val="0"/>
                <w:szCs w:val="21"/>
              </w:rPr>
              <w:t>09</w:t>
            </w:r>
            <w:r w:rsidRPr="007D3C36">
              <w:rPr>
                <w:rFonts w:ascii="宋体" w:hAnsi="宋体" w:cs="宋体" w:hint="eastAsia"/>
                <w:kern w:val="0"/>
                <w:szCs w:val="21"/>
              </w:rPr>
              <w:t>：00时（北京时间）前</w:t>
            </w:r>
          </w:p>
        </w:tc>
      </w:tr>
      <w:tr w:rsidR="006746FE" w:rsidRPr="007D3C36">
        <w:trPr>
          <w:trHeight w:val="817"/>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1.10.3</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比选人书面澄清的时间</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cs="宋体" w:hint="eastAsia"/>
                <w:kern w:val="0"/>
                <w:szCs w:val="21"/>
              </w:rPr>
              <w:t>年</w:t>
            </w:r>
            <w:r w:rsidRPr="007D3C36">
              <w:rPr>
                <w:rFonts w:ascii="宋体" w:hAnsi="宋体" w:cs="宋体"/>
                <w:kern w:val="0"/>
                <w:szCs w:val="21"/>
                <w:u w:val="single"/>
              </w:rPr>
              <w:t>8</w:t>
            </w:r>
            <w:r w:rsidRPr="007D3C36">
              <w:rPr>
                <w:rFonts w:ascii="宋体" w:hAnsi="宋体" w:cs="宋体" w:hint="eastAsia"/>
                <w:kern w:val="0"/>
                <w:szCs w:val="21"/>
              </w:rPr>
              <w:t>月</w:t>
            </w:r>
            <w:r w:rsidRPr="007D3C36">
              <w:rPr>
                <w:rFonts w:ascii="宋体" w:hAnsi="宋体" w:cs="宋体"/>
                <w:kern w:val="0"/>
                <w:szCs w:val="21"/>
                <w:u w:val="single"/>
              </w:rPr>
              <w:t>1</w:t>
            </w:r>
            <w:r w:rsidRPr="007D3C36">
              <w:rPr>
                <w:rFonts w:ascii="宋体" w:hAnsi="宋体" w:cs="宋体" w:hint="eastAsia"/>
                <w:kern w:val="0"/>
                <w:szCs w:val="21"/>
                <w:u w:val="single"/>
              </w:rPr>
              <w:t>2</w:t>
            </w:r>
            <w:r w:rsidRPr="007D3C36">
              <w:rPr>
                <w:rFonts w:ascii="宋体" w:hAnsi="宋体" w:cs="宋体" w:hint="eastAsia"/>
                <w:kern w:val="0"/>
                <w:szCs w:val="21"/>
              </w:rPr>
              <w:t>日17：00时（北京时间）前</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1.11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分包</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rPr>
              <w:t>不允许</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szCs w:val="21"/>
              </w:rPr>
            </w:pPr>
            <w:r w:rsidRPr="007D3C36">
              <w:rPr>
                <w:rFonts w:ascii="宋体" w:hAnsi="宋体" w:hint="eastAsia"/>
                <w:szCs w:val="21"/>
              </w:rPr>
              <w:t>1.12</w:t>
            </w:r>
          </w:p>
        </w:tc>
        <w:tc>
          <w:tcPr>
            <w:tcW w:w="1673" w:type="dxa"/>
            <w:vAlign w:val="center"/>
          </w:tcPr>
          <w:p w:rsidR="006746FE" w:rsidRPr="007D3C36" w:rsidRDefault="008007A8">
            <w:pPr>
              <w:snapToGrid w:val="0"/>
              <w:spacing w:line="360" w:lineRule="auto"/>
              <w:jc w:val="center"/>
              <w:rPr>
                <w:rFonts w:ascii="宋体" w:hAnsi="宋体"/>
                <w:szCs w:val="21"/>
              </w:rPr>
            </w:pPr>
            <w:r w:rsidRPr="007D3C36">
              <w:rPr>
                <w:rFonts w:ascii="宋体" w:hAnsi="宋体" w:hint="eastAsia"/>
                <w:szCs w:val="21"/>
              </w:rPr>
              <w:t>偏离</w:t>
            </w:r>
          </w:p>
        </w:tc>
        <w:tc>
          <w:tcPr>
            <w:tcW w:w="6942" w:type="dxa"/>
            <w:gridSpan w:val="2"/>
            <w:vAlign w:val="center"/>
          </w:tcPr>
          <w:p w:rsidR="006746FE" w:rsidRPr="007D3C36" w:rsidRDefault="008007A8">
            <w:pPr>
              <w:snapToGrid w:val="0"/>
              <w:spacing w:line="360" w:lineRule="auto"/>
              <w:rPr>
                <w:rFonts w:ascii="宋体" w:hAnsi="宋体"/>
                <w:szCs w:val="21"/>
              </w:rPr>
            </w:pPr>
            <w:r w:rsidRPr="007D3C36">
              <w:rPr>
                <w:rFonts w:ascii="宋体" w:hAnsi="宋体" w:hint="eastAsia"/>
                <w:szCs w:val="21"/>
              </w:rPr>
              <w:t>不允许</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2.1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构成比选文件的其他材料</w:t>
            </w:r>
          </w:p>
        </w:tc>
        <w:tc>
          <w:tcPr>
            <w:tcW w:w="6942" w:type="dxa"/>
            <w:gridSpan w:val="2"/>
            <w:vAlign w:val="center"/>
          </w:tcPr>
          <w:p w:rsidR="006746FE" w:rsidRPr="007D3C36" w:rsidRDefault="008007A8">
            <w:pPr>
              <w:snapToGrid w:val="0"/>
              <w:spacing w:line="360" w:lineRule="auto"/>
              <w:rPr>
                <w:rFonts w:ascii="宋体" w:hAnsi="宋体" w:cs="宋体"/>
                <w:szCs w:val="21"/>
              </w:rPr>
            </w:pPr>
            <w:r w:rsidRPr="007D3C36">
              <w:rPr>
                <w:rFonts w:ascii="宋体" w:hAnsi="宋体" w:cs="宋体" w:hint="eastAsia"/>
                <w:szCs w:val="21"/>
              </w:rPr>
              <w:t>比选人发出的答疑及补遗书</w:t>
            </w:r>
            <w:r w:rsidRPr="007D3C36">
              <w:rPr>
                <w:rFonts w:ascii="宋体" w:hAnsi="宋体" w:hint="eastAsia"/>
                <w:szCs w:val="21"/>
              </w:rPr>
              <w:t>等。</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2.2.1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比选申请人要求澄清比选文件的截止时间</w:t>
            </w:r>
          </w:p>
        </w:tc>
        <w:tc>
          <w:tcPr>
            <w:tcW w:w="6942" w:type="dxa"/>
            <w:gridSpan w:val="2"/>
            <w:vAlign w:val="center"/>
          </w:tcPr>
          <w:p w:rsidR="006746FE" w:rsidRPr="007D3C36" w:rsidRDefault="008007A8">
            <w:pPr>
              <w:spacing w:line="360" w:lineRule="auto"/>
              <w:ind w:firstLineChars="200" w:firstLine="420"/>
              <w:jc w:val="left"/>
              <w:rPr>
                <w:rFonts w:ascii="宋体" w:hAnsi="宋体"/>
                <w:szCs w:val="21"/>
              </w:rPr>
            </w:pPr>
            <w:r w:rsidRPr="007D3C36">
              <w:rPr>
                <w:rFonts w:ascii="宋体" w:hAnsi="宋体" w:hint="eastAsia"/>
                <w:szCs w:val="21"/>
              </w:rPr>
              <w:t>比选申请人在收到比选文件后，应仔细检查比选文件的所有内容，如有残缺或文字表述不清，图纸尺寸标注不明以及存在错、碰、漏、缺、概念模糊和有可能出现歧义或理解上的偏差的内容等应在</w:t>
            </w: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hint="eastAsia"/>
                <w:szCs w:val="21"/>
              </w:rPr>
              <w:t>年</w:t>
            </w:r>
            <w:r w:rsidRPr="007D3C36">
              <w:rPr>
                <w:rFonts w:ascii="宋体" w:hAnsi="宋体" w:hint="eastAsia"/>
                <w:szCs w:val="21"/>
                <w:u w:val="single"/>
              </w:rPr>
              <w:t>8</w:t>
            </w:r>
            <w:r w:rsidRPr="007D3C36">
              <w:rPr>
                <w:rFonts w:ascii="宋体" w:hAnsi="宋体" w:hint="eastAsia"/>
                <w:szCs w:val="21"/>
              </w:rPr>
              <w:t>月</w:t>
            </w:r>
            <w:r w:rsidRPr="007D3C36">
              <w:rPr>
                <w:rFonts w:ascii="宋体" w:hAnsi="宋体" w:hint="eastAsia"/>
                <w:szCs w:val="21"/>
                <w:u w:val="single"/>
              </w:rPr>
              <w:t>12</w:t>
            </w:r>
            <w:r w:rsidRPr="007D3C36">
              <w:rPr>
                <w:rFonts w:ascii="宋体" w:hAnsi="宋体" w:hint="eastAsia"/>
                <w:szCs w:val="21"/>
              </w:rPr>
              <w:t>日 9:00时前以扫描件方式邮件至比选代理机构（1044722384@qq.com）邮箱，并电话通知。</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2.2.2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比选截止时间</w:t>
            </w:r>
          </w:p>
        </w:tc>
        <w:tc>
          <w:tcPr>
            <w:tcW w:w="6942" w:type="dxa"/>
            <w:gridSpan w:val="2"/>
            <w:vAlign w:val="center"/>
          </w:tcPr>
          <w:p w:rsidR="006746FE" w:rsidRPr="007D3C36" w:rsidRDefault="008007A8">
            <w:pPr>
              <w:spacing w:line="360" w:lineRule="auto"/>
              <w:jc w:val="left"/>
              <w:rPr>
                <w:rFonts w:ascii="宋体" w:hAnsi="宋体"/>
                <w:szCs w:val="21"/>
              </w:rPr>
            </w:pPr>
            <w:r w:rsidRPr="007D3C36">
              <w:rPr>
                <w:rFonts w:ascii="宋体" w:hAnsi="宋体" w:hint="eastAsia"/>
                <w:szCs w:val="21"/>
              </w:rPr>
              <w:t>递交比选申请文件时间：</w:t>
            </w: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hint="eastAsia"/>
                <w:szCs w:val="21"/>
              </w:rPr>
              <w:t>年</w:t>
            </w:r>
            <w:r w:rsidRPr="007D3C36">
              <w:rPr>
                <w:rFonts w:ascii="宋体" w:hAnsi="宋体"/>
                <w:szCs w:val="21"/>
                <w:u w:val="single"/>
              </w:rPr>
              <w:t>8</w:t>
            </w:r>
            <w:r w:rsidRPr="007D3C36">
              <w:rPr>
                <w:rFonts w:ascii="宋体" w:hAnsi="宋体" w:hint="eastAsia"/>
                <w:szCs w:val="21"/>
              </w:rPr>
              <w:t>月</w:t>
            </w:r>
            <w:r w:rsidRPr="007D3C36">
              <w:rPr>
                <w:rFonts w:ascii="宋体" w:hAnsi="宋体" w:hint="eastAsia"/>
                <w:szCs w:val="21"/>
                <w:u w:val="single"/>
              </w:rPr>
              <w:t>15</w:t>
            </w:r>
            <w:r w:rsidRPr="007D3C36">
              <w:rPr>
                <w:rFonts w:ascii="宋体" w:hAnsi="宋体" w:hint="eastAsia"/>
                <w:szCs w:val="21"/>
              </w:rPr>
              <w:t>日</w:t>
            </w:r>
            <w:r w:rsidRPr="007D3C36">
              <w:rPr>
                <w:rFonts w:ascii="宋体" w:hAnsi="宋体" w:hint="eastAsia"/>
                <w:szCs w:val="21"/>
                <w:u w:val="single"/>
              </w:rPr>
              <w:t>14</w:t>
            </w:r>
            <w:r w:rsidRPr="007D3C36">
              <w:rPr>
                <w:rFonts w:ascii="宋体" w:hAnsi="宋体" w:hint="eastAsia"/>
                <w:szCs w:val="21"/>
              </w:rPr>
              <w:t>时</w:t>
            </w:r>
            <w:r w:rsidRPr="007D3C36">
              <w:rPr>
                <w:rFonts w:ascii="宋体" w:hAnsi="宋体" w:hint="eastAsia"/>
                <w:szCs w:val="21"/>
                <w:u w:val="single"/>
              </w:rPr>
              <w:t>00</w:t>
            </w:r>
            <w:r w:rsidRPr="007D3C36">
              <w:rPr>
                <w:rFonts w:ascii="宋体" w:hAnsi="宋体" w:hint="eastAsia"/>
                <w:szCs w:val="21"/>
              </w:rPr>
              <w:t>分-</w:t>
            </w: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hint="eastAsia"/>
                <w:szCs w:val="21"/>
              </w:rPr>
              <w:t>年</w:t>
            </w:r>
            <w:r w:rsidRPr="007D3C36">
              <w:rPr>
                <w:rFonts w:ascii="宋体" w:hAnsi="宋体"/>
                <w:szCs w:val="21"/>
                <w:u w:val="single"/>
              </w:rPr>
              <w:t>8</w:t>
            </w:r>
            <w:r w:rsidRPr="007D3C36">
              <w:rPr>
                <w:rFonts w:ascii="宋体" w:hAnsi="宋体" w:hint="eastAsia"/>
                <w:szCs w:val="21"/>
              </w:rPr>
              <w:t>月</w:t>
            </w:r>
            <w:r w:rsidRPr="007D3C36">
              <w:rPr>
                <w:rFonts w:ascii="宋体" w:hAnsi="宋体" w:hint="eastAsia"/>
                <w:szCs w:val="21"/>
                <w:u w:val="single"/>
              </w:rPr>
              <w:t>15</w:t>
            </w:r>
            <w:r w:rsidRPr="007D3C36">
              <w:rPr>
                <w:rFonts w:ascii="宋体" w:hAnsi="宋体" w:hint="eastAsia"/>
                <w:szCs w:val="21"/>
              </w:rPr>
              <w:t>日</w:t>
            </w:r>
            <w:r w:rsidRPr="007D3C36">
              <w:rPr>
                <w:rFonts w:ascii="宋体" w:hAnsi="宋体" w:hint="eastAsia"/>
                <w:szCs w:val="21"/>
                <w:u w:val="single"/>
              </w:rPr>
              <w:t>14</w:t>
            </w:r>
            <w:r w:rsidRPr="007D3C36">
              <w:rPr>
                <w:rFonts w:ascii="宋体" w:hAnsi="宋体" w:hint="eastAsia"/>
                <w:szCs w:val="21"/>
              </w:rPr>
              <w:t>时</w:t>
            </w:r>
            <w:r w:rsidRPr="007D3C36">
              <w:rPr>
                <w:rFonts w:ascii="宋体" w:hAnsi="宋体" w:hint="eastAsia"/>
                <w:szCs w:val="21"/>
                <w:u w:val="single"/>
              </w:rPr>
              <w:t>30</w:t>
            </w:r>
            <w:r w:rsidRPr="007D3C36">
              <w:rPr>
                <w:rFonts w:ascii="宋体" w:hAnsi="宋体" w:hint="eastAsia"/>
                <w:szCs w:val="21"/>
              </w:rPr>
              <w:t>分（北京时间）</w:t>
            </w:r>
          </w:p>
          <w:p w:rsidR="006746FE" w:rsidRPr="007D3C36" w:rsidRDefault="008007A8">
            <w:pPr>
              <w:snapToGrid w:val="0"/>
              <w:spacing w:line="360" w:lineRule="auto"/>
              <w:rPr>
                <w:rFonts w:ascii="宋体" w:hAnsi="宋体" w:cs="宋体"/>
                <w:kern w:val="0"/>
                <w:szCs w:val="21"/>
              </w:rPr>
            </w:pPr>
            <w:r w:rsidRPr="007D3C36">
              <w:rPr>
                <w:rFonts w:ascii="宋体" w:hAnsi="宋体" w:hint="eastAsia"/>
                <w:szCs w:val="21"/>
              </w:rPr>
              <w:t>比选时间：</w:t>
            </w: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hint="eastAsia"/>
                <w:szCs w:val="21"/>
              </w:rPr>
              <w:t>年</w:t>
            </w:r>
            <w:r w:rsidRPr="007D3C36">
              <w:rPr>
                <w:rFonts w:ascii="宋体" w:hAnsi="宋体"/>
                <w:szCs w:val="21"/>
                <w:u w:val="single"/>
              </w:rPr>
              <w:t>8</w:t>
            </w:r>
            <w:r w:rsidRPr="007D3C36">
              <w:rPr>
                <w:rFonts w:ascii="宋体" w:hAnsi="宋体" w:hint="eastAsia"/>
                <w:szCs w:val="21"/>
              </w:rPr>
              <w:t>月</w:t>
            </w:r>
            <w:r w:rsidRPr="007D3C36">
              <w:rPr>
                <w:rFonts w:ascii="宋体" w:hAnsi="宋体" w:hint="eastAsia"/>
                <w:szCs w:val="21"/>
                <w:u w:val="single"/>
              </w:rPr>
              <w:t>15</w:t>
            </w:r>
            <w:r w:rsidRPr="007D3C36">
              <w:rPr>
                <w:rFonts w:ascii="宋体" w:hAnsi="宋体" w:hint="eastAsia"/>
                <w:szCs w:val="21"/>
              </w:rPr>
              <w:t>日</w:t>
            </w:r>
            <w:r w:rsidRPr="007D3C36">
              <w:rPr>
                <w:rFonts w:ascii="宋体" w:hAnsi="宋体" w:hint="eastAsia"/>
                <w:szCs w:val="21"/>
                <w:u w:val="single"/>
              </w:rPr>
              <w:t>14</w:t>
            </w:r>
            <w:r w:rsidRPr="007D3C36">
              <w:rPr>
                <w:rFonts w:ascii="宋体" w:hAnsi="宋体" w:hint="eastAsia"/>
                <w:szCs w:val="21"/>
              </w:rPr>
              <w:t>时</w:t>
            </w:r>
            <w:r w:rsidRPr="007D3C36">
              <w:rPr>
                <w:rFonts w:ascii="宋体" w:hAnsi="宋体" w:hint="eastAsia"/>
                <w:szCs w:val="21"/>
                <w:u w:val="single"/>
              </w:rPr>
              <w:t>30</w:t>
            </w:r>
            <w:r w:rsidRPr="007D3C36">
              <w:rPr>
                <w:rFonts w:ascii="宋体" w:hAnsi="宋体" w:hint="eastAsia"/>
                <w:szCs w:val="21"/>
              </w:rPr>
              <w:t>分（北京时间）</w:t>
            </w:r>
          </w:p>
        </w:tc>
      </w:tr>
      <w:tr w:rsidR="006746FE" w:rsidRPr="007D3C36">
        <w:trPr>
          <w:trHeight w:val="701"/>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2.2.3</w:t>
            </w:r>
          </w:p>
        </w:tc>
        <w:tc>
          <w:tcPr>
            <w:tcW w:w="1673" w:type="dxa"/>
            <w:vAlign w:val="center"/>
          </w:tcPr>
          <w:p w:rsidR="006746FE" w:rsidRPr="007D3C36" w:rsidRDefault="008007A8">
            <w:pPr>
              <w:snapToGrid w:val="0"/>
              <w:spacing w:line="360" w:lineRule="auto"/>
              <w:jc w:val="center"/>
              <w:rPr>
                <w:rFonts w:ascii="宋体" w:hAnsi="宋体"/>
                <w:kern w:val="0"/>
              </w:rPr>
            </w:pPr>
            <w:r w:rsidRPr="007D3C36">
              <w:rPr>
                <w:rFonts w:ascii="宋体" w:hAnsi="宋体" w:hint="eastAsia"/>
                <w:kern w:val="0"/>
              </w:rPr>
              <w:t>比选申请人确认收到比选文件澄清的时间</w:t>
            </w:r>
          </w:p>
        </w:tc>
        <w:tc>
          <w:tcPr>
            <w:tcW w:w="6942" w:type="dxa"/>
            <w:gridSpan w:val="2"/>
            <w:vAlign w:val="center"/>
          </w:tcPr>
          <w:p w:rsidR="006746FE" w:rsidRPr="007D3C36" w:rsidRDefault="008007A8">
            <w:pPr>
              <w:snapToGrid w:val="0"/>
              <w:spacing w:line="360" w:lineRule="auto"/>
              <w:rPr>
                <w:rFonts w:ascii="宋体" w:hAnsi="宋体"/>
                <w:szCs w:val="21"/>
              </w:rPr>
            </w:pP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hint="eastAsia"/>
                <w:szCs w:val="21"/>
              </w:rPr>
              <w:t>年</w:t>
            </w:r>
            <w:r w:rsidRPr="007D3C36">
              <w:rPr>
                <w:rFonts w:ascii="宋体" w:hAnsi="宋体"/>
                <w:szCs w:val="21"/>
              </w:rPr>
              <w:t>8</w:t>
            </w:r>
            <w:r w:rsidRPr="007D3C36">
              <w:rPr>
                <w:rFonts w:ascii="宋体" w:hAnsi="宋体" w:hint="eastAsia"/>
                <w:szCs w:val="21"/>
              </w:rPr>
              <w:t>月12日17:00 时前。</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kern w:val="0"/>
              </w:rPr>
            </w:pPr>
            <w:r w:rsidRPr="007D3C36">
              <w:rPr>
                <w:rFonts w:ascii="宋体" w:hAnsi="宋体" w:hint="eastAsia"/>
                <w:kern w:val="0"/>
              </w:rPr>
              <w:t>2.3.2</w:t>
            </w:r>
          </w:p>
        </w:tc>
        <w:tc>
          <w:tcPr>
            <w:tcW w:w="1673" w:type="dxa"/>
            <w:vAlign w:val="center"/>
          </w:tcPr>
          <w:p w:rsidR="006746FE" w:rsidRPr="007D3C36" w:rsidRDefault="008007A8">
            <w:pPr>
              <w:snapToGrid w:val="0"/>
              <w:spacing w:line="360" w:lineRule="auto"/>
              <w:jc w:val="center"/>
              <w:rPr>
                <w:rFonts w:ascii="宋体" w:hAnsi="宋体"/>
                <w:kern w:val="0"/>
              </w:rPr>
            </w:pPr>
            <w:r w:rsidRPr="007D3C36">
              <w:rPr>
                <w:rFonts w:ascii="宋体" w:hAnsi="宋体" w:hint="eastAsia"/>
                <w:kern w:val="0"/>
              </w:rPr>
              <w:t>比选申请人确认收到比选文件修改的时间</w:t>
            </w:r>
          </w:p>
        </w:tc>
        <w:tc>
          <w:tcPr>
            <w:tcW w:w="6942" w:type="dxa"/>
            <w:gridSpan w:val="2"/>
            <w:vAlign w:val="center"/>
          </w:tcPr>
          <w:p w:rsidR="006746FE" w:rsidRPr="007D3C36" w:rsidRDefault="008007A8">
            <w:pPr>
              <w:snapToGrid w:val="0"/>
              <w:spacing w:line="360" w:lineRule="auto"/>
              <w:rPr>
                <w:rFonts w:ascii="宋体" w:hAnsi="宋体"/>
                <w:szCs w:val="21"/>
              </w:rPr>
            </w:pP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hint="eastAsia"/>
                <w:szCs w:val="21"/>
              </w:rPr>
              <w:t>年</w:t>
            </w:r>
            <w:r w:rsidRPr="007D3C36">
              <w:rPr>
                <w:rFonts w:ascii="宋体" w:hAnsi="宋体"/>
                <w:szCs w:val="21"/>
              </w:rPr>
              <w:t>8</w:t>
            </w:r>
            <w:r w:rsidRPr="007D3C36">
              <w:rPr>
                <w:rFonts w:ascii="宋体" w:hAnsi="宋体" w:hint="eastAsia"/>
                <w:szCs w:val="21"/>
              </w:rPr>
              <w:t>月12日17:00 时前。</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kern w:val="0"/>
              </w:rPr>
            </w:pPr>
            <w:r w:rsidRPr="007D3C36">
              <w:rPr>
                <w:rFonts w:ascii="宋体" w:hAnsi="宋体" w:hint="eastAsia"/>
                <w:kern w:val="0"/>
              </w:rPr>
              <w:t>3.1.1</w:t>
            </w:r>
          </w:p>
        </w:tc>
        <w:tc>
          <w:tcPr>
            <w:tcW w:w="1673" w:type="dxa"/>
            <w:vAlign w:val="center"/>
          </w:tcPr>
          <w:p w:rsidR="006746FE" w:rsidRPr="007D3C36" w:rsidRDefault="008007A8">
            <w:pPr>
              <w:snapToGrid w:val="0"/>
              <w:spacing w:line="360" w:lineRule="auto"/>
              <w:jc w:val="center"/>
              <w:rPr>
                <w:rFonts w:ascii="宋体" w:hAnsi="宋体"/>
                <w:kern w:val="0"/>
              </w:rPr>
            </w:pPr>
            <w:r w:rsidRPr="007D3C36">
              <w:rPr>
                <w:rFonts w:ascii="宋体" w:hAnsi="宋体" w:hint="eastAsia"/>
                <w:kern w:val="0"/>
              </w:rPr>
              <w:t>构成比选申请文件的其他材料</w:t>
            </w:r>
          </w:p>
        </w:tc>
        <w:tc>
          <w:tcPr>
            <w:tcW w:w="6942" w:type="dxa"/>
            <w:gridSpan w:val="2"/>
            <w:vAlign w:val="center"/>
          </w:tcPr>
          <w:p w:rsidR="006746FE" w:rsidRPr="007D3C36" w:rsidRDefault="008007A8">
            <w:pPr>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比选申请人的书面澄清、说明和补正（但不得改变比选申请文件的实质内容）。</w:t>
            </w:r>
          </w:p>
        </w:tc>
      </w:tr>
      <w:tr w:rsidR="006746FE" w:rsidRPr="007D3C36">
        <w:trPr>
          <w:trHeight w:val="90"/>
          <w:jc w:val="center"/>
        </w:trPr>
        <w:tc>
          <w:tcPr>
            <w:tcW w:w="1135" w:type="dxa"/>
            <w:tcBorders>
              <w:bottom w:val="single" w:sz="4" w:space="0" w:color="auto"/>
            </w:tcBorders>
            <w:vAlign w:val="center"/>
          </w:tcPr>
          <w:p w:rsidR="006746FE" w:rsidRPr="007D3C36" w:rsidRDefault="008007A8">
            <w:pPr>
              <w:snapToGrid w:val="0"/>
              <w:spacing w:line="360" w:lineRule="auto"/>
              <w:ind w:firstLineChars="163" w:firstLine="342"/>
              <w:rPr>
                <w:rFonts w:ascii="宋体" w:hAnsi="宋体" w:cs="宋体"/>
                <w:szCs w:val="21"/>
              </w:rPr>
            </w:pPr>
            <w:r w:rsidRPr="007D3C36">
              <w:rPr>
                <w:rFonts w:ascii="宋体" w:hAnsi="宋体" w:cs="宋体" w:hint="eastAsia"/>
                <w:szCs w:val="21"/>
              </w:rPr>
              <w:lastRenderedPageBreak/>
              <w:t>3.2</w:t>
            </w:r>
          </w:p>
        </w:tc>
        <w:tc>
          <w:tcPr>
            <w:tcW w:w="1673" w:type="dxa"/>
            <w:tcBorders>
              <w:bottom w:val="single" w:sz="4" w:space="0" w:color="auto"/>
            </w:tcBorders>
            <w:vAlign w:val="center"/>
          </w:tcPr>
          <w:p w:rsidR="006746FE" w:rsidRPr="007D3C36" w:rsidRDefault="008007A8">
            <w:pPr>
              <w:snapToGrid w:val="0"/>
              <w:spacing w:line="360" w:lineRule="auto"/>
              <w:rPr>
                <w:rFonts w:ascii="宋体" w:hAnsi="宋体" w:cs="宋体"/>
                <w:szCs w:val="21"/>
              </w:rPr>
            </w:pPr>
            <w:r w:rsidRPr="007D3C36">
              <w:rPr>
                <w:rFonts w:ascii="宋体" w:hAnsi="宋体" w:cs="宋体" w:hint="eastAsia"/>
                <w:szCs w:val="21"/>
              </w:rPr>
              <w:t>比选报价</w:t>
            </w:r>
          </w:p>
        </w:tc>
        <w:tc>
          <w:tcPr>
            <w:tcW w:w="6942" w:type="dxa"/>
            <w:gridSpan w:val="2"/>
            <w:tcBorders>
              <w:bottom w:val="single" w:sz="4" w:space="0" w:color="auto"/>
            </w:tcBorders>
            <w:vAlign w:val="center"/>
          </w:tcPr>
          <w:p w:rsidR="006746FE" w:rsidRPr="007D3C36" w:rsidRDefault="008007A8">
            <w:pPr>
              <w:autoSpaceDE w:val="0"/>
              <w:autoSpaceDN w:val="0"/>
              <w:adjustRightInd w:val="0"/>
              <w:snapToGrid w:val="0"/>
              <w:spacing w:line="360" w:lineRule="auto"/>
              <w:ind w:firstLineChars="200" w:firstLine="420"/>
              <w:rPr>
                <w:rFonts w:ascii="宋体" w:hAnsi="宋体" w:cs="微软雅黑"/>
                <w:kern w:val="0"/>
                <w:szCs w:val="21"/>
              </w:rPr>
            </w:pPr>
            <w:r w:rsidRPr="007D3C36">
              <w:rPr>
                <w:rFonts w:ascii="宋体" w:hAnsi="宋体" w:cs="微软雅黑"/>
                <w:kern w:val="0"/>
                <w:szCs w:val="21"/>
              </w:rPr>
              <w:t>计价方式</w:t>
            </w:r>
            <w:r w:rsidRPr="007D3C36">
              <w:rPr>
                <w:rFonts w:ascii="宋体" w:hAnsi="宋体" w:cs="微软雅黑" w:hint="eastAsia"/>
                <w:kern w:val="0"/>
                <w:szCs w:val="21"/>
              </w:rPr>
              <w:t>：本项目采用工程量清单计价。</w:t>
            </w:r>
          </w:p>
          <w:p w:rsidR="006746FE" w:rsidRPr="007D3C36" w:rsidRDefault="008007A8">
            <w:pPr>
              <w:autoSpaceDE w:val="0"/>
              <w:autoSpaceDN w:val="0"/>
              <w:adjustRightInd w:val="0"/>
              <w:snapToGrid w:val="0"/>
              <w:spacing w:line="360" w:lineRule="auto"/>
              <w:ind w:firstLineChars="200" w:firstLine="420"/>
              <w:rPr>
                <w:rFonts w:ascii="宋体" w:hAnsi="宋体" w:cs="微软雅黑"/>
                <w:kern w:val="0"/>
                <w:szCs w:val="21"/>
              </w:rPr>
            </w:pPr>
            <w:r w:rsidRPr="007D3C36">
              <w:rPr>
                <w:rFonts w:ascii="宋体" w:hAnsi="宋体" w:cs="微软雅黑"/>
                <w:kern w:val="0"/>
                <w:szCs w:val="21"/>
              </w:rPr>
              <w:t>1.</w:t>
            </w:r>
            <w:r w:rsidRPr="007D3C36">
              <w:rPr>
                <w:rFonts w:ascii="宋体" w:hAnsi="宋体" w:cs="微软雅黑" w:hint="eastAsia"/>
                <w:kern w:val="0"/>
                <w:szCs w:val="21"/>
              </w:rPr>
              <w:t xml:space="preserve"> 比选申请人应按本须知和第五章“工程量清单”的要求填写相应清单表格。比选申请人的竞选报价应是本章竞选人须知前附表</w:t>
            </w:r>
            <w:r w:rsidRPr="007D3C36">
              <w:rPr>
                <w:rFonts w:ascii="宋体" w:hAnsi="宋体" w:cs="微软雅黑"/>
                <w:kern w:val="0"/>
                <w:szCs w:val="21"/>
              </w:rPr>
              <w:t>1.3.1</w:t>
            </w:r>
            <w:r w:rsidRPr="007D3C36">
              <w:rPr>
                <w:rFonts w:ascii="宋体" w:hAnsi="宋体" w:cs="微软雅黑" w:hint="eastAsia"/>
                <w:kern w:val="0"/>
                <w:szCs w:val="21"/>
              </w:rPr>
              <w:t>项中所述的本工程比选范围内的全部工程的竞选报价。</w:t>
            </w:r>
            <w:r w:rsidRPr="007D3C36">
              <w:rPr>
                <w:rFonts w:ascii="宋体" w:hAnsi="宋体" w:cs="微软雅黑" w:hint="eastAsia"/>
                <w:b/>
                <w:kern w:val="0"/>
                <w:szCs w:val="21"/>
              </w:rPr>
              <w:t>竞选函中的总报价必须与工程量清单总报价一致，否则为废标。</w:t>
            </w:r>
          </w:p>
          <w:p w:rsidR="006746FE" w:rsidRPr="007D3C36" w:rsidRDefault="008007A8">
            <w:pPr>
              <w:snapToGrid w:val="0"/>
              <w:spacing w:line="360" w:lineRule="auto"/>
              <w:ind w:firstLineChars="200" w:firstLine="420"/>
              <w:rPr>
                <w:rFonts w:ascii="宋体" w:hAnsi="宋体"/>
                <w:b/>
                <w:bCs/>
              </w:rPr>
            </w:pPr>
            <w:r w:rsidRPr="007D3C36">
              <w:rPr>
                <w:rFonts w:ascii="宋体" w:hAnsi="宋体" w:hint="eastAsia"/>
                <w:bCs/>
              </w:rPr>
              <w:t>2.</w:t>
            </w:r>
            <w:r w:rsidRPr="007D3C36">
              <w:rPr>
                <w:rFonts w:ascii="宋体" w:hAnsi="宋体" w:cs="微软雅黑" w:hint="eastAsia"/>
                <w:kern w:val="0"/>
                <w:szCs w:val="21"/>
              </w:rPr>
              <w:t xml:space="preserve"> 比选申请人</w:t>
            </w:r>
            <w:r w:rsidRPr="007D3C36">
              <w:rPr>
                <w:rFonts w:ascii="宋体" w:hAnsi="宋体" w:hint="eastAsia"/>
                <w:bCs/>
              </w:rPr>
              <w:t>应认真填写工程量清单中所列的本合同各工程子目的单价和总价。</w:t>
            </w:r>
            <w:r w:rsidRPr="007D3C36">
              <w:rPr>
                <w:rFonts w:ascii="宋体" w:hAnsi="宋体" w:cs="微软雅黑" w:hint="eastAsia"/>
                <w:kern w:val="0"/>
                <w:szCs w:val="21"/>
              </w:rPr>
              <w:t>比选申请人</w:t>
            </w:r>
            <w:r w:rsidRPr="007D3C36">
              <w:rPr>
                <w:rFonts w:ascii="宋体" w:hAnsi="宋体" w:hint="eastAsia"/>
                <w:bCs/>
              </w:rPr>
              <w:t>没有填入单价和总价的工程子目，比选人将认为该子目的价款已包括在工程量清单其他子目的单价和总价中。比选申请人在工程量清单中多报的子目和单价或总价发包人将不予接受，并将被视为重大偏差，按废标处理。</w:t>
            </w:r>
          </w:p>
          <w:p w:rsidR="006746FE" w:rsidRPr="007D3C36" w:rsidRDefault="008007A8">
            <w:pPr>
              <w:snapToGrid w:val="0"/>
              <w:spacing w:line="360" w:lineRule="auto"/>
              <w:ind w:firstLineChars="200" w:firstLine="420"/>
              <w:rPr>
                <w:rFonts w:ascii="宋体" w:hAnsi="宋体"/>
                <w:b/>
                <w:bCs/>
              </w:rPr>
            </w:pPr>
            <w:r w:rsidRPr="007D3C36">
              <w:rPr>
                <w:rFonts w:ascii="宋体" w:hAnsi="宋体" w:hint="eastAsia"/>
                <w:bCs/>
              </w:rPr>
              <w:t>3.比选申请人在编制竞选报价时不得改变工程量清单中的项目编码、项目名称、项目特征、计量单位及工程量，否则视为对比选文件不作实质性响应，按废标处理。</w:t>
            </w:r>
          </w:p>
          <w:p w:rsidR="006746FE" w:rsidRPr="007D3C36" w:rsidRDefault="008007A8">
            <w:pPr>
              <w:snapToGrid w:val="0"/>
              <w:spacing w:line="360" w:lineRule="auto"/>
              <w:ind w:firstLineChars="200" w:firstLine="422"/>
              <w:rPr>
                <w:rFonts w:ascii="宋体" w:hAnsi="宋体"/>
                <w:b/>
                <w:bCs/>
              </w:rPr>
            </w:pPr>
            <w:r w:rsidRPr="007D3C36">
              <w:rPr>
                <w:rFonts w:ascii="宋体" w:hAnsi="宋体" w:hint="eastAsia"/>
                <w:b/>
                <w:bCs/>
              </w:rPr>
              <w:t>4、安全文明施工费：</w:t>
            </w:r>
          </w:p>
          <w:p w:rsidR="006746FE" w:rsidRPr="007D3C36" w:rsidRDefault="008007A8">
            <w:pPr>
              <w:snapToGrid w:val="0"/>
              <w:spacing w:line="360" w:lineRule="auto"/>
              <w:ind w:firstLineChars="200" w:firstLine="420"/>
              <w:rPr>
                <w:rFonts w:ascii="宋体" w:hAnsi="宋体"/>
                <w:bCs/>
              </w:rPr>
            </w:pPr>
            <w:r w:rsidRPr="007D3C36">
              <w:rPr>
                <w:rFonts w:ascii="宋体" w:hAnsi="宋体" w:hint="eastAsia"/>
                <w:bCs/>
              </w:rPr>
              <w:t>4.1根据《关于印发&lt;重庆市建设工程安全文明施工费计取及使用管理规定&gt;的通知》（渝建发〔2014〕25号）规定，安全文明施工费由安全施工费、文明施工费、环境保护费及临时设施费组成。</w:t>
            </w:r>
          </w:p>
          <w:p w:rsidR="006746FE" w:rsidRPr="007D3C36" w:rsidRDefault="008007A8">
            <w:pPr>
              <w:snapToGrid w:val="0"/>
              <w:spacing w:line="360" w:lineRule="auto"/>
              <w:ind w:firstLineChars="200" w:firstLine="420"/>
              <w:rPr>
                <w:rFonts w:ascii="宋体" w:hAnsi="宋体"/>
                <w:b/>
                <w:bCs/>
              </w:rPr>
            </w:pPr>
            <w:r w:rsidRPr="007D3C36">
              <w:rPr>
                <w:rFonts w:ascii="宋体" w:hAnsi="宋体" w:hint="eastAsia"/>
                <w:bCs/>
              </w:rPr>
              <w:t>4.2本工程安全文明施工费由比选人根据《建设工程工程量清单计价规范》（GB50500-2013</w:t>
            </w:r>
            <w:r w:rsidRPr="007D3C36">
              <w:rPr>
                <w:rFonts w:ascii="宋体" w:hAnsi="宋体"/>
                <w:bCs/>
              </w:rPr>
              <w:t>）</w:t>
            </w:r>
            <w:r w:rsidRPr="007D3C36">
              <w:rPr>
                <w:rFonts w:ascii="宋体" w:hAnsi="宋体" w:hint="eastAsia"/>
                <w:bCs/>
              </w:rPr>
              <w:t>、《重庆市建设工程工程量清单计价规则》（CQJJGZ-2013</w:t>
            </w:r>
            <w:r w:rsidRPr="007D3C36">
              <w:rPr>
                <w:rFonts w:ascii="宋体" w:hAnsi="宋体"/>
                <w:bCs/>
              </w:rPr>
              <w:t>）</w:t>
            </w:r>
            <w:r w:rsidRPr="007D3C36">
              <w:rPr>
                <w:rFonts w:ascii="宋体" w:hAnsi="宋体" w:hint="eastAsia"/>
                <w:bCs/>
              </w:rPr>
              <w:t>、《关于印发&lt;重庆市建设工程安全文明施工费计取及使用管理规定&gt;的通知》（渝建发〔2014〕25号）、《关于调整工程费用计算程序及工程计价表格的通知》（渝建价发〔2014〕6号）、《重庆市城乡建设委员会关于建筑业营业税改征增值税调整建设工程计价依据的通知》（渝建发〔2016〕35号）的相关规定和费用标准单列计算，</w:t>
            </w:r>
            <w:r w:rsidRPr="007D3C36">
              <w:rPr>
                <w:rFonts w:ascii="宋体" w:hAnsi="宋体" w:hint="eastAsia"/>
                <w:b/>
                <w:bCs/>
              </w:rPr>
              <w:t>本项目安全文明施工费暂定金额为</w:t>
            </w:r>
            <w:r w:rsidRPr="007D3C36">
              <w:rPr>
                <w:rFonts w:ascii="宋体" w:hAnsi="宋体" w:hint="eastAsia"/>
                <w:b/>
                <w:bCs/>
                <w:u w:val="single"/>
              </w:rPr>
              <w:t>50961.33</w:t>
            </w:r>
            <w:r w:rsidRPr="007D3C36">
              <w:rPr>
                <w:rFonts w:ascii="宋体" w:hAnsi="宋体" w:hint="eastAsia"/>
                <w:b/>
                <w:bCs/>
              </w:rPr>
              <w:t>元；《竞选函》及工程量清单报价中的安全文明施工费必须按照比选人给出的暂定金额填报，否则视为对比选文件不作实质性响应，其竞选文件按废标处理。</w:t>
            </w:r>
          </w:p>
          <w:p w:rsidR="006746FE" w:rsidRPr="007D3C36" w:rsidRDefault="008007A8">
            <w:pPr>
              <w:snapToGrid w:val="0"/>
              <w:spacing w:line="360" w:lineRule="auto"/>
              <w:ind w:firstLineChars="250" w:firstLine="525"/>
              <w:rPr>
                <w:rFonts w:ascii="宋体" w:hAnsi="宋体"/>
                <w:bCs/>
              </w:rPr>
            </w:pPr>
            <w:r w:rsidRPr="007D3C36">
              <w:rPr>
                <w:rFonts w:ascii="宋体" w:hAnsi="宋体" w:hint="eastAsia"/>
                <w:bCs/>
              </w:rPr>
              <w:t>5.报价原则：本比选工程由竞选人以比选文件、工程量清单、本次比选范围的施工图及图说、答疑、补遗、国家及重庆市技术和经济规范及标准、《建设工程工程量清单计价规范》（GB 50500-2013）、《重庆市建设工程工程量清单计价规则》（</w:t>
            </w:r>
            <w:r w:rsidRPr="007D3C36">
              <w:rPr>
                <w:rFonts w:ascii="宋体" w:hAnsi="宋体"/>
                <w:bCs/>
              </w:rPr>
              <w:t>CQJJGZ-2013</w:t>
            </w:r>
            <w:r w:rsidRPr="007D3C36">
              <w:rPr>
                <w:rFonts w:ascii="宋体" w:hAnsi="宋体" w:hint="eastAsia"/>
                <w:bCs/>
              </w:rPr>
              <w:t>）、《重庆市建设工程工程量计算规则》（</w:t>
            </w:r>
            <w:r w:rsidRPr="007D3C36">
              <w:rPr>
                <w:rFonts w:ascii="宋体" w:hAnsi="宋体"/>
                <w:bCs/>
              </w:rPr>
              <w:t>CQJLGZ-2013</w:t>
            </w:r>
            <w:r w:rsidRPr="007D3C36">
              <w:rPr>
                <w:rFonts w:ascii="宋体" w:hAnsi="宋体" w:hint="eastAsia"/>
                <w:bCs/>
              </w:rPr>
              <w:t>）；《重庆市城乡建设委员会关于建筑业营业税改征增值税调整建设工程计价依据的通知》（渝建发〔2016〕35号）、</w:t>
            </w:r>
            <w:r w:rsidRPr="007D3C36">
              <w:rPr>
                <w:rFonts w:ascii="宋体" w:hAnsi="宋体" w:cs="宋体" w:hint="eastAsia"/>
                <w:szCs w:val="21"/>
              </w:rPr>
              <w:t>《重庆市市政工程计价定额》（</w:t>
            </w:r>
            <w:r w:rsidRPr="007D3C36">
              <w:rPr>
                <w:rFonts w:ascii="宋体" w:hAnsi="宋体"/>
                <w:kern w:val="0"/>
              </w:rPr>
              <w:t>CQSZDE-2018</w:t>
            </w:r>
            <w:r w:rsidRPr="007D3C36">
              <w:rPr>
                <w:rFonts w:ascii="宋体" w:hAnsi="宋体" w:cs="宋体" w:hint="eastAsia"/>
                <w:szCs w:val="21"/>
              </w:rPr>
              <w:t>）、</w:t>
            </w:r>
            <w:r w:rsidRPr="007D3C36">
              <w:rPr>
                <w:rFonts w:ascii="宋体" w:hAnsi="宋体" w:hint="eastAsia"/>
                <w:kern w:val="0"/>
              </w:rPr>
              <w:t>《重庆市通用安装工程计价定</w:t>
            </w:r>
            <w:r w:rsidRPr="007D3C36">
              <w:rPr>
                <w:rFonts w:ascii="宋体" w:hAnsi="宋体" w:hint="eastAsia"/>
                <w:kern w:val="0"/>
              </w:rPr>
              <w:lastRenderedPageBreak/>
              <w:t>额》（</w:t>
            </w:r>
            <w:r w:rsidRPr="007D3C36">
              <w:rPr>
                <w:rFonts w:ascii="宋体" w:hAnsi="宋体"/>
                <w:kern w:val="0"/>
              </w:rPr>
              <w:t>CQAZDE-2018</w:t>
            </w:r>
            <w:r w:rsidRPr="007D3C36">
              <w:rPr>
                <w:rFonts w:ascii="宋体" w:hAnsi="宋体" w:hint="eastAsia"/>
                <w:kern w:val="0"/>
              </w:rPr>
              <w:t>）</w:t>
            </w:r>
            <w:r w:rsidRPr="007D3C36">
              <w:rPr>
                <w:rFonts w:ascii="宋体" w:hAnsi="宋体" w:cs="宋体" w:hint="eastAsia"/>
                <w:szCs w:val="21"/>
              </w:rPr>
              <w:t>、《重庆市建设工程费用定额》（</w:t>
            </w:r>
            <w:r w:rsidRPr="007D3C36">
              <w:rPr>
                <w:rFonts w:ascii="宋体" w:hAnsi="宋体"/>
                <w:kern w:val="0"/>
              </w:rPr>
              <w:t>CQFYDE-2018</w:t>
            </w:r>
            <w:r w:rsidRPr="007D3C36">
              <w:rPr>
                <w:rFonts w:ascii="宋体" w:hAnsi="宋体" w:cs="宋体" w:hint="eastAsia"/>
                <w:szCs w:val="21"/>
              </w:rPr>
              <w:t>）等计价文件</w:t>
            </w:r>
            <w:r w:rsidRPr="007D3C36">
              <w:rPr>
                <w:rFonts w:ascii="宋体" w:hAnsi="宋体" w:hint="eastAsia"/>
                <w:bCs/>
              </w:rPr>
              <w:t>及其配套文件，由竞选人结合自身实力、市场行情自主报。</w:t>
            </w:r>
          </w:p>
          <w:p w:rsidR="006746FE" w:rsidRPr="007D3C36" w:rsidRDefault="008007A8">
            <w:pPr>
              <w:snapToGrid w:val="0"/>
              <w:spacing w:line="360" w:lineRule="auto"/>
              <w:ind w:firstLineChars="200" w:firstLine="420"/>
              <w:rPr>
                <w:rFonts w:ascii="宋体" w:hAnsi="宋体"/>
                <w:bCs/>
              </w:rPr>
            </w:pPr>
            <w:r w:rsidRPr="007D3C36">
              <w:rPr>
                <w:rFonts w:ascii="宋体" w:hAnsi="宋体" w:hint="eastAsia"/>
                <w:bCs/>
              </w:rPr>
              <w:t>6.材料采购及报价</w:t>
            </w:r>
          </w:p>
          <w:p w:rsidR="006746FE" w:rsidRPr="007D3C36" w:rsidRDefault="008007A8">
            <w:pPr>
              <w:snapToGrid w:val="0"/>
              <w:spacing w:line="360" w:lineRule="auto"/>
              <w:ind w:firstLineChars="200" w:firstLine="420"/>
              <w:rPr>
                <w:rFonts w:ascii="宋体" w:hAnsi="宋体"/>
                <w:bCs/>
              </w:rPr>
            </w:pPr>
            <w:r w:rsidRPr="007D3C36">
              <w:rPr>
                <w:rFonts w:ascii="宋体" w:hAnsi="宋体" w:hint="eastAsia"/>
                <w:bCs/>
              </w:rPr>
              <w:t>6.1本工程所需材料、设备由中选人自行采购（甲供材除外，如有），但所采购的材料、设备必须符合国家及重庆市规范标准及设计文件、比选文件要求，并提供相应合格证明资料、质保书等，并由比选人验收合格后方可用于施工，如果中选人采购的材料、设备未经比选人验收直接用于施工，则比选人有权要求中选人无条件的更换至符合比选人要求，且中选人不得以此为由要求延长工期和增加费用。</w:t>
            </w:r>
          </w:p>
          <w:p w:rsidR="006746FE" w:rsidRPr="007D3C36" w:rsidRDefault="008007A8">
            <w:pPr>
              <w:snapToGrid w:val="0"/>
              <w:spacing w:line="360" w:lineRule="auto"/>
              <w:ind w:firstLineChars="200" w:firstLine="420"/>
              <w:rPr>
                <w:rFonts w:ascii="宋体" w:hAnsi="宋体"/>
                <w:bCs/>
              </w:rPr>
            </w:pPr>
            <w:r w:rsidRPr="007D3C36">
              <w:rPr>
                <w:rFonts w:ascii="宋体" w:hAnsi="宋体" w:hint="eastAsia"/>
                <w:bCs/>
              </w:rPr>
              <w:t>6.2本工程所需的全部材料、设备（暂估价、暂列金额、甲供材除外）由各竞选人结合市场行情以及竞选人的自身实力自主报价；竞选人承担材料、设备价格涨跌风险。中选后材料、设备价格均不作调整。</w:t>
            </w:r>
          </w:p>
          <w:p w:rsidR="006746FE" w:rsidRPr="007D3C36" w:rsidRDefault="008007A8">
            <w:pPr>
              <w:snapToGrid w:val="0"/>
              <w:spacing w:line="360" w:lineRule="auto"/>
              <w:ind w:firstLineChars="200" w:firstLine="420"/>
              <w:rPr>
                <w:rFonts w:ascii="宋体" w:hAnsi="宋体"/>
                <w:bCs/>
              </w:rPr>
            </w:pPr>
            <w:r w:rsidRPr="007D3C36">
              <w:rPr>
                <w:rFonts w:ascii="宋体" w:hAnsi="宋体" w:hint="eastAsia"/>
                <w:bCs/>
              </w:rPr>
              <w:t>6.3材料、设备运输距离由竞选人根据自身情况及踏勘现场情况自行确定，中选后不得调整。</w:t>
            </w:r>
          </w:p>
          <w:p w:rsidR="006746FE" w:rsidRPr="007D3C36" w:rsidRDefault="008007A8">
            <w:pPr>
              <w:snapToGrid w:val="0"/>
              <w:spacing w:line="360" w:lineRule="auto"/>
              <w:ind w:firstLineChars="200" w:firstLine="420"/>
              <w:rPr>
                <w:rFonts w:ascii="宋体" w:hAnsi="宋体"/>
                <w:bCs/>
              </w:rPr>
            </w:pPr>
            <w:r w:rsidRPr="007D3C36">
              <w:rPr>
                <w:rFonts w:ascii="宋体" w:hAnsi="宋体" w:hint="eastAsia"/>
                <w:bCs/>
              </w:rPr>
              <w:t>7.本工程人工工日单价由各竞选人结合市场行情自主报价计入竞选报价中，中选后不作调整。</w:t>
            </w:r>
          </w:p>
          <w:p w:rsidR="006746FE" w:rsidRPr="007D3C36" w:rsidRDefault="008007A8">
            <w:pPr>
              <w:snapToGrid w:val="0"/>
              <w:spacing w:line="360" w:lineRule="auto"/>
              <w:ind w:firstLineChars="200" w:firstLine="420"/>
              <w:rPr>
                <w:rFonts w:ascii="宋体" w:hAnsi="宋体"/>
                <w:bCs/>
              </w:rPr>
            </w:pPr>
            <w:r w:rsidRPr="007D3C36">
              <w:rPr>
                <w:rFonts w:ascii="宋体" w:hAnsi="宋体" w:hint="eastAsia"/>
                <w:bCs/>
              </w:rPr>
              <w:t>8.施工技术措施项目清单计价表中以项为单位计列的项目，由竞选人根据现场踏勘情况及本工程的实际情况结合自身施工组织设计，以项为单位自行报价，包干使用。</w:t>
            </w:r>
          </w:p>
          <w:p w:rsidR="006746FE" w:rsidRPr="007D3C36" w:rsidRDefault="008007A8">
            <w:pPr>
              <w:spacing w:line="360" w:lineRule="auto"/>
              <w:ind w:firstLineChars="200" w:firstLine="420"/>
            </w:pPr>
            <w:r w:rsidRPr="007D3C36">
              <w:rPr>
                <w:rFonts w:hint="eastAsia"/>
              </w:rPr>
              <w:t>9</w:t>
            </w:r>
            <w:r w:rsidRPr="007D3C36">
              <w:rPr>
                <w:rFonts w:ascii="宋体" w:hAnsi="宋体" w:hint="eastAsia"/>
                <w:bCs/>
              </w:rPr>
              <w:t>.</w:t>
            </w:r>
            <w:r w:rsidRPr="007D3C36">
              <w:rPr>
                <w:rFonts w:hint="eastAsia"/>
              </w:rPr>
              <w:t>规费、增值税</w:t>
            </w:r>
            <w:r w:rsidRPr="007D3C36">
              <w:t>销项税额</w:t>
            </w:r>
          </w:p>
          <w:p w:rsidR="006746FE" w:rsidRPr="007D3C36" w:rsidRDefault="008007A8">
            <w:pPr>
              <w:spacing w:line="360" w:lineRule="auto"/>
              <w:ind w:firstLineChars="200" w:firstLine="420"/>
            </w:pPr>
            <w:r w:rsidRPr="007D3C36">
              <w:rPr>
                <w:rFonts w:hint="eastAsia"/>
              </w:rPr>
              <w:t>9.1</w:t>
            </w:r>
            <w:r w:rsidRPr="007D3C36">
              <w:rPr>
                <w:rFonts w:hint="eastAsia"/>
              </w:rPr>
              <w:t>规费应按重庆市现行规定的标准予以填报，不得参与竞争。</w:t>
            </w:r>
          </w:p>
          <w:p w:rsidR="006746FE" w:rsidRPr="007D3C36" w:rsidRDefault="008007A8">
            <w:pPr>
              <w:spacing w:line="360" w:lineRule="auto"/>
              <w:ind w:firstLineChars="200" w:firstLine="420"/>
            </w:pPr>
            <w:r w:rsidRPr="007D3C36">
              <w:rPr>
                <w:rFonts w:hint="eastAsia"/>
              </w:rPr>
              <w:t>9.2</w:t>
            </w:r>
            <w:r w:rsidRPr="007D3C36">
              <w:rPr>
                <w:rFonts w:hint="eastAsia"/>
              </w:rPr>
              <w:t>增值税</w:t>
            </w:r>
            <w:r w:rsidRPr="007D3C36">
              <w:t>销项税额</w:t>
            </w:r>
            <w:r w:rsidRPr="007D3C36">
              <w:rPr>
                <w:rFonts w:hint="eastAsia"/>
              </w:rPr>
              <w:t>的计算</w:t>
            </w:r>
            <w:r w:rsidRPr="007D3C36">
              <w:t>程序</w:t>
            </w:r>
            <w:r w:rsidRPr="007D3C36">
              <w:rPr>
                <w:rFonts w:hint="eastAsia"/>
              </w:rPr>
              <w:t>、</w:t>
            </w:r>
            <w:r w:rsidRPr="007D3C36">
              <w:t>步骤与</w:t>
            </w:r>
            <w:r w:rsidRPr="007D3C36">
              <w:rPr>
                <w:rFonts w:hint="eastAsia"/>
              </w:rPr>
              <w:t>税率</w:t>
            </w:r>
            <w:r w:rsidRPr="007D3C36">
              <w:t>标准均</w:t>
            </w:r>
            <w:r w:rsidRPr="007D3C36">
              <w:rPr>
                <w:rFonts w:hint="eastAsia"/>
              </w:rPr>
              <w:t>应</w:t>
            </w:r>
            <w:r w:rsidRPr="007D3C36">
              <w:t>按</w:t>
            </w:r>
            <w:r w:rsidRPr="007D3C36">
              <w:rPr>
                <w:rFonts w:hint="eastAsia"/>
              </w:rPr>
              <w:t>“渝</w:t>
            </w:r>
            <w:r w:rsidRPr="007D3C36">
              <w:t>建发</w:t>
            </w:r>
            <w:r w:rsidRPr="007D3C36">
              <w:rPr>
                <w:rFonts w:hint="eastAsia"/>
              </w:rPr>
              <w:t>[</w:t>
            </w:r>
            <w:r w:rsidRPr="007D3C36">
              <w:t>2016</w:t>
            </w:r>
            <w:r w:rsidRPr="007D3C36">
              <w:rPr>
                <w:rFonts w:hint="eastAsia"/>
              </w:rPr>
              <w:t>]</w:t>
            </w:r>
            <w:r w:rsidRPr="007D3C36">
              <w:t>35</w:t>
            </w:r>
            <w:r w:rsidRPr="007D3C36">
              <w:rPr>
                <w:rFonts w:hint="eastAsia"/>
              </w:rPr>
              <w:t>号、</w:t>
            </w:r>
            <w:r w:rsidRPr="007D3C36">
              <w:rPr>
                <w:rFonts w:ascii="宋体" w:hAnsi="宋体"/>
                <w:kern w:val="0"/>
              </w:rPr>
              <w:t>《重庆市</w:t>
            </w:r>
            <w:r w:rsidRPr="007D3C36">
              <w:rPr>
                <w:rFonts w:ascii="宋体" w:hAnsi="宋体" w:hint="eastAsia"/>
                <w:kern w:val="0"/>
              </w:rPr>
              <w:t>住房和</w:t>
            </w:r>
            <w:r w:rsidRPr="007D3C36">
              <w:rPr>
                <w:rFonts w:ascii="宋体" w:hAnsi="宋体"/>
                <w:kern w:val="0"/>
              </w:rPr>
              <w:t>城乡建设委员会关于适用增值税新税税率调整建设工程计价依据的通知》（渝建 [201</w:t>
            </w:r>
            <w:r w:rsidRPr="007D3C36">
              <w:rPr>
                <w:rFonts w:ascii="宋体" w:hAnsi="宋体" w:hint="eastAsia"/>
                <w:kern w:val="0"/>
              </w:rPr>
              <w:t>9</w:t>
            </w:r>
            <w:r w:rsidRPr="007D3C36">
              <w:rPr>
                <w:rFonts w:ascii="宋体" w:hAnsi="宋体"/>
                <w:kern w:val="0"/>
              </w:rPr>
              <w:t>]</w:t>
            </w:r>
            <w:r w:rsidRPr="007D3C36">
              <w:rPr>
                <w:rFonts w:ascii="宋体" w:hAnsi="宋体" w:hint="eastAsia"/>
                <w:kern w:val="0"/>
              </w:rPr>
              <w:t>143</w:t>
            </w:r>
            <w:r w:rsidRPr="007D3C36">
              <w:rPr>
                <w:rFonts w:ascii="宋体" w:hAnsi="宋体"/>
                <w:kern w:val="0"/>
              </w:rPr>
              <w:t>号）</w:t>
            </w:r>
            <w:r w:rsidRPr="007D3C36">
              <w:rPr>
                <w:rFonts w:hint="eastAsia"/>
              </w:rPr>
              <w:t>”</w:t>
            </w:r>
            <w:r w:rsidRPr="007D3C36">
              <w:t>文件</w:t>
            </w:r>
            <w:r w:rsidRPr="007D3C36">
              <w:rPr>
                <w:rFonts w:hint="eastAsia"/>
              </w:rPr>
              <w:t>的</w:t>
            </w:r>
            <w:r w:rsidRPr="007D3C36">
              <w:t>规定</w:t>
            </w:r>
            <w:r w:rsidRPr="007D3C36">
              <w:rPr>
                <w:rFonts w:hint="eastAsia"/>
              </w:rPr>
              <w:t>予以填报</w:t>
            </w:r>
            <w:r w:rsidRPr="007D3C36">
              <w:t>，不得参与竞争。</w:t>
            </w:r>
          </w:p>
          <w:p w:rsidR="006746FE" w:rsidRPr="007D3C36" w:rsidRDefault="008007A8">
            <w:pPr>
              <w:spacing w:line="360" w:lineRule="auto"/>
              <w:ind w:firstLineChars="200" w:firstLine="420"/>
            </w:pPr>
            <w:r w:rsidRPr="007D3C36">
              <w:rPr>
                <w:rFonts w:hint="eastAsia"/>
              </w:rPr>
              <w:t>10</w:t>
            </w:r>
            <w:r w:rsidRPr="007D3C36">
              <w:rPr>
                <w:rFonts w:ascii="宋体" w:hAnsi="宋体" w:hint="eastAsia"/>
                <w:bCs/>
              </w:rPr>
              <w:t>.</w:t>
            </w:r>
            <w:r w:rsidRPr="007D3C36">
              <w:rPr>
                <w:rFonts w:hint="eastAsia"/>
              </w:rPr>
              <w:t>本工程设置竞选总报价最高限价。</w:t>
            </w:r>
          </w:p>
          <w:p w:rsidR="006746FE" w:rsidRPr="007D3C36" w:rsidRDefault="008007A8">
            <w:pPr>
              <w:spacing w:line="360" w:lineRule="auto"/>
              <w:ind w:firstLineChars="200" w:firstLine="420"/>
            </w:pPr>
            <w:r w:rsidRPr="007D3C36">
              <w:rPr>
                <w:rFonts w:hint="eastAsia"/>
              </w:rPr>
              <w:t>本项目最高限价为人民币：</w:t>
            </w:r>
            <w:r w:rsidRPr="007D3C36">
              <w:rPr>
                <w:rFonts w:hint="eastAsia"/>
                <w:u w:val="single"/>
              </w:rPr>
              <w:t>1926039.39</w:t>
            </w:r>
            <w:r w:rsidRPr="007D3C36">
              <w:rPr>
                <w:rFonts w:hint="eastAsia"/>
              </w:rPr>
              <w:t>元（大写人民币：壹佰玖拾贰万陆仟零叁拾玖元叁角玖分。）；</w:t>
            </w:r>
            <w:r w:rsidRPr="007D3C36">
              <w:rPr>
                <w:rFonts w:hint="eastAsia"/>
                <w:b/>
              </w:rPr>
              <w:t>注：竞选人的竞选报价不得超过最高限价，否则按废标处理。</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lastRenderedPageBreak/>
              <w:t>3.3.1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竞选有效期</w:t>
            </w:r>
          </w:p>
        </w:tc>
        <w:tc>
          <w:tcPr>
            <w:tcW w:w="6942" w:type="dxa"/>
            <w:gridSpan w:val="2"/>
            <w:vAlign w:val="center"/>
          </w:tcPr>
          <w:p w:rsidR="006746FE" w:rsidRPr="007D3C36" w:rsidRDefault="008007A8">
            <w:pPr>
              <w:snapToGrid w:val="0"/>
              <w:spacing w:line="360" w:lineRule="auto"/>
              <w:ind w:firstLineChars="200" w:firstLine="420"/>
              <w:rPr>
                <w:rFonts w:ascii="宋体" w:hAnsi="宋体" w:cs="宋体"/>
                <w:szCs w:val="21"/>
              </w:rPr>
            </w:pPr>
            <w:r w:rsidRPr="007D3C36">
              <w:rPr>
                <w:rFonts w:ascii="宋体" w:hAnsi="宋体" w:hint="eastAsia"/>
                <w:szCs w:val="21"/>
                <w:u w:val="single"/>
              </w:rPr>
              <w:t>90</w:t>
            </w:r>
            <w:r w:rsidRPr="007D3C36">
              <w:rPr>
                <w:rFonts w:ascii="宋体" w:hAnsi="宋体" w:hint="eastAsia"/>
                <w:szCs w:val="21"/>
              </w:rPr>
              <w:t>日历天（从提交比选申请文件截止日起计算）</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3.4.1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竞选保证金</w:t>
            </w:r>
          </w:p>
        </w:tc>
        <w:tc>
          <w:tcPr>
            <w:tcW w:w="6942" w:type="dxa"/>
            <w:gridSpan w:val="2"/>
            <w:vAlign w:val="center"/>
          </w:tcPr>
          <w:p w:rsidR="006746FE" w:rsidRPr="0067423C" w:rsidRDefault="008007A8">
            <w:pPr>
              <w:spacing w:line="360" w:lineRule="auto"/>
              <w:rPr>
                <w:rFonts w:ascii="宋体" w:hAnsi="宋体" w:cs="宋体"/>
                <w:szCs w:val="21"/>
              </w:rPr>
            </w:pPr>
            <w:r w:rsidRPr="0067423C">
              <w:rPr>
                <w:rFonts w:ascii="宋体" w:hAnsi="宋体" w:cs="宋体" w:hint="eastAsia"/>
                <w:szCs w:val="21"/>
              </w:rPr>
              <w:t>一、竞选保证金的缴纳</w:t>
            </w:r>
          </w:p>
          <w:p w:rsidR="006746FE" w:rsidRPr="007D3C36" w:rsidRDefault="008007A8">
            <w:pPr>
              <w:spacing w:line="360" w:lineRule="auto"/>
              <w:rPr>
                <w:rFonts w:ascii="宋体" w:hAnsi="宋体" w:cs="宋体"/>
                <w:szCs w:val="21"/>
              </w:rPr>
            </w:pPr>
            <w:r w:rsidRPr="0067423C">
              <w:rPr>
                <w:rFonts w:ascii="宋体" w:hAnsi="宋体" w:cs="宋体" w:hint="eastAsia"/>
                <w:szCs w:val="21"/>
              </w:rPr>
              <w:t>1. 竞选保证金缴款形式及要求：竞选人从企业的基本账户（开户行）在竞选截止时间</w:t>
            </w:r>
            <w:r w:rsidR="00303332" w:rsidRPr="0067423C">
              <w:rPr>
                <w:rFonts w:ascii="宋体" w:hAnsi="宋体" w:cs="宋体" w:hint="eastAsia"/>
                <w:szCs w:val="21"/>
              </w:rPr>
              <w:t>前一工作日12时00分</w:t>
            </w:r>
            <w:r w:rsidRPr="0067423C">
              <w:rPr>
                <w:rFonts w:ascii="宋体" w:hAnsi="宋体" w:cs="宋体" w:hint="eastAsia"/>
                <w:szCs w:val="21"/>
              </w:rPr>
              <w:t>前</w:t>
            </w:r>
            <w:r w:rsidRPr="007D3C36">
              <w:rPr>
                <w:rFonts w:ascii="宋体" w:hAnsi="宋体" w:cs="宋体" w:hint="eastAsia"/>
                <w:szCs w:val="21"/>
              </w:rPr>
              <w:t>（若本比选文件规定的竞选文件递交截止时间顺延，则竞选保证金到账截止时间相应顺延）通过转账支票或电</w:t>
            </w:r>
            <w:r w:rsidRPr="007D3C36">
              <w:rPr>
                <w:rFonts w:ascii="宋体" w:hAnsi="宋体" w:cs="宋体" w:hint="eastAsia"/>
                <w:szCs w:val="21"/>
              </w:rPr>
              <w:lastRenderedPageBreak/>
              <w:t>汇方式直接划付并到达下面指定的竞选保证金账户，否则，竞选保证金无效。竞选人自行考虑汇入时间风险，如同城汇入、异地汇入、跨行汇入的时间要求。</w:t>
            </w:r>
          </w:p>
          <w:p w:rsidR="006746FE" w:rsidRPr="007D3C36" w:rsidRDefault="008007A8">
            <w:pPr>
              <w:spacing w:line="360" w:lineRule="auto"/>
              <w:rPr>
                <w:rFonts w:ascii="宋体" w:hAnsi="宋体" w:cs="宋体"/>
                <w:szCs w:val="21"/>
              </w:rPr>
            </w:pPr>
            <w:r w:rsidRPr="007D3C36">
              <w:rPr>
                <w:rFonts w:ascii="宋体" w:hAnsi="宋体" w:cs="宋体" w:hint="eastAsia"/>
                <w:szCs w:val="21"/>
              </w:rPr>
              <w:t>2. 竞选保证金为：</w:t>
            </w:r>
            <w:r w:rsidRPr="007D3C36">
              <w:rPr>
                <w:rFonts w:ascii="宋体" w:hAnsi="宋体" w:cs="宋体" w:hint="eastAsia"/>
                <w:b/>
                <w:szCs w:val="21"/>
              </w:rPr>
              <w:t>叁万元整</w:t>
            </w:r>
            <w:r w:rsidRPr="007D3C36">
              <w:rPr>
                <w:rFonts w:ascii="宋体" w:hAnsi="宋体" w:cs="宋体" w:hint="eastAsia"/>
                <w:szCs w:val="21"/>
              </w:rPr>
              <w:t>（人民币）</w:t>
            </w:r>
          </w:p>
          <w:p w:rsidR="006746FE" w:rsidRPr="007D3C36" w:rsidRDefault="008007A8">
            <w:pPr>
              <w:spacing w:line="360" w:lineRule="auto"/>
              <w:rPr>
                <w:rFonts w:ascii="宋体" w:hAnsi="宋体" w:cs="宋体"/>
                <w:szCs w:val="21"/>
              </w:rPr>
            </w:pPr>
            <w:r w:rsidRPr="007D3C36">
              <w:rPr>
                <w:rFonts w:ascii="宋体" w:hAnsi="宋体" w:cs="宋体" w:hint="eastAsia"/>
                <w:szCs w:val="21"/>
              </w:rPr>
              <w:t>3. 竞选保证金账户及</w:t>
            </w:r>
            <w:r w:rsidR="00C86874">
              <w:rPr>
                <w:rFonts w:ascii="宋体" w:hAnsi="宋体" w:cs="宋体" w:hint="eastAsia"/>
                <w:szCs w:val="21"/>
              </w:rPr>
              <w:t>账</w:t>
            </w:r>
            <w:r w:rsidRPr="007D3C36">
              <w:rPr>
                <w:rFonts w:ascii="宋体" w:hAnsi="宋体" w:cs="宋体" w:hint="eastAsia"/>
                <w:szCs w:val="21"/>
              </w:rPr>
              <w:t>号（任选其一）</w:t>
            </w:r>
          </w:p>
          <w:p w:rsidR="006746FE" w:rsidRPr="007D3C36" w:rsidRDefault="008007A8">
            <w:pPr>
              <w:spacing w:line="360" w:lineRule="auto"/>
              <w:rPr>
                <w:rFonts w:ascii="宋体" w:hAnsi="宋体" w:cs="宋体"/>
                <w:szCs w:val="21"/>
              </w:rPr>
            </w:pPr>
            <w:r w:rsidRPr="007D3C36">
              <w:rPr>
                <w:rFonts w:ascii="宋体" w:hAnsi="宋体" w:cs="宋体" w:hint="eastAsia"/>
                <w:szCs w:val="21"/>
              </w:rPr>
              <w:t xml:space="preserve">项目编码： GG2019003   </w:t>
            </w:r>
          </w:p>
          <w:p w:rsidR="006746FE" w:rsidRPr="007D3C36" w:rsidRDefault="008007A8">
            <w:pPr>
              <w:spacing w:line="360" w:lineRule="auto"/>
              <w:jc w:val="left"/>
              <w:rPr>
                <w:rFonts w:ascii="宋体" w:hAnsi="宋体" w:cs="宋体"/>
                <w:szCs w:val="21"/>
              </w:rPr>
            </w:pPr>
            <w:r w:rsidRPr="007D3C36">
              <w:rPr>
                <w:rFonts w:ascii="宋体" w:hAnsi="宋体" w:cs="宋体" w:hint="eastAsia"/>
                <w:szCs w:val="21"/>
              </w:rPr>
              <w:t>项目名称：</w:t>
            </w:r>
            <w:r w:rsidRPr="007D3C36">
              <w:rPr>
                <w:rFonts w:ascii="宋体" w:hAnsi="宋体" w:cs="宋体" w:hint="eastAsia"/>
                <w:kern w:val="0"/>
                <w:szCs w:val="21"/>
              </w:rPr>
              <w:t>四川外国语大学西区环道改造工程</w:t>
            </w:r>
          </w:p>
          <w:p w:rsidR="006746FE" w:rsidRPr="007D3C36" w:rsidRDefault="008007A8">
            <w:pPr>
              <w:spacing w:line="360" w:lineRule="auto"/>
              <w:rPr>
                <w:rFonts w:ascii="宋体" w:hAnsi="宋体" w:cs="宋体"/>
                <w:szCs w:val="21"/>
              </w:rPr>
            </w:pPr>
            <w:r w:rsidRPr="007D3C36">
              <w:rPr>
                <w:rFonts w:ascii="宋体" w:hAnsi="宋体" w:cs="宋体" w:hint="eastAsia"/>
                <w:szCs w:val="21"/>
              </w:rPr>
              <w:t xml:space="preserve">户 名：四川外国语大学  </w:t>
            </w:r>
          </w:p>
          <w:p w:rsidR="006746FE" w:rsidRPr="007D3C36" w:rsidRDefault="008007A8">
            <w:pPr>
              <w:spacing w:line="360" w:lineRule="auto"/>
              <w:rPr>
                <w:rFonts w:ascii="宋体" w:hAnsi="宋体" w:cs="宋体"/>
                <w:szCs w:val="21"/>
              </w:rPr>
            </w:pPr>
            <w:r w:rsidRPr="007D3C36">
              <w:rPr>
                <w:rFonts w:ascii="宋体" w:hAnsi="宋体" w:cs="宋体" w:hint="eastAsia"/>
                <w:szCs w:val="21"/>
              </w:rPr>
              <w:t>开户行：工行重庆分行童家桥支行</w:t>
            </w:r>
          </w:p>
          <w:p w:rsidR="006746FE" w:rsidRPr="007D3C36" w:rsidRDefault="008007A8">
            <w:pPr>
              <w:spacing w:line="360" w:lineRule="auto"/>
              <w:rPr>
                <w:rFonts w:ascii="宋体" w:hAnsi="宋体" w:cs="宋体"/>
                <w:szCs w:val="21"/>
              </w:rPr>
            </w:pPr>
            <w:r w:rsidRPr="007D3C36">
              <w:rPr>
                <w:rFonts w:ascii="宋体" w:hAnsi="宋体" w:cs="宋体" w:hint="eastAsia"/>
                <w:szCs w:val="21"/>
              </w:rPr>
              <w:t>竞选保证金账号：3100024609026402214</w:t>
            </w:r>
          </w:p>
          <w:p w:rsidR="006746FE" w:rsidRPr="007D3C36" w:rsidRDefault="008007A8">
            <w:pPr>
              <w:spacing w:line="360" w:lineRule="auto"/>
              <w:rPr>
                <w:rFonts w:ascii="宋体" w:hAnsi="宋体" w:cs="宋体"/>
                <w:szCs w:val="21"/>
              </w:rPr>
            </w:pPr>
            <w:r w:rsidRPr="007D3C36">
              <w:rPr>
                <w:rFonts w:ascii="宋体" w:hAnsi="宋体" w:cs="宋体" w:hint="eastAsia"/>
                <w:szCs w:val="21"/>
              </w:rPr>
              <w:t>行号：102653001161</w:t>
            </w:r>
            <w:bookmarkStart w:id="30" w:name="_GoBack"/>
            <w:bookmarkEnd w:id="30"/>
          </w:p>
          <w:p w:rsidR="006746FE" w:rsidRPr="007D3C36" w:rsidRDefault="008007A8">
            <w:pPr>
              <w:spacing w:line="360" w:lineRule="auto"/>
              <w:rPr>
                <w:rFonts w:ascii="宋体" w:hAnsi="宋体" w:cs="宋体"/>
                <w:szCs w:val="21"/>
              </w:rPr>
            </w:pPr>
            <w:r w:rsidRPr="007D3C36">
              <w:rPr>
                <w:rFonts w:ascii="宋体" w:hAnsi="宋体" w:cs="宋体" w:hint="eastAsia"/>
                <w:szCs w:val="21"/>
              </w:rPr>
              <w:t>4.竞选人在付款凭证备注栏中注明是“</w:t>
            </w:r>
            <w:r w:rsidRPr="007D3C36">
              <w:rPr>
                <w:rFonts w:ascii="宋体" w:hAnsi="宋体" w:cs="宋体" w:hint="eastAsia"/>
                <w:kern w:val="0"/>
                <w:szCs w:val="21"/>
              </w:rPr>
              <w:t>四川外国语大学西区环道改造工程</w:t>
            </w:r>
            <w:r w:rsidRPr="007D3C36">
              <w:rPr>
                <w:rFonts w:ascii="宋体" w:hAnsi="宋体" w:cs="宋体" w:hint="eastAsia"/>
                <w:szCs w:val="21"/>
              </w:rPr>
              <w:t>竞选</w:t>
            </w:r>
            <w:r w:rsidRPr="007D3C36">
              <w:rPr>
                <w:rFonts w:ascii="宋体" w:hAnsi="宋体" w:hint="eastAsia"/>
                <w:szCs w:val="21"/>
              </w:rPr>
              <w:t>保证金</w:t>
            </w:r>
            <w:r w:rsidRPr="007D3C36">
              <w:rPr>
                <w:rFonts w:ascii="宋体" w:hAnsi="宋体" w:cs="宋体" w:hint="eastAsia"/>
                <w:szCs w:val="21"/>
              </w:rPr>
              <w:t>”（字数受限时可简写）</w:t>
            </w:r>
          </w:p>
          <w:p w:rsidR="006746FE" w:rsidRPr="007D3C36" w:rsidRDefault="008007A8">
            <w:pPr>
              <w:spacing w:line="360" w:lineRule="auto"/>
              <w:rPr>
                <w:rFonts w:ascii="宋体" w:hAnsi="宋体" w:cs="宋体"/>
                <w:szCs w:val="21"/>
              </w:rPr>
            </w:pPr>
            <w:r w:rsidRPr="007D3C36">
              <w:rPr>
                <w:rFonts w:ascii="宋体" w:hAnsi="宋体" w:cs="宋体" w:hint="eastAsia"/>
                <w:szCs w:val="21"/>
              </w:rPr>
              <w:t>5.竞选保证金有效期与竞选有效期一致。</w:t>
            </w:r>
          </w:p>
          <w:p w:rsidR="006746FE" w:rsidRPr="007D3C36" w:rsidRDefault="008007A8">
            <w:pPr>
              <w:spacing w:line="360" w:lineRule="auto"/>
              <w:rPr>
                <w:rFonts w:ascii="宋体" w:hAnsi="宋体" w:cs="宋体"/>
                <w:szCs w:val="21"/>
              </w:rPr>
            </w:pPr>
            <w:r w:rsidRPr="007D3C36">
              <w:rPr>
                <w:rFonts w:ascii="宋体" w:hAnsi="宋体" w:cs="宋体" w:hint="eastAsia"/>
                <w:szCs w:val="21"/>
              </w:rPr>
              <w:t>二、竞选保证金的退还</w:t>
            </w:r>
          </w:p>
          <w:p w:rsidR="006746FE" w:rsidRPr="007D3C36" w:rsidRDefault="008007A8">
            <w:pPr>
              <w:widowControl/>
              <w:spacing w:line="360" w:lineRule="auto"/>
              <w:ind w:firstLineChars="200" w:firstLine="420"/>
              <w:jc w:val="left"/>
              <w:rPr>
                <w:rFonts w:ascii="宋体" w:hAnsi="宋体" w:cs="宋体"/>
                <w:szCs w:val="21"/>
              </w:rPr>
            </w:pPr>
            <w:r w:rsidRPr="007D3C36">
              <w:rPr>
                <w:rFonts w:ascii="宋体" w:hAnsi="宋体" w:cs="宋体" w:hint="eastAsia"/>
                <w:szCs w:val="21"/>
              </w:rPr>
              <w:t>比选人应当在法定时间内确定中选人，向中选人发出中选通知书，同时向除中选候选人以外的其他竞选人退还竞选保证金。比选人应于5日内退还。</w:t>
            </w:r>
          </w:p>
          <w:p w:rsidR="006746FE" w:rsidRPr="007D3C36" w:rsidRDefault="008007A8">
            <w:pPr>
              <w:widowControl/>
              <w:spacing w:line="360" w:lineRule="auto"/>
              <w:ind w:firstLineChars="200" w:firstLine="420"/>
              <w:jc w:val="left"/>
              <w:rPr>
                <w:rFonts w:ascii="宋体" w:hAnsi="宋体" w:cs="宋体"/>
                <w:kern w:val="0"/>
                <w:szCs w:val="21"/>
              </w:rPr>
            </w:pPr>
            <w:r w:rsidRPr="007D3C36">
              <w:rPr>
                <w:rFonts w:ascii="宋体" w:hAnsi="宋体" w:cs="宋体" w:hint="eastAsia"/>
                <w:szCs w:val="21"/>
              </w:rPr>
              <w:t>比选人应在法定时间内和中选人签订合同，合同签订后，向中选人和其他中选候选人退还竞选保证金。比选人应于5日内退还。</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lastRenderedPageBreak/>
              <w:t>3.5</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资格审查资料</w:t>
            </w:r>
          </w:p>
        </w:tc>
        <w:tc>
          <w:tcPr>
            <w:tcW w:w="6942" w:type="dxa"/>
            <w:gridSpan w:val="2"/>
            <w:vAlign w:val="center"/>
          </w:tcPr>
          <w:p w:rsidR="006746FE" w:rsidRPr="007D3C36" w:rsidRDefault="008007A8">
            <w:pPr>
              <w:snapToGrid w:val="0"/>
              <w:spacing w:line="360" w:lineRule="auto"/>
              <w:rPr>
                <w:rFonts w:ascii="宋体" w:hAnsi="宋体"/>
                <w:szCs w:val="21"/>
              </w:rPr>
            </w:pPr>
            <w:r w:rsidRPr="007D3C36">
              <w:rPr>
                <w:rFonts w:ascii="宋体" w:hAnsi="宋体" w:hint="eastAsia"/>
                <w:szCs w:val="21"/>
              </w:rPr>
              <w:t>本须知第1.4.1项规定提供的资料均需提供原件备查。</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3.6</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是否允许递交备选竞选方案</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rPr>
              <w:t>不允许</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3.7.3</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签字盖章要求</w:t>
            </w:r>
          </w:p>
        </w:tc>
        <w:tc>
          <w:tcPr>
            <w:tcW w:w="6942" w:type="dxa"/>
            <w:gridSpan w:val="2"/>
            <w:vAlign w:val="center"/>
          </w:tcPr>
          <w:p w:rsidR="006746FE" w:rsidRPr="007D3C36" w:rsidRDefault="008007A8">
            <w:pPr>
              <w:snapToGrid w:val="0"/>
              <w:spacing w:line="360" w:lineRule="auto"/>
              <w:rPr>
                <w:rFonts w:ascii="宋体" w:hAnsi="宋体" w:cs="宋体"/>
                <w:szCs w:val="21"/>
              </w:rPr>
            </w:pPr>
            <w:r w:rsidRPr="007D3C36">
              <w:rPr>
                <w:rFonts w:ascii="宋体" w:hAnsi="宋体" w:cs="宋体" w:hint="eastAsia"/>
                <w:szCs w:val="21"/>
              </w:rPr>
              <w:t>按本章比选申请人须知3.7.3款执行。</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3.7.4</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比选申请文件的副本份数</w:t>
            </w:r>
          </w:p>
        </w:tc>
        <w:tc>
          <w:tcPr>
            <w:tcW w:w="6942" w:type="dxa"/>
            <w:gridSpan w:val="2"/>
            <w:vAlign w:val="center"/>
          </w:tcPr>
          <w:p w:rsidR="006746FE" w:rsidRPr="007D3C36" w:rsidRDefault="008007A8">
            <w:pPr>
              <w:widowControl/>
              <w:spacing w:line="360" w:lineRule="auto"/>
              <w:jc w:val="left"/>
              <w:rPr>
                <w:rFonts w:ascii="宋体" w:hAnsi="宋体" w:cs="宋体"/>
                <w:kern w:val="0"/>
                <w:szCs w:val="21"/>
              </w:rPr>
            </w:pPr>
            <w:r w:rsidRPr="007D3C36">
              <w:rPr>
                <w:rFonts w:ascii="宋体" w:hAnsi="宋体" w:cs="宋体" w:hint="eastAsia"/>
                <w:kern w:val="0"/>
                <w:szCs w:val="21"/>
              </w:rPr>
              <w:t>竞选函部分：一式二份，正本一份，副本一份；</w:t>
            </w:r>
          </w:p>
          <w:p w:rsidR="006746FE" w:rsidRPr="007D3C36" w:rsidRDefault="008007A8">
            <w:pPr>
              <w:widowControl/>
              <w:spacing w:line="360" w:lineRule="auto"/>
              <w:jc w:val="left"/>
              <w:rPr>
                <w:rFonts w:ascii="宋体" w:hAnsi="宋体" w:cs="宋体"/>
                <w:kern w:val="0"/>
                <w:szCs w:val="21"/>
              </w:rPr>
            </w:pPr>
            <w:r w:rsidRPr="007D3C36">
              <w:rPr>
                <w:rFonts w:ascii="宋体" w:hAnsi="宋体" w:cs="宋体" w:hint="eastAsia"/>
                <w:kern w:val="0"/>
                <w:szCs w:val="21"/>
              </w:rPr>
              <w:t>商务部分：纸质版一式二份，正本一份，副本一份。（</w:t>
            </w:r>
            <w:r w:rsidRPr="007D3C36">
              <w:rPr>
                <w:rFonts w:ascii="新宋体" w:eastAsia="新宋体" w:hAnsi="新宋体" w:cs="宋体+FPEF" w:hint="eastAsia"/>
                <w:kern w:val="0"/>
                <w:szCs w:val="21"/>
              </w:rPr>
              <w:t>商务部分纸质部分可不提供工程量清单综合单价分析表，但电子文档必须包含分部分项工程量清单综合单价分析表</w:t>
            </w:r>
            <w:r w:rsidRPr="007D3C36">
              <w:rPr>
                <w:rFonts w:ascii="宋体" w:hAnsi="宋体" w:cs="宋体" w:hint="eastAsia"/>
                <w:kern w:val="0"/>
                <w:szCs w:val="21"/>
              </w:rPr>
              <w:t>）</w:t>
            </w:r>
          </w:p>
          <w:p w:rsidR="006746FE" w:rsidRPr="007D3C36" w:rsidRDefault="008007A8">
            <w:pPr>
              <w:widowControl/>
              <w:spacing w:line="360" w:lineRule="auto"/>
              <w:jc w:val="left"/>
              <w:rPr>
                <w:rFonts w:ascii="宋体" w:hAnsi="宋体" w:cs="宋体"/>
                <w:kern w:val="0"/>
                <w:szCs w:val="21"/>
              </w:rPr>
            </w:pPr>
            <w:r w:rsidRPr="007D3C36">
              <w:rPr>
                <w:rFonts w:ascii="宋体" w:hAnsi="宋体" w:cs="宋体" w:hint="eastAsia"/>
                <w:kern w:val="0"/>
                <w:szCs w:val="21"/>
              </w:rPr>
              <w:t>资格审查部分：一式二份，正本一份，副本一份。</w:t>
            </w:r>
          </w:p>
          <w:p w:rsidR="006746FE" w:rsidRPr="007D3C36" w:rsidRDefault="008007A8">
            <w:pPr>
              <w:snapToGrid w:val="0"/>
              <w:spacing w:line="360" w:lineRule="auto"/>
              <w:rPr>
                <w:rFonts w:ascii="宋体" w:hAnsi="宋体" w:cs="宋体"/>
                <w:kern w:val="0"/>
                <w:szCs w:val="21"/>
              </w:rPr>
            </w:pPr>
            <w:r w:rsidRPr="007D3C36">
              <w:rPr>
                <w:rFonts w:hint="eastAsia"/>
                <w:szCs w:val="21"/>
              </w:rPr>
              <w:t>技术部分：一式二份；不分正副本。</w:t>
            </w:r>
          </w:p>
          <w:p w:rsidR="006746FE" w:rsidRPr="007D3C36" w:rsidRDefault="008007A8">
            <w:pPr>
              <w:widowControl/>
              <w:spacing w:line="360" w:lineRule="auto"/>
              <w:jc w:val="left"/>
              <w:rPr>
                <w:rFonts w:ascii="宋体" w:hAnsi="宋体" w:cs="宋体"/>
                <w:kern w:val="0"/>
                <w:szCs w:val="21"/>
              </w:rPr>
            </w:pPr>
            <w:r w:rsidRPr="007D3C36">
              <w:rPr>
                <w:rFonts w:ascii="宋体" w:hAnsi="宋体" w:hint="eastAsia"/>
                <w:b/>
                <w:kern w:val="0"/>
                <w:szCs w:val="21"/>
              </w:rPr>
              <w:t>电子光盘：一式两份，不分正副本。内容包括已标价的工程量清单所有表格(提供</w:t>
            </w:r>
            <w:r w:rsidRPr="007D3C36">
              <w:rPr>
                <w:rFonts w:ascii="宋体" w:hAnsi="宋体" w:hint="eastAsia"/>
                <w:b/>
                <w:kern w:val="0"/>
                <w:szCs w:val="21"/>
                <w:u w:val="single"/>
              </w:rPr>
              <w:t>鹏业软件后缀名为IYST的文件或广联达软件后缀名GBQ的文件电子版本</w:t>
            </w:r>
            <w:r w:rsidRPr="007D3C36">
              <w:rPr>
                <w:rFonts w:ascii="宋体" w:hAnsi="宋体" w:hint="eastAsia"/>
                <w:b/>
                <w:kern w:val="0"/>
                <w:szCs w:val="21"/>
              </w:rPr>
              <w:t>及相应的EXCEL格式电子版本</w:t>
            </w:r>
            <w:r w:rsidRPr="007D3C36">
              <w:rPr>
                <w:rFonts w:ascii="宋体" w:hAnsi="宋体" w:cs="MingLiU" w:hint="eastAsia"/>
                <w:b/>
                <w:bCs/>
                <w:kern w:val="0"/>
              </w:rPr>
              <w:t>)，</w:t>
            </w:r>
            <w:r w:rsidRPr="007D3C36">
              <w:rPr>
                <w:rFonts w:ascii="宋体" w:hAnsi="宋体" w:hint="eastAsia"/>
                <w:b/>
                <w:kern w:val="0"/>
                <w:szCs w:val="21"/>
              </w:rPr>
              <w:t>竞选函部分、商务部分、技术部分、资格审查资料word版全部内容</w:t>
            </w:r>
            <w:r w:rsidRPr="007D3C36">
              <w:rPr>
                <w:rFonts w:ascii="宋体" w:hAnsi="宋体" w:cs="楷体" w:hint="eastAsia"/>
                <w:b/>
                <w:kern w:val="0"/>
                <w:szCs w:val="21"/>
              </w:rPr>
              <w:t>【光盘必须贴上光盘贴(写明工程名称</w:t>
            </w:r>
            <w:r w:rsidRPr="007D3C36">
              <w:rPr>
                <w:rFonts w:ascii="宋体" w:hAnsi="宋体" w:cs="楷体" w:hint="eastAsia"/>
                <w:b/>
                <w:kern w:val="0"/>
                <w:szCs w:val="21"/>
              </w:rPr>
              <w:lastRenderedPageBreak/>
              <w:t>及竞选人名称)并加盖竞选人单位公章】</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lastRenderedPageBreak/>
              <w:t>3.7.5</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装订要求</w:t>
            </w:r>
          </w:p>
        </w:tc>
        <w:tc>
          <w:tcPr>
            <w:tcW w:w="6942" w:type="dxa"/>
            <w:gridSpan w:val="2"/>
            <w:vAlign w:val="center"/>
          </w:tcPr>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1.应将竞选函部分、商务部分、资格审查资料、技术部分各自分别装订成册。</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2.装订</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（1）竞选函部分的装订要求</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应按照第七章规定格式装订成册，并应编制目录，逐页标注页码。</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（2）商务部分的装订要求</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应按照第七章规定格式装订成册，并应编制目录。</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（3）资格审查资料的装订要求</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ascii="宋体" w:hAnsi="宋体" w:cs="宋体" w:hint="eastAsia"/>
                <w:kern w:val="0"/>
                <w:szCs w:val="21"/>
              </w:rPr>
              <w:t>应按照第七章规定格式装订成册，并应编制目录，逐页标注页码。</w:t>
            </w:r>
          </w:p>
          <w:p w:rsidR="006746FE" w:rsidRPr="007D3C36" w:rsidRDefault="008007A8">
            <w:pPr>
              <w:snapToGrid w:val="0"/>
              <w:spacing w:line="360" w:lineRule="auto"/>
              <w:ind w:firstLineChars="200" w:firstLine="420"/>
              <w:rPr>
                <w:szCs w:val="21"/>
              </w:rPr>
            </w:pPr>
            <w:r w:rsidRPr="007D3C36">
              <w:rPr>
                <w:rFonts w:hint="eastAsia"/>
                <w:szCs w:val="21"/>
              </w:rPr>
              <w:t>（</w:t>
            </w:r>
            <w:r w:rsidRPr="007D3C36">
              <w:rPr>
                <w:rFonts w:hint="eastAsia"/>
                <w:szCs w:val="21"/>
              </w:rPr>
              <w:t>4</w:t>
            </w:r>
            <w:r w:rsidRPr="007D3C36">
              <w:rPr>
                <w:rFonts w:hint="eastAsia"/>
                <w:szCs w:val="21"/>
              </w:rPr>
              <w:t>）技术部分的装订要求</w:t>
            </w:r>
          </w:p>
          <w:p w:rsidR="006746FE" w:rsidRPr="007D3C36" w:rsidRDefault="008007A8">
            <w:pPr>
              <w:snapToGrid w:val="0"/>
              <w:spacing w:line="360" w:lineRule="auto"/>
              <w:ind w:firstLineChars="200" w:firstLine="420"/>
              <w:rPr>
                <w:szCs w:val="21"/>
              </w:rPr>
            </w:pPr>
            <w:bookmarkStart w:id="31" w:name="OLE_LINK8"/>
            <w:r w:rsidRPr="007D3C36">
              <w:rPr>
                <w:rFonts w:hint="eastAsia"/>
                <w:szCs w:val="21"/>
              </w:rPr>
              <w:t>技术部分</w:t>
            </w:r>
            <w:bookmarkEnd w:id="31"/>
            <w:r w:rsidRPr="007D3C36">
              <w:rPr>
                <w:rFonts w:hint="eastAsia"/>
                <w:szCs w:val="21"/>
              </w:rPr>
              <w:t>采用暗标评审。技术面页使用</w:t>
            </w:r>
            <w:r w:rsidRPr="007D3C36">
              <w:rPr>
                <w:rFonts w:hint="eastAsia"/>
                <w:szCs w:val="21"/>
              </w:rPr>
              <w:t>A4</w:t>
            </w:r>
            <w:r w:rsidRPr="007D3C36">
              <w:rPr>
                <w:rFonts w:hint="eastAsia"/>
                <w:szCs w:val="21"/>
              </w:rPr>
              <w:t>厚型白纸面页，封面用初号仿宋横向居中选明“技术部分”（不含引号）在页面右下角加盖竞选单位公章后折叠成腰为</w:t>
            </w:r>
            <w:r w:rsidRPr="007D3C36">
              <w:rPr>
                <w:rFonts w:hint="eastAsia"/>
                <w:szCs w:val="21"/>
              </w:rPr>
              <w:t>8.5cm</w:t>
            </w:r>
            <w:r w:rsidRPr="007D3C36">
              <w:rPr>
                <w:rFonts w:hint="eastAsia"/>
                <w:szCs w:val="21"/>
              </w:rPr>
              <w:t>左右的等腰直角三角形密封，封底用</w:t>
            </w:r>
            <w:r w:rsidRPr="007D3C36">
              <w:rPr>
                <w:rFonts w:hint="eastAsia"/>
                <w:szCs w:val="21"/>
              </w:rPr>
              <w:t>A4</w:t>
            </w:r>
            <w:r w:rsidRPr="007D3C36">
              <w:rPr>
                <w:rFonts w:hint="eastAsia"/>
                <w:szCs w:val="21"/>
              </w:rPr>
              <w:t>白页纸，面页及整个技术部分均不得显示与竞选人企业有关的任何信息或明显标志；装订用白色棉线左侧装订（三孔眼）；不得使用塑料夹条、薄膜外皮等饰物或特别标（注）记；封面、封底不得明订明线。装订中不得有重页、漏页、倒页、残页、空白页（封底除外），章节不得有缺少或重复。违反上诉任何一项，其技术部分得零分。</w:t>
            </w:r>
          </w:p>
          <w:p w:rsidR="006746FE" w:rsidRPr="007D3C36" w:rsidRDefault="008007A8">
            <w:pPr>
              <w:autoSpaceDE w:val="0"/>
              <w:autoSpaceDN w:val="0"/>
              <w:adjustRightInd w:val="0"/>
              <w:snapToGrid w:val="0"/>
              <w:spacing w:line="360" w:lineRule="auto"/>
              <w:ind w:firstLineChars="150" w:firstLine="315"/>
              <w:jc w:val="left"/>
              <w:rPr>
                <w:rFonts w:ascii="宋体" w:hAnsi="宋体" w:cs="宋体"/>
                <w:kern w:val="0"/>
                <w:szCs w:val="21"/>
              </w:rPr>
            </w:pPr>
            <w:r w:rsidRPr="007D3C36">
              <w:rPr>
                <w:rFonts w:hint="eastAsia"/>
                <w:szCs w:val="21"/>
              </w:rPr>
              <w:t>技术部分文字部分纸张采用</w:t>
            </w:r>
            <w:r w:rsidRPr="007D3C36">
              <w:rPr>
                <w:rFonts w:hint="eastAsia"/>
                <w:szCs w:val="21"/>
              </w:rPr>
              <w:t>A4</w:t>
            </w:r>
            <w:r w:rsidRPr="007D3C36">
              <w:rPr>
                <w:rFonts w:hint="eastAsia"/>
                <w:szCs w:val="21"/>
              </w:rPr>
              <w:t>白纸，四号仿宋字体</w:t>
            </w:r>
            <w:r w:rsidRPr="007D3C36">
              <w:rPr>
                <w:rFonts w:hint="eastAsia"/>
                <w:szCs w:val="21"/>
              </w:rPr>
              <w:t>,</w:t>
            </w:r>
            <w:r w:rsidRPr="007D3C36">
              <w:rPr>
                <w:rFonts w:hint="eastAsia"/>
                <w:szCs w:val="21"/>
              </w:rPr>
              <w:t>字体不能加粗；图表可采用</w:t>
            </w:r>
            <w:r w:rsidRPr="007D3C36">
              <w:rPr>
                <w:rFonts w:hint="eastAsia"/>
                <w:szCs w:val="21"/>
              </w:rPr>
              <w:t>A4</w:t>
            </w:r>
            <w:r w:rsidRPr="007D3C36">
              <w:rPr>
                <w:rFonts w:hint="eastAsia"/>
                <w:szCs w:val="21"/>
              </w:rPr>
              <w:t>或</w:t>
            </w:r>
            <w:r w:rsidRPr="007D3C36">
              <w:rPr>
                <w:rFonts w:hint="eastAsia"/>
                <w:szCs w:val="21"/>
              </w:rPr>
              <w:t>A3</w:t>
            </w:r>
            <w:r w:rsidRPr="007D3C36">
              <w:rPr>
                <w:rFonts w:hint="eastAsia"/>
                <w:szCs w:val="21"/>
              </w:rPr>
              <w:t>图幅；图表内的字号大小不限；文字、图表不得使用彩色、底色和不得编制页码、页眉和页脚。违反上诉任何一项，其技术部分得零分。</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注：所有竞选文件不论使用任何方式进行装订，必须保证竞选书装订牢固，否则，比选人对由于竞选文件装订松散而造成的丢失或其他后果不承担任何责任。</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4.1.1</w:t>
            </w:r>
          </w:p>
        </w:tc>
        <w:tc>
          <w:tcPr>
            <w:tcW w:w="1673" w:type="dxa"/>
            <w:vAlign w:val="center"/>
          </w:tcPr>
          <w:p w:rsidR="006746FE" w:rsidRPr="007D3C36" w:rsidRDefault="008007A8">
            <w:pPr>
              <w:snapToGrid w:val="0"/>
              <w:spacing w:line="360" w:lineRule="auto"/>
              <w:jc w:val="center"/>
              <w:rPr>
                <w:rFonts w:ascii="宋体" w:hAnsi="宋体" w:cs="MingLiU"/>
                <w:kern w:val="0"/>
                <w:szCs w:val="21"/>
              </w:rPr>
            </w:pPr>
            <w:r w:rsidRPr="007D3C36">
              <w:rPr>
                <w:rFonts w:ascii="宋体" w:hAnsi="宋体" w:cs="MingLiU" w:hint="eastAsia"/>
                <w:kern w:val="0"/>
                <w:szCs w:val="21"/>
              </w:rPr>
              <w:t>比选申请文件的密封</w:t>
            </w:r>
          </w:p>
        </w:tc>
        <w:tc>
          <w:tcPr>
            <w:tcW w:w="6942" w:type="dxa"/>
            <w:gridSpan w:val="2"/>
            <w:vAlign w:val="center"/>
          </w:tcPr>
          <w:p w:rsidR="006746FE" w:rsidRPr="007D3C36" w:rsidRDefault="008007A8">
            <w:pPr>
              <w:autoSpaceDE w:val="0"/>
              <w:autoSpaceDN w:val="0"/>
              <w:adjustRightInd w:val="0"/>
              <w:snapToGrid w:val="0"/>
              <w:spacing w:line="460" w:lineRule="exact"/>
              <w:ind w:firstLineChars="150" w:firstLine="315"/>
              <w:jc w:val="left"/>
              <w:rPr>
                <w:rFonts w:ascii="宋体" w:hAnsi="宋体" w:cs="宋体"/>
                <w:kern w:val="0"/>
                <w:szCs w:val="21"/>
              </w:rPr>
            </w:pPr>
            <w:r w:rsidRPr="007D3C36">
              <w:rPr>
                <w:rFonts w:ascii="宋体" w:hAnsi="宋体" w:cs="宋体" w:hint="eastAsia"/>
                <w:kern w:val="0"/>
                <w:szCs w:val="21"/>
              </w:rPr>
              <w:t>1. 竞选文件袋使用“竞选函部分”袋、“商务部分”袋、“技术部分”袋、“资格审查资料”袋以及“竞选文件”大袋。</w:t>
            </w:r>
          </w:p>
          <w:p w:rsidR="006746FE" w:rsidRPr="007D3C36" w:rsidRDefault="008007A8">
            <w:pPr>
              <w:autoSpaceDE w:val="0"/>
              <w:autoSpaceDN w:val="0"/>
              <w:adjustRightInd w:val="0"/>
              <w:snapToGrid w:val="0"/>
              <w:spacing w:line="460" w:lineRule="exact"/>
              <w:ind w:firstLineChars="150" w:firstLine="315"/>
              <w:jc w:val="left"/>
              <w:rPr>
                <w:rFonts w:ascii="宋体" w:hAnsi="宋体" w:cs="宋体"/>
                <w:kern w:val="0"/>
                <w:szCs w:val="21"/>
              </w:rPr>
            </w:pPr>
            <w:r w:rsidRPr="007D3C36">
              <w:rPr>
                <w:rFonts w:ascii="宋体" w:hAnsi="宋体" w:cs="宋体" w:hint="eastAsia"/>
                <w:kern w:val="0"/>
                <w:szCs w:val="21"/>
              </w:rPr>
              <w:t>2. 竞选函部分（含2张光盘）装入“竞选函部分”袋中，</w:t>
            </w:r>
            <w:r w:rsidRPr="007D3C36">
              <w:rPr>
                <w:rFonts w:ascii="新宋体" w:eastAsia="新宋体" w:hAnsi="新宋体" w:cs="宋体+FPEF" w:hint="eastAsia"/>
                <w:kern w:val="0"/>
                <w:szCs w:val="21"/>
              </w:rPr>
              <w:t>密封并在袋上封口处加盖竞选人单位章。</w:t>
            </w:r>
          </w:p>
          <w:p w:rsidR="006746FE" w:rsidRPr="007D3C36" w:rsidRDefault="008007A8">
            <w:pPr>
              <w:autoSpaceDE w:val="0"/>
              <w:autoSpaceDN w:val="0"/>
              <w:adjustRightInd w:val="0"/>
              <w:snapToGrid w:val="0"/>
              <w:spacing w:line="460" w:lineRule="exact"/>
              <w:ind w:firstLineChars="150" w:firstLine="315"/>
              <w:jc w:val="left"/>
              <w:rPr>
                <w:rFonts w:ascii="新宋体" w:eastAsia="新宋体" w:hAnsi="新宋体" w:cs="宋体+FPEF"/>
                <w:kern w:val="0"/>
                <w:szCs w:val="21"/>
              </w:rPr>
            </w:pPr>
            <w:r w:rsidRPr="007D3C36">
              <w:rPr>
                <w:rFonts w:ascii="宋体" w:hAnsi="宋体" w:cs="宋体" w:hint="eastAsia"/>
                <w:kern w:val="0"/>
                <w:szCs w:val="21"/>
              </w:rPr>
              <w:t>3.商务部分装入“商务部分”袋中，</w:t>
            </w:r>
            <w:r w:rsidRPr="007D3C36">
              <w:rPr>
                <w:rFonts w:ascii="新宋体" w:eastAsia="新宋体" w:hAnsi="新宋体" w:cs="宋体+FPEF" w:hint="eastAsia"/>
                <w:kern w:val="0"/>
                <w:szCs w:val="21"/>
              </w:rPr>
              <w:t>密封并在袋上封口处加盖竞选人单位章。</w:t>
            </w:r>
          </w:p>
          <w:p w:rsidR="006746FE" w:rsidRPr="007D3C36" w:rsidRDefault="008007A8">
            <w:pPr>
              <w:autoSpaceDE w:val="0"/>
              <w:autoSpaceDN w:val="0"/>
              <w:adjustRightInd w:val="0"/>
              <w:snapToGrid w:val="0"/>
              <w:spacing w:line="460" w:lineRule="exact"/>
              <w:ind w:firstLineChars="150" w:firstLine="315"/>
              <w:jc w:val="left"/>
              <w:rPr>
                <w:rFonts w:ascii="新宋体" w:eastAsia="新宋体" w:hAnsi="新宋体" w:cs="宋体+FPEF"/>
                <w:kern w:val="0"/>
                <w:szCs w:val="21"/>
              </w:rPr>
            </w:pPr>
            <w:r w:rsidRPr="007D3C36">
              <w:rPr>
                <w:rFonts w:hint="eastAsia"/>
                <w:szCs w:val="21"/>
              </w:rPr>
              <w:t xml:space="preserve">4. </w:t>
            </w:r>
            <w:r w:rsidRPr="007D3C36">
              <w:rPr>
                <w:rFonts w:hint="eastAsia"/>
                <w:szCs w:val="21"/>
              </w:rPr>
              <w:t>技术部分装入“技术部分”袋，密封不加盖任何印章</w:t>
            </w:r>
            <w:r w:rsidRPr="007D3C36">
              <w:rPr>
                <w:rFonts w:hint="eastAsia"/>
                <w:szCs w:val="21"/>
              </w:rPr>
              <w:t>.</w:t>
            </w:r>
          </w:p>
          <w:p w:rsidR="006746FE" w:rsidRPr="007D3C36" w:rsidRDefault="008007A8">
            <w:pPr>
              <w:autoSpaceDE w:val="0"/>
              <w:autoSpaceDN w:val="0"/>
              <w:adjustRightInd w:val="0"/>
              <w:snapToGrid w:val="0"/>
              <w:spacing w:line="460" w:lineRule="exact"/>
              <w:ind w:firstLineChars="150" w:firstLine="315"/>
              <w:jc w:val="left"/>
              <w:rPr>
                <w:rFonts w:ascii="宋体" w:hAnsi="宋体" w:cs="宋体"/>
                <w:kern w:val="0"/>
                <w:szCs w:val="21"/>
              </w:rPr>
            </w:pPr>
            <w:r w:rsidRPr="007D3C36">
              <w:rPr>
                <w:rFonts w:ascii="宋体" w:hAnsi="宋体" w:cs="宋体" w:hint="eastAsia"/>
                <w:kern w:val="0"/>
                <w:szCs w:val="21"/>
              </w:rPr>
              <w:lastRenderedPageBreak/>
              <w:t>5. “竞选函部分”、“商务部分”、“技术部分”等小袋装入“竞选文件”大袋中，密封并在大袋上封口处加盖竞选人单位章，同时“竞选文件”大袋应按本表第4.1.2项的规定写明相应内容。</w:t>
            </w:r>
          </w:p>
          <w:p w:rsidR="006746FE" w:rsidRPr="007D3C36" w:rsidRDefault="008007A8">
            <w:pPr>
              <w:autoSpaceDE w:val="0"/>
              <w:autoSpaceDN w:val="0"/>
              <w:adjustRightInd w:val="0"/>
              <w:snapToGrid w:val="0"/>
              <w:spacing w:line="460" w:lineRule="exact"/>
              <w:ind w:firstLineChars="150" w:firstLine="315"/>
              <w:jc w:val="left"/>
              <w:rPr>
                <w:rFonts w:ascii="宋体" w:hAnsi="宋体" w:cs="宋体"/>
                <w:kern w:val="0"/>
                <w:szCs w:val="21"/>
              </w:rPr>
            </w:pPr>
            <w:r w:rsidRPr="007D3C36">
              <w:rPr>
                <w:rFonts w:ascii="宋体" w:hAnsi="宋体" w:cs="宋体" w:hint="eastAsia"/>
                <w:kern w:val="0"/>
                <w:szCs w:val="21"/>
              </w:rPr>
              <w:t>6. “资格审查资料”单独封装，</w:t>
            </w:r>
            <w:r w:rsidRPr="007D3C36">
              <w:rPr>
                <w:rFonts w:ascii="新宋体" w:eastAsia="新宋体" w:hAnsi="新宋体" w:cs="宋体+FPEF" w:hint="eastAsia"/>
                <w:kern w:val="0"/>
                <w:szCs w:val="21"/>
              </w:rPr>
              <w:t>密封并在袋上封口处加盖竞选人单位章</w:t>
            </w:r>
            <w:r w:rsidRPr="007D3C36">
              <w:rPr>
                <w:rFonts w:ascii="宋体" w:hAnsi="宋体" w:cs="宋体" w:hint="eastAsia"/>
                <w:kern w:val="0"/>
                <w:szCs w:val="21"/>
              </w:rPr>
              <w:t>，同时应按本表第4.1.2项的规定写明相应内容。</w:t>
            </w:r>
          </w:p>
          <w:p w:rsidR="006746FE" w:rsidRPr="007D3C36" w:rsidRDefault="008007A8">
            <w:pPr>
              <w:autoSpaceDE w:val="0"/>
              <w:autoSpaceDN w:val="0"/>
              <w:adjustRightInd w:val="0"/>
              <w:snapToGrid w:val="0"/>
              <w:spacing w:line="460" w:lineRule="exact"/>
              <w:ind w:firstLineChars="150" w:firstLine="315"/>
              <w:jc w:val="left"/>
              <w:rPr>
                <w:rFonts w:ascii="宋体" w:hAnsi="宋体" w:cs="宋体"/>
                <w:kern w:val="0"/>
                <w:szCs w:val="21"/>
              </w:rPr>
            </w:pPr>
            <w:r w:rsidRPr="007D3C36">
              <w:rPr>
                <w:rFonts w:ascii="宋体" w:hAnsi="宋体" w:cs="宋体" w:hint="eastAsia"/>
                <w:kern w:val="0"/>
                <w:szCs w:val="21"/>
              </w:rPr>
              <w:t>7.如果“竞选文件”大袋和“资格审查资料”袋未按上述规定封装，比选人或比选代理机构应当拒绝接收。</w:t>
            </w:r>
          </w:p>
          <w:p w:rsidR="006746FE" w:rsidRPr="007D3C36" w:rsidRDefault="008007A8">
            <w:pPr>
              <w:autoSpaceDE w:val="0"/>
              <w:autoSpaceDN w:val="0"/>
              <w:adjustRightInd w:val="0"/>
              <w:spacing w:line="460" w:lineRule="exact"/>
              <w:ind w:firstLineChars="150" w:firstLine="315"/>
              <w:jc w:val="left"/>
              <w:rPr>
                <w:rFonts w:ascii="宋体" w:hAnsi="宋体" w:cs="宋体"/>
                <w:kern w:val="0"/>
                <w:szCs w:val="21"/>
              </w:rPr>
            </w:pPr>
            <w:r w:rsidRPr="007D3C36">
              <w:rPr>
                <w:rFonts w:ascii="宋体" w:hAnsi="宋体" w:cs="宋体" w:hint="eastAsia"/>
                <w:kern w:val="0"/>
                <w:szCs w:val="21"/>
              </w:rPr>
              <w:t>注：如竞选文件较厚，上述各部分竞选文件不能装入相应的一个袋中，竞选人可按上述要求增加竞选文件袋。</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lastRenderedPageBreak/>
              <w:t>4.1.2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封套上写明</w:t>
            </w:r>
          </w:p>
        </w:tc>
        <w:tc>
          <w:tcPr>
            <w:tcW w:w="6942" w:type="dxa"/>
            <w:gridSpan w:val="2"/>
            <w:vAlign w:val="center"/>
          </w:tcPr>
          <w:p w:rsidR="006746FE" w:rsidRPr="007D3C36" w:rsidRDefault="008007A8">
            <w:pPr>
              <w:snapToGrid w:val="0"/>
              <w:spacing w:line="460" w:lineRule="exact"/>
              <w:rPr>
                <w:rFonts w:ascii="宋体" w:hAnsi="宋体" w:cs="宋体"/>
                <w:kern w:val="0"/>
                <w:szCs w:val="21"/>
              </w:rPr>
            </w:pPr>
            <w:r w:rsidRPr="007D3C36">
              <w:rPr>
                <w:rFonts w:ascii="宋体" w:hAnsi="宋体" w:cs="宋体" w:hint="eastAsia"/>
                <w:kern w:val="0"/>
                <w:szCs w:val="21"/>
              </w:rPr>
              <w:t>应在“竞选文件”大袋和“资格审查资料”袋的封套上写明如下内容：</w:t>
            </w:r>
          </w:p>
          <w:p w:rsidR="006746FE" w:rsidRPr="007D3C36" w:rsidRDefault="008007A8">
            <w:pPr>
              <w:snapToGrid w:val="0"/>
              <w:spacing w:line="460" w:lineRule="exact"/>
              <w:rPr>
                <w:rFonts w:ascii="宋体" w:hAnsi="宋体" w:cs="宋体"/>
                <w:kern w:val="0"/>
                <w:szCs w:val="21"/>
              </w:rPr>
            </w:pPr>
            <w:r w:rsidRPr="007D3C36">
              <w:rPr>
                <w:rFonts w:ascii="宋体" w:hAnsi="宋体" w:cs="宋体" w:hint="eastAsia"/>
                <w:kern w:val="0"/>
                <w:szCs w:val="21"/>
              </w:rPr>
              <w:t>比选人地址：</w:t>
            </w:r>
          </w:p>
          <w:p w:rsidR="006746FE" w:rsidRPr="007D3C36" w:rsidRDefault="008007A8">
            <w:pPr>
              <w:snapToGrid w:val="0"/>
              <w:spacing w:line="460" w:lineRule="exact"/>
              <w:rPr>
                <w:rFonts w:ascii="宋体" w:hAnsi="宋体" w:cs="宋体"/>
                <w:kern w:val="0"/>
                <w:szCs w:val="21"/>
              </w:rPr>
            </w:pPr>
            <w:r w:rsidRPr="007D3C36">
              <w:rPr>
                <w:rFonts w:ascii="宋体" w:hAnsi="宋体" w:cs="宋体" w:hint="eastAsia"/>
                <w:kern w:val="0"/>
                <w:szCs w:val="21"/>
              </w:rPr>
              <w:t>比选人名称：（单位全称）（加盖竞选人单位章）</w:t>
            </w:r>
          </w:p>
          <w:p w:rsidR="006746FE" w:rsidRPr="007D3C36" w:rsidRDefault="008007A8">
            <w:pPr>
              <w:snapToGrid w:val="0"/>
              <w:spacing w:line="460" w:lineRule="exact"/>
              <w:rPr>
                <w:rFonts w:ascii="宋体" w:hAnsi="宋体" w:cs="宋体"/>
                <w:kern w:val="0"/>
                <w:szCs w:val="21"/>
              </w:rPr>
            </w:pPr>
            <w:r w:rsidRPr="007D3C36">
              <w:rPr>
                <w:rFonts w:ascii="宋体" w:hAnsi="宋体" w:cs="宋体" w:hint="eastAsia"/>
                <w:kern w:val="0"/>
                <w:szCs w:val="21"/>
                <w:u w:val="single"/>
              </w:rPr>
              <w:t xml:space="preserve">          (项目名称)          </w:t>
            </w:r>
            <w:r w:rsidRPr="007D3C36">
              <w:rPr>
                <w:rFonts w:ascii="宋体" w:hAnsi="宋体" w:cs="宋体" w:hint="eastAsia"/>
                <w:kern w:val="0"/>
                <w:szCs w:val="21"/>
              </w:rPr>
              <w:t>竞选文件（或资格审查资料）</w:t>
            </w:r>
          </w:p>
          <w:p w:rsidR="006746FE" w:rsidRPr="007D3C36" w:rsidRDefault="008007A8">
            <w:pPr>
              <w:snapToGrid w:val="0"/>
              <w:spacing w:line="460" w:lineRule="exact"/>
              <w:rPr>
                <w:rFonts w:ascii="宋体" w:hAnsi="宋体" w:cs="宋体"/>
                <w:szCs w:val="21"/>
              </w:rPr>
            </w:pPr>
            <w:r w:rsidRPr="007D3C36">
              <w:rPr>
                <w:rFonts w:ascii="宋体" w:hAnsi="宋体" w:cs="宋体" w:hint="eastAsia"/>
                <w:kern w:val="0"/>
                <w:szCs w:val="21"/>
              </w:rPr>
              <w:t>在</w:t>
            </w:r>
            <w:r w:rsidRPr="007D3C36">
              <w:rPr>
                <w:rFonts w:ascii="宋体" w:hAnsi="宋体" w:cs="宋体" w:hint="eastAsia"/>
                <w:kern w:val="0"/>
                <w:szCs w:val="21"/>
                <w:u w:val="single"/>
              </w:rPr>
              <w:t>201</w:t>
            </w:r>
            <w:r w:rsidRPr="007D3C36">
              <w:rPr>
                <w:rFonts w:ascii="宋体" w:hAnsi="宋体" w:cs="宋体"/>
                <w:kern w:val="0"/>
                <w:szCs w:val="21"/>
                <w:u w:val="single"/>
              </w:rPr>
              <w:t>9</w:t>
            </w:r>
            <w:r w:rsidRPr="007D3C36">
              <w:rPr>
                <w:rFonts w:ascii="宋体" w:hAnsi="宋体" w:cs="宋体" w:hint="eastAsia"/>
                <w:kern w:val="0"/>
                <w:szCs w:val="21"/>
              </w:rPr>
              <w:t>年月日时</w:t>
            </w:r>
            <w:r w:rsidRPr="007D3C36">
              <w:rPr>
                <w:rFonts w:ascii="宋体" w:hAnsi="宋体" w:cs="宋体" w:hint="eastAsia"/>
                <w:kern w:val="0"/>
                <w:szCs w:val="21"/>
                <w:u w:val="single"/>
              </w:rPr>
              <w:t xml:space="preserve">00 </w:t>
            </w:r>
            <w:r w:rsidRPr="007D3C36">
              <w:rPr>
                <w:rFonts w:ascii="宋体" w:hAnsi="宋体" w:cs="宋体" w:hint="eastAsia"/>
                <w:kern w:val="0"/>
                <w:szCs w:val="21"/>
              </w:rPr>
              <w:t>分前不得开启</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4.2.2</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递交比选申请文件地点</w:t>
            </w:r>
          </w:p>
        </w:tc>
        <w:tc>
          <w:tcPr>
            <w:tcW w:w="6942" w:type="dxa"/>
            <w:gridSpan w:val="2"/>
            <w:vAlign w:val="center"/>
          </w:tcPr>
          <w:p w:rsidR="006746FE" w:rsidRPr="007D3C36" w:rsidRDefault="008007A8">
            <w:pPr>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提交竞选文件地点：四川外国语大学资产管理处招</w:t>
            </w:r>
            <w:r w:rsidR="004E714F" w:rsidRPr="007D3C36">
              <w:rPr>
                <w:rFonts w:ascii="宋体" w:hAnsi="宋体" w:cs="宋体" w:hint="eastAsia"/>
                <w:kern w:val="0"/>
                <w:szCs w:val="21"/>
              </w:rPr>
              <w:t>投标</w:t>
            </w:r>
            <w:r w:rsidRPr="007D3C36">
              <w:rPr>
                <w:rFonts w:ascii="宋体" w:hAnsi="宋体" w:cs="宋体" w:hint="eastAsia"/>
                <w:kern w:val="0"/>
                <w:szCs w:val="21"/>
              </w:rPr>
              <w:t>会议室</w:t>
            </w:r>
          </w:p>
          <w:p w:rsidR="006746FE" w:rsidRPr="007D3C36" w:rsidRDefault="008007A8">
            <w:pPr>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递交竞选文件时间：201</w:t>
            </w:r>
            <w:r w:rsidRPr="007D3C36">
              <w:rPr>
                <w:rFonts w:ascii="宋体" w:hAnsi="宋体" w:cs="宋体"/>
                <w:kern w:val="0"/>
                <w:szCs w:val="21"/>
              </w:rPr>
              <w:t>9</w:t>
            </w:r>
            <w:r w:rsidRPr="007D3C36">
              <w:rPr>
                <w:rFonts w:ascii="宋体" w:hAnsi="宋体" w:cs="宋体" w:hint="eastAsia"/>
                <w:kern w:val="0"/>
                <w:szCs w:val="21"/>
              </w:rPr>
              <w:t>年</w:t>
            </w:r>
            <w:r w:rsidRPr="007D3C36">
              <w:rPr>
                <w:rFonts w:ascii="宋体" w:hAnsi="宋体" w:cs="宋体"/>
                <w:kern w:val="0"/>
                <w:szCs w:val="21"/>
              </w:rPr>
              <w:t>8</w:t>
            </w:r>
            <w:r w:rsidRPr="007D3C36">
              <w:rPr>
                <w:rFonts w:ascii="宋体" w:hAnsi="宋体" w:cs="宋体" w:hint="eastAsia"/>
                <w:kern w:val="0"/>
                <w:szCs w:val="21"/>
              </w:rPr>
              <w:t>月15日</w:t>
            </w:r>
            <w:r w:rsidRPr="007D3C36">
              <w:rPr>
                <w:rFonts w:ascii="宋体" w:hAnsi="宋体" w:cs="宋体"/>
                <w:kern w:val="0"/>
                <w:szCs w:val="21"/>
              </w:rPr>
              <w:t>14</w:t>
            </w:r>
            <w:r w:rsidRPr="007D3C36">
              <w:rPr>
                <w:rFonts w:ascii="宋体" w:hAnsi="宋体" w:cs="宋体" w:hint="eastAsia"/>
                <w:kern w:val="0"/>
                <w:szCs w:val="21"/>
              </w:rPr>
              <w:t>:0</w:t>
            </w:r>
            <w:r w:rsidRPr="007D3C36">
              <w:rPr>
                <w:rFonts w:ascii="宋体" w:hAnsi="宋体" w:cs="宋体"/>
                <w:kern w:val="0"/>
                <w:szCs w:val="21"/>
              </w:rPr>
              <w:t>0</w:t>
            </w:r>
            <w:r w:rsidRPr="007D3C36">
              <w:rPr>
                <w:rFonts w:ascii="宋体" w:hAnsi="宋体" w:cs="宋体" w:hint="eastAsia"/>
                <w:kern w:val="0"/>
                <w:szCs w:val="21"/>
              </w:rPr>
              <w:t>时至</w:t>
            </w:r>
            <w:r w:rsidRPr="007D3C36">
              <w:rPr>
                <w:rFonts w:ascii="宋体" w:hAnsi="宋体" w:cs="宋体"/>
                <w:kern w:val="0"/>
                <w:szCs w:val="21"/>
              </w:rPr>
              <w:t>14</w:t>
            </w:r>
            <w:r w:rsidRPr="007D3C36">
              <w:rPr>
                <w:rFonts w:ascii="宋体" w:hAnsi="宋体" w:cs="宋体" w:hint="eastAsia"/>
                <w:kern w:val="0"/>
                <w:szCs w:val="21"/>
              </w:rPr>
              <w:t>:3</w:t>
            </w:r>
            <w:r w:rsidRPr="007D3C36">
              <w:rPr>
                <w:rFonts w:ascii="宋体" w:hAnsi="宋体" w:cs="宋体"/>
                <w:kern w:val="0"/>
                <w:szCs w:val="21"/>
              </w:rPr>
              <w:t>0</w:t>
            </w:r>
            <w:r w:rsidRPr="007D3C36">
              <w:rPr>
                <w:rFonts w:ascii="宋体" w:hAnsi="宋体" w:cs="宋体" w:hint="eastAsia"/>
                <w:kern w:val="0"/>
                <w:szCs w:val="21"/>
              </w:rPr>
              <w:t>时。</w:t>
            </w:r>
          </w:p>
          <w:p w:rsidR="006746FE" w:rsidRPr="007D3C36" w:rsidRDefault="008007A8">
            <w:pPr>
              <w:snapToGrid w:val="0"/>
              <w:spacing w:line="360" w:lineRule="auto"/>
              <w:rPr>
                <w:rFonts w:ascii="宋体" w:hAnsi="宋体" w:cs="宋体"/>
                <w:b/>
                <w:szCs w:val="21"/>
                <w:u w:val="single"/>
              </w:rPr>
            </w:pPr>
            <w:r w:rsidRPr="007D3C36">
              <w:rPr>
                <w:rFonts w:ascii="宋体" w:hAnsi="宋体" w:cs="宋体" w:hint="eastAsia"/>
                <w:kern w:val="0"/>
                <w:szCs w:val="21"/>
              </w:rPr>
              <w:t>特别提示：请各竞选人按时、按规定地点递交竞选文件，若因递交地址错误，造成时间延迟未能按要求递交的，后果由竞选人自行负责。</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4.2.3</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是否退还比选申请文件</w:t>
            </w:r>
          </w:p>
        </w:tc>
        <w:tc>
          <w:tcPr>
            <w:tcW w:w="6942" w:type="dxa"/>
            <w:gridSpan w:val="2"/>
            <w:vAlign w:val="center"/>
          </w:tcPr>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bdr w:val="single" w:sz="4" w:space="0" w:color="auto"/>
              </w:rPr>
              <w:t>√</w:t>
            </w:r>
            <w:r w:rsidRPr="007D3C36">
              <w:rPr>
                <w:rFonts w:ascii="宋体" w:hAnsi="宋体" w:cs="宋体" w:hint="eastAsia"/>
                <w:kern w:val="0"/>
                <w:szCs w:val="21"/>
              </w:rPr>
              <w:t>否</w:t>
            </w:r>
          </w:p>
          <w:p w:rsidR="006746FE" w:rsidRPr="007D3C36" w:rsidRDefault="008007A8">
            <w:pPr>
              <w:snapToGrid w:val="0"/>
              <w:spacing w:line="360" w:lineRule="auto"/>
              <w:rPr>
                <w:rFonts w:ascii="宋体" w:hAnsi="宋体" w:cs="宋体"/>
                <w:kern w:val="0"/>
                <w:szCs w:val="21"/>
              </w:rPr>
            </w:pPr>
            <w:r w:rsidRPr="007D3C36">
              <w:rPr>
                <w:rFonts w:ascii="宋体" w:hAnsi="宋体" w:cs="宋体" w:hint="eastAsia"/>
                <w:kern w:val="0"/>
                <w:szCs w:val="21"/>
              </w:rPr>
              <w:t>口是</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5.1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开标时间和地点</w:t>
            </w:r>
          </w:p>
        </w:tc>
        <w:tc>
          <w:tcPr>
            <w:tcW w:w="6942" w:type="dxa"/>
            <w:gridSpan w:val="2"/>
            <w:vAlign w:val="center"/>
          </w:tcPr>
          <w:p w:rsidR="006746FE" w:rsidRPr="007D3C36" w:rsidRDefault="008007A8">
            <w:pPr>
              <w:snapToGrid w:val="0"/>
              <w:spacing w:line="360" w:lineRule="auto"/>
              <w:rPr>
                <w:rFonts w:ascii="宋体" w:hAnsi="宋体"/>
              </w:rPr>
            </w:pPr>
            <w:r w:rsidRPr="007D3C36">
              <w:rPr>
                <w:rFonts w:ascii="宋体" w:hAnsi="宋体"/>
              </w:rPr>
              <w:t xml:space="preserve">开标时间：同竞选截止时间 </w:t>
            </w:r>
          </w:p>
          <w:p w:rsidR="006746FE" w:rsidRPr="007D3C36" w:rsidRDefault="008007A8" w:rsidP="00C50F6F">
            <w:pPr>
              <w:snapToGrid w:val="0"/>
              <w:spacing w:line="360" w:lineRule="auto"/>
              <w:rPr>
                <w:rFonts w:ascii="宋体" w:hAnsi="宋体" w:cs="宋体"/>
                <w:kern w:val="0"/>
                <w:szCs w:val="21"/>
                <w:u w:val="single"/>
              </w:rPr>
            </w:pPr>
            <w:r w:rsidRPr="007D3C36">
              <w:rPr>
                <w:rFonts w:ascii="宋体" w:hAnsi="宋体"/>
              </w:rPr>
              <w:t>开标地点：</w:t>
            </w:r>
            <w:r w:rsidRPr="007D3C36">
              <w:rPr>
                <w:rFonts w:ascii="Courier New" w:hAnsi="Courier New" w:hint="eastAsia"/>
                <w:snapToGrid w:val="0"/>
                <w:kern w:val="0"/>
              </w:rPr>
              <w:t>四川外国语大学资产管理处招</w:t>
            </w:r>
            <w:r w:rsidR="00C50F6F" w:rsidRPr="007D3C36">
              <w:rPr>
                <w:rFonts w:ascii="Courier New" w:hAnsi="Courier New" w:hint="eastAsia"/>
                <w:snapToGrid w:val="0"/>
                <w:kern w:val="0"/>
              </w:rPr>
              <w:t>投标</w:t>
            </w:r>
            <w:r w:rsidRPr="007D3C36">
              <w:rPr>
                <w:rFonts w:ascii="Courier New" w:hAnsi="Courier New" w:hint="eastAsia"/>
                <w:snapToGrid w:val="0"/>
                <w:kern w:val="0"/>
              </w:rPr>
              <w:t>会议室</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szCs w:val="21"/>
              </w:rPr>
            </w:pPr>
            <w:r w:rsidRPr="007D3C36">
              <w:rPr>
                <w:rFonts w:ascii="宋体" w:hAnsi="宋体" w:cs="宋体" w:hint="eastAsia"/>
                <w:kern w:val="0"/>
                <w:szCs w:val="21"/>
              </w:rPr>
              <w:t>5.2</w:t>
            </w:r>
          </w:p>
        </w:tc>
        <w:tc>
          <w:tcPr>
            <w:tcW w:w="1673" w:type="dxa"/>
            <w:vAlign w:val="center"/>
          </w:tcPr>
          <w:p w:rsidR="006746FE" w:rsidRPr="007D3C36" w:rsidRDefault="008007A8">
            <w:pPr>
              <w:snapToGrid w:val="0"/>
              <w:spacing w:line="360" w:lineRule="auto"/>
              <w:jc w:val="center"/>
              <w:rPr>
                <w:rFonts w:ascii="宋体" w:hAnsi="宋体" w:cs="宋体"/>
                <w:szCs w:val="21"/>
              </w:rPr>
            </w:pPr>
            <w:r w:rsidRPr="007D3C36">
              <w:rPr>
                <w:rFonts w:ascii="宋体" w:hAnsi="宋体" w:cs="宋体" w:hint="eastAsia"/>
                <w:kern w:val="0"/>
                <w:szCs w:val="21"/>
              </w:rPr>
              <w:t>开标程序</w:t>
            </w:r>
          </w:p>
        </w:tc>
        <w:tc>
          <w:tcPr>
            <w:tcW w:w="6942" w:type="dxa"/>
            <w:gridSpan w:val="2"/>
            <w:vAlign w:val="center"/>
          </w:tcPr>
          <w:p w:rsidR="006746FE" w:rsidRPr="007D3C36" w:rsidRDefault="008007A8">
            <w:pPr>
              <w:snapToGrid w:val="0"/>
              <w:spacing w:line="360" w:lineRule="auto"/>
              <w:ind w:leftChars="21" w:left="44" w:firstLineChars="200" w:firstLine="420"/>
              <w:rPr>
                <w:rFonts w:ascii="宋体" w:hAnsi="宋体"/>
                <w:szCs w:val="21"/>
              </w:rPr>
            </w:pPr>
            <w:r w:rsidRPr="007D3C36">
              <w:rPr>
                <w:rFonts w:ascii="宋体" w:hAnsi="宋体" w:hint="eastAsia"/>
                <w:szCs w:val="21"/>
              </w:rPr>
              <w:t>1.宣布比选会纪律；</w:t>
            </w:r>
          </w:p>
          <w:p w:rsidR="006746FE" w:rsidRPr="007D3C36" w:rsidRDefault="008007A8">
            <w:pPr>
              <w:snapToGrid w:val="0"/>
              <w:spacing w:line="360" w:lineRule="auto"/>
              <w:ind w:leftChars="21" w:left="44" w:firstLineChars="200" w:firstLine="420"/>
              <w:rPr>
                <w:rFonts w:ascii="宋体" w:hAnsi="宋体"/>
                <w:szCs w:val="21"/>
              </w:rPr>
            </w:pPr>
            <w:r w:rsidRPr="007D3C36">
              <w:rPr>
                <w:rFonts w:ascii="宋体" w:hAnsi="宋体" w:hint="eastAsia"/>
                <w:szCs w:val="21"/>
              </w:rPr>
              <w:t>2.公布在比选截止时间前递交比选申请文件的比选申请人名称，并点名确认比选申请人是否派人到场；</w:t>
            </w:r>
          </w:p>
          <w:p w:rsidR="006746FE" w:rsidRPr="007D3C36" w:rsidRDefault="008007A8">
            <w:pPr>
              <w:snapToGrid w:val="0"/>
              <w:spacing w:line="360" w:lineRule="auto"/>
              <w:ind w:leftChars="21" w:left="44" w:firstLineChars="200" w:firstLine="420"/>
              <w:rPr>
                <w:rFonts w:ascii="宋体" w:hAnsi="宋体"/>
                <w:szCs w:val="21"/>
              </w:rPr>
            </w:pPr>
            <w:r w:rsidRPr="007D3C36">
              <w:rPr>
                <w:rFonts w:ascii="宋体" w:hAnsi="宋体" w:hint="eastAsia"/>
                <w:szCs w:val="21"/>
              </w:rPr>
              <w:t>3.宣布开标人、唱标人、记录人等有关人员姓名；</w:t>
            </w:r>
          </w:p>
          <w:p w:rsidR="006746FE" w:rsidRPr="007D3C36" w:rsidRDefault="008007A8">
            <w:pPr>
              <w:snapToGrid w:val="0"/>
              <w:spacing w:line="360" w:lineRule="auto"/>
              <w:ind w:leftChars="21" w:left="44" w:firstLineChars="200" w:firstLine="420"/>
              <w:rPr>
                <w:rFonts w:ascii="宋体" w:hAnsi="宋体" w:cs="宋体"/>
                <w:kern w:val="0"/>
                <w:szCs w:val="21"/>
              </w:rPr>
            </w:pPr>
            <w:r w:rsidRPr="007D3C36">
              <w:rPr>
                <w:rFonts w:ascii="宋体" w:hAnsi="宋体" w:hint="eastAsia"/>
                <w:szCs w:val="21"/>
              </w:rPr>
              <w:t>4.核验参加比选会议的比选申请人的法定代表人或委托代理人本人身份证（原件），核验被授权代理人的授权委托书（原件），以确认其身份合法有效</w:t>
            </w:r>
            <w:r w:rsidRPr="007D3C36">
              <w:rPr>
                <w:rFonts w:ascii="宋体" w:hAnsi="宋体" w:cs="宋体" w:hint="eastAsia"/>
                <w:kern w:val="0"/>
                <w:szCs w:val="21"/>
              </w:rPr>
              <w:t>，否则，比选人当场退还比选申请文件。</w:t>
            </w:r>
          </w:p>
          <w:p w:rsidR="006746FE" w:rsidRPr="007D3C36" w:rsidRDefault="008007A8">
            <w:pPr>
              <w:adjustRightInd w:val="0"/>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5.核验</w:t>
            </w:r>
            <w:r w:rsidRPr="007D3C36">
              <w:rPr>
                <w:rFonts w:ascii="宋体" w:hAnsi="宋体" w:hint="eastAsia"/>
                <w:szCs w:val="21"/>
              </w:rPr>
              <w:t>比选</w:t>
            </w:r>
            <w:r w:rsidRPr="007D3C36">
              <w:rPr>
                <w:rFonts w:ascii="宋体" w:hAnsi="宋体" w:cs="宋体" w:hint="eastAsia"/>
                <w:kern w:val="0"/>
                <w:szCs w:val="21"/>
              </w:rPr>
              <w:t>保证金缴款情况，未在规定时间将竞选保证金打入指定账户的，当场退还比选申请文件。</w:t>
            </w:r>
          </w:p>
          <w:p w:rsidR="006746FE" w:rsidRPr="007D3C36" w:rsidRDefault="008007A8">
            <w:pPr>
              <w:adjustRightInd w:val="0"/>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6.密封情况检查：比选申请人或者其推选的代表检查比选申请文件的</w:t>
            </w:r>
            <w:r w:rsidRPr="007D3C36">
              <w:rPr>
                <w:rFonts w:ascii="宋体" w:hAnsi="宋体" w:cs="宋体" w:hint="eastAsia"/>
                <w:kern w:val="0"/>
                <w:szCs w:val="21"/>
              </w:rPr>
              <w:lastRenderedPageBreak/>
              <w:t>密封情况并确认。</w:t>
            </w:r>
          </w:p>
          <w:p w:rsidR="006746FE" w:rsidRPr="007D3C36" w:rsidRDefault="008007A8">
            <w:pPr>
              <w:adjustRightInd w:val="0"/>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7.宣布最高限价。</w:t>
            </w:r>
          </w:p>
          <w:p w:rsidR="006746FE" w:rsidRPr="007D3C36" w:rsidRDefault="008007A8">
            <w:pPr>
              <w:adjustRightInd w:val="0"/>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8.开启比选申请文件顺序：随机开启；</w:t>
            </w:r>
          </w:p>
          <w:p w:rsidR="006746FE" w:rsidRPr="007D3C36" w:rsidRDefault="008007A8">
            <w:pPr>
              <w:adjustRightInd w:val="0"/>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9.按照宣布的</w:t>
            </w:r>
            <w:r w:rsidRPr="007D3C36">
              <w:rPr>
                <w:rFonts w:ascii="宋体" w:hAnsi="宋体" w:hint="eastAsia"/>
                <w:szCs w:val="21"/>
              </w:rPr>
              <w:t>竞选</w:t>
            </w:r>
            <w:r w:rsidRPr="007D3C36">
              <w:rPr>
                <w:rFonts w:ascii="宋体" w:hAnsi="宋体" w:cs="宋体" w:hint="eastAsia"/>
                <w:kern w:val="0"/>
                <w:szCs w:val="21"/>
              </w:rPr>
              <w:t>顺序当众开标，开启资格审查资料袋、</w:t>
            </w:r>
            <w:r w:rsidRPr="007D3C36">
              <w:rPr>
                <w:rFonts w:ascii="宋体" w:hAnsi="宋体" w:hint="eastAsia"/>
                <w:szCs w:val="21"/>
              </w:rPr>
              <w:t>比选</w:t>
            </w:r>
            <w:r w:rsidRPr="007D3C36">
              <w:rPr>
                <w:rFonts w:ascii="宋体" w:hAnsi="宋体" w:cs="宋体" w:hint="eastAsia"/>
                <w:kern w:val="0"/>
                <w:szCs w:val="21"/>
              </w:rPr>
              <w:t>文件大袋及比选申请函部分袋、技术部分袋、公布比选申请人名称、比选报价、质量目标、工期及其他内容并记录在案；</w:t>
            </w:r>
          </w:p>
          <w:p w:rsidR="006746FE" w:rsidRPr="007D3C36" w:rsidRDefault="008007A8">
            <w:pPr>
              <w:adjustRightInd w:val="0"/>
              <w:snapToGrid w:val="0"/>
              <w:spacing w:line="360" w:lineRule="auto"/>
              <w:ind w:firstLineChars="200" w:firstLine="420"/>
              <w:rPr>
                <w:rFonts w:ascii="宋体" w:hAnsi="宋体" w:cs="宋体"/>
                <w:kern w:val="0"/>
                <w:szCs w:val="21"/>
              </w:rPr>
            </w:pPr>
            <w:r w:rsidRPr="007D3C36">
              <w:rPr>
                <w:rFonts w:ascii="宋体" w:hAnsi="宋体" w:cs="宋体" w:hint="eastAsia"/>
                <w:kern w:val="0"/>
                <w:szCs w:val="21"/>
              </w:rPr>
              <w:t>10.比选申请人代表、比选人代表、监标人、记录人等有关人员在开标记录上签字确认；</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cs="宋体" w:hint="eastAsia"/>
                <w:kern w:val="0"/>
                <w:szCs w:val="21"/>
              </w:rPr>
              <w:t>11.开标会结束。</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lastRenderedPageBreak/>
              <w:t>6.1.1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评比委员会的组建</w:t>
            </w:r>
          </w:p>
        </w:tc>
        <w:tc>
          <w:tcPr>
            <w:tcW w:w="6942" w:type="dxa"/>
            <w:gridSpan w:val="2"/>
            <w:vAlign w:val="center"/>
          </w:tcPr>
          <w:p w:rsidR="006746FE" w:rsidRPr="007D3C36" w:rsidRDefault="008007A8">
            <w:pPr>
              <w:autoSpaceDE w:val="0"/>
              <w:autoSpaceDN w:val="0"/>
              <w:adjustRightInd w:val="0"/>
              <w:snapToGrid w:val="0"/>
              <w:spacing w:line="360" w:lineRule="auto"/>
              <w:ind w:leftChars="151" w:left="317" w:firstLineChars="100" w:firstLine="210"/>
              <w:jc w:val="left"/>
              <w:rPr>
                <w:rFonts w:ascii="宋体" w:hAnsi="宋体"/>
                <w:kern w:val="0"/>
              </w:rPr>
            </w:pPr>
            <w:r w:rsidRPr="007D3C36">
              <w:rPr>
                <w:rFonts w:ascii="宋体" w:hAnsi="宋体" w:hint="eastAsia"/>
                <w:kern w:val="0"/>
              </w:rPr>
              <w:t>1．评比委员会构成：</w:t>
            </w:r>
            <w:r w:rsidRPr="007D3C36">
              <w:rPr>
                <w:rFonts w:ascii="宋体" w:hAnsi="宋体" w:hint="eastAsia"/>
                <w:kern w:val="0"/>
                <w:u w:val="single"/>
              </w:rPr>
              <w:t>3</w:t>
            </w:r>
            <w:r w:rsidRPr="007D3C36">
              <w:rPr>
                <w:rFonts w:ascii="宋体" w:hAnsi="宋体" w:hint="eastAsia"/>
                <w:kern w:val="0"/>
              </w:rPr>
              <w:t>人。</w:t>
            </w:r>
          </w:p>
          <w:p w:rsidR="006746FE" w:rsidRPr="007D3C36" w:rsidRDefault="008007A8" w:rsidP="00C97F07">
            <w:pPr>
              <w:autoSpaceDE w:val="0"/>
              <w:autoSpaceDN w:val="0"/>
              <w:adjustRightInd w:val="0"/>
              <w:snapToGrid w:val="0"/>
              <w:spacing w:line="360" w:lineRule="auto"/>
              <w:ind w:leftChars="2" w:left="4" w:firstLineChars="248" w:firstLine="521"/>
              <w:jc w:val="left"/>
              <w:rPr>
                <w:rFonts w:ascii="宋体" w:hAnsi="宋体"/>
                <w:kern w:val="0"/>
                <w:szCs w:val="21"/>
              </w:rPr>
            </w:pPr>
            <w:r w:rsidRPr="007D3C36">
              <w:rPr>
                <w:rFonts w:ascii="宋体" w:hAnsi="宋体" w:hint="eastAsia"/>
                <w:kern w:val="0"/>
              </w:rPr>
              <w:t>2．评比专家确定方式：</w:t>
            </w:r>
            <w:r w:rsidRPr="007D3C36">
              <w:rPr>
                <w:rFonts w:ascii="宋体" w:hAnsi="宋体" w:hint="eastAsia"/>
                <w:spacing w:val="-8"/>
                <w:kern w:val="0"/>
              </w:rPr>
              <w:t>由比选人依法组建</w:t>
            </w:r>
            <w:r w:rsidRPr="007D3C36">
              <w:rPr>
                <w:rFonts w:ascii="宋体" w:hAnsi="宋体" w:hint="eastAsia"/>
                <w:kern w:val="0"/>
              </w:rPr>
              <w:t>。</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7.1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是否授权评标委员会确定中选人</w:t>
            </w:r>
          </w:p>
        </w:tc>
        <w:tc>
          <w:tcPr>
            <w:tcW w:w="6942" w:type="dxa"/>
            <w:gridSpan w:val="2"/>
            <w:vAlign w:val="center"/>
          </w:tcPr>
          <w:p w:rsidR="006746FE" w:rsidRPr="007D3C36" w:rsidRDefault="008007A8">
            <w:pPr>
              <w:snapToGrid w:val="0"/>
              <w:spacing w:line="360" w:lineRule="auto"/>
              <w:ind w:firstLineChars="50" w:firstLine="105"/>
              <w:rPr>
                <w:rFonts w:ascii="宋体" w:hAnsi="宋体" w:cs="宋体"/>
                <w:kern w:val="0"/>
                <w:szCs w:val="21"/>
              </w:rPr>
            </w:pPr>
            <w:r w:rsidRPr="007D3C36">
              <w:rPr>
                <w:rFonts w:ascii="宋体" w:hAnsi="宋体" w:cs="宋体" w:hint="eastAsia"/>
                <w:kern w:val="0"/>
                <w:szCs w:val="21"/>
              </w:rPr>
              <w:t>口是</w:t>
            </w:r>
          </w:p>
          <w:p w:rsidR="006746FE" w:rsidRPr="007D3C36" w:rsidRDefault="008007A8">
            <w:pPr>
              <w:snapToGrid w:val="0"/>
              <w:spacing w:line="360" w:lineRule="auto"/>
              <w:ind w:leftChars="50" w:left="317" w:hangingChars="101" w:hanging="212"/>
              <w:rPr>
                <w:rFonts w:ascii="宋体" w:hAnsi="宋体" w:cs="宋体"/>
                <w:kern w:val="0"/>
                <w:szCs w:val="21"/>
              </w:rPr>
            </w:pPr>
            <w:r w:rsidRPr="007D3C36">
              <w:rPr>
                <w:rFonts w:ascii="宋体" w:hAnsi="宋体" w:cs="宋体" w:hint="eastAsia"/>
                <w:kern w:val="0"/>
                <w:szCs w:val="21"/>
                <w:bdr w:val="single" w:sz="4" w:space="0" w:color="auto"/>
              </w:rPr>
              <w:t>√</w:t>
            </w:r>
            <w:r w:rsidRPr="007D3C36">
              <w:rPr>
                <w:rFonts w:ascii="宋体" w:hAnsi="宋体" w:cs="宋体" w:hint="eastAsia"/>
                <w:kern w:val="0"/>
                <w:szCs w:val="21"/>
              </w:rPr>
              <w:t>否，推荐经评审得分由高到低排名前三名为中选候选人。</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7.3.1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履约担保</w:t>
            </w:r>
          </w:p>
        </w:tc>
        <w:tc>
          <w:tcPr>
            <w:tcW w:w="6942" w:type="dxa"/>
            <w:gridSpan w:val="2"/>
            <w:vAlign w:val="center"/>
          </w:tcPr>
          <w:p w:rsidR="006746FE" w:rsidRPr="007D3C36" w:rsidRDefault="008007A8">
            <w:pPr>
              <w:pStyle w:val="affff"/>
              <w:spacing w:line="360" w:lineRule="auto"/>
              <w:ind w:firstLineChars="200" w:firstLine="420"/>
              <w:rPr>
                <w:kern w:val="2"/>
                <w:sz w:val="21"/>
                <w:lang w:val="zh-CN"/>
              </w:rPr>
            </w:pPr>
            <w:r w:rsidRPr="007D3C36">
              <w:rPr>
                <w:rFonts w:hint="eastAsia"/>
                <w:kern w:val="2"/>
                <w:sz w:val="21"/>
                <w:lang w:val="zh-CN"/>
              </w:rPr>
              <w:t>1、履约担保金的形式: 转账或银行保函</w:t>
            </w:r>
          </w:p>
          <w:p w:rsidR="006746FE" w:rsidRPr="007D3C36" w:rsidRDefault="008007A8">
            <w:pPr>
              <w:pStyle w:val="affff"/>
              <w:spacing w:line="360" w:lineRule="auto"/>
              <w:ind w:firstLineChars="200" w:firstLine="420"/>
              <w:rPr>
                <w:kern w:val="2"/>
                <w:sz w:val="21"/>
                <w:lang w:val="zh-CN"/>
              </w:rPr>
            </w:pPr>
            <w:r w:rsidRPr="007D3C36">
              <w:rPr>
                <w:rFonts w:hint="eastAsia"/>
                <w:kern w:val="2"/>
                <w:sz w:val="21"/>
                <w:lang w:val="zh-CN"/>
              </w:rPr>
              <w:t>2、履约担保的金额:中选金额的</w:t>
            </w:r>
            <w:r w:rsidRPr="007D3C36">
              <w:rPr>
                <w:rFonts w:hint="eastAsia"/>
                <w:kern w:val="2"/>
                <w:sz w:val="21"/>
              </w:rPr>
              <w:t>8</w:t>
            </w:r>
            <w:r w:rsidRPr="007D3C36">
              <w:rPr>
                <w:rFonts w:hint="eastAsia"/>
                <w:kern w:val="2"/>
                <w:sz w:val="21"/>
                <w:lang w:val="zh-CN"/>
              </w:rPr>
              <w:t xml:space="preserve">% </w:t>
            </w:r>
          </w:p>
          <w:p w:rsidR="006746FE" w:rsidRPr="007D3C36" w:rsidRDefault="008007A8">
            <w:pPr>
              <w:pStyle w:val="affff"/>
              <w:spacing w:line="360" w:lineRule="auto"/>
              <w:ind w:firstLine="420"/>
              <w:rPr>
                <w:kern w:val="2"/>
                <w:sz w:val="21"/>
                <w:lang w:val="zh-CN"/>
              </w:rPr>
            </w:pPr>
            <w:r w:rsidRPr="007D3C36">
              <w:rPr>
                <w:rFonts w:hint="eastAsia"/>
                <w:kern w:val="2"/>
                <w:sz w:val="21"/>
                <w:lang w:val="zh-CN"/>
              </w:rPr>
              <w:t>3、履约担保提交时间：中选人应在中选通知书发出后10日内（施工合同签订前）向比选人提交履约担保。</w:t>
            </w:r>
          </w:p>
          <w:p w:rsidR="006746FE" w:rsidRPr="007D3C36" w:rsidRDefault="008007A8">
            <w:pPr>
              <w:pStyle w:val="affff"/>
              <w:spacing w:line="360" w:lineRule="auto"/>
              <w:ind w:firstLine="420"/>
              <w:rPr>
                <w:kern w:val="2"/>
                <w:sz w:val="21"/>
                <w:lang w:val="zh-CN"/>
              </w:rPr>
            </w:pPr>
            <w:r w:rsidRPr="007D3C36">
              <w:rPr>
                <w:rFonts w:hint="eastAsia"/>
                <w:kern w:val="2"/>
                <w:sz w:val="21"/>
                <w:lang w:val="zh-CN"/>
              </w:rPr>
              <w:t>未按约定时间提交的，经比选人报有关部门研究同意后有权取消其中选资格并没收竞选保证金。</w:t>
            </w:r>
          </w:p>
          <w:p w:rsidR="006746FE" w:rsidRPr="007D3C36" w:rsidRDefault="008007A8">
            <w:pPr>
              <w:snapToGrid w:val="0"/>
              <w:spacing w:line="360" w:lineRule="auto"/>
              <w:ind w:firstLineChars="223" w:firstLine="468"/>
              <w:rPr>
                <w:rFonts w:ascii="宋体" w:hAnsi="宋体" w:cs="宋体"/>
                <w:szCs w:val="21"/>
              </w:rPr>
            </w:pPr>
            <w:r w:rsidRPr="007D3C36">
              <w:rPr>
                <w:rFonts w:ascii="宋体" w:hAnsi="宋体" w:cs="宋体" w:hint="eastAsia"/>
                <w:lang w:val="zh-CN"/>
              </w:rPr>
              <w:t>4、履约担保返还方式：</w:t>
            </w:r>
            <w:r w:rsidRPr="007D3C36">
              <w:rPr>
                <w:rFonts w:ascii="宋体" w:hAnsi="宋体" w:cs="宋体" w:hint="eastAsia"/>
                <w:szCs w:val="21"/>
              </w:rPr>
              <w:t>所有工程竣工验收合格后，15个工作日一次性返还（不计息）。</w:t>
            </w:r>
          </w:p>
          <w:p w:rsidR="006746FE" w:rsidRPr="007D3C36" w:rsidRDefault="008007A8" w:rsidP="00C97F07">
            <w:pPr>
              <w:autoSpaceDE w:val="0"/>
              <w:autoSpaceDN w:val="0"/>
              <w:adjustRightInd w:val="0"/>
              <w:snapToGrid w:val="0"/>
              <w:spacing w:line="360" w:lineRule="auto"/>
              <w:ind w:leftChars="2" w:left="4" w:firstLineChars="248" w:firstLine="521"/>
              <w:jc w:val="left"/>
              <w:rPr>
                <w:rFonts w:ascii="宋体" w:hAnsi="宋体" w:cs="宋体"/>
                <w:kern w:val="0"/>
                <w:szCs w:val="21"/>
              </w:rPr>
            </w:pPr>
            <w:r w:rsidRPr="007D3C36">
              <w:rPr>
                <w:rFonts w:ascii="宋体" w:hAnsi="宋体" w:cs="宋体" w:hint="eastAsia"/>
                <w:kern w:val="0"/>
              </w:rPr>
              <w:t>注：若采用银行保函的担保形式，担保时间为工程完工后20日。（银行保函必须是中选人基本账户开户行所出具的）</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kern w:val="0"/>
                <w:szCs w:val="21"/>
              </w:rPr>
            </w:pPr>
            <w:r w:rsidRPr="007D3C36">
              <w:rPr>
                <w:rFonts w:ascii="宋体" w:hAnsi="宋体" w:hint="eastAsia"/>
                <w:kern w:val="0"/>
                <w:szCs w:val="21"/>
              </w:rPr>
              <w:t>8.1</w:t>
            </w:r>
          </w:p>
        </w:tc>
        <w:tc>
          <w:tcPr>
            <w:tcW w:w="1673" w:type="dxa"/>
            <w:vAlign w:val="center"/>
          </w:tcPr>
          <w:p w:rsidR="006746FE" w:rsidRPr="007D3C36" w:rsidRDefault="008007A8">
            <w:pPr>
              <w:snapToGrid w:val="0"/>
              <w:spacing w:line="360" w:lineRule="auto"/>
              <w:jc w:val="center"/>
              <w:rPr>
                <w:rFonts w:ascii="宋体" w:hAnsi="宋体" w:cs="宋体"/>
                <w:kern w:val="0"/>
                <w:szCs w:val="21"/>
              </w:rPr>
            </w:pPr>
            <w:r w:rsidRPr="007D3C36">
              <w:rPr>
                <w:rFonts w:ascii="宋体" w:hAnsi="宋体" w:cs="宋体" w:hint="eastAsia"/>
                <w:kern w:val="0"/>
                <w:szCs w:val="21"/>
              </w:rPr>
              <w:t>重新比选</w:t>
            </w:r>
          </w:p>
        </w:tc>
        <w:tc>
          <w:tcPr>
            <w:tcW w:w="6942" w:type="dxa"/>
            <w:gridSpan w:val="2"/>
            <w:vAlign w:val="center"/>
          </w:tcPr>
          <w:p w:rsidR="006746FE" w:rsidRPr="007D3C36" w:rsidRDefault="008007A8">
            <w:pPr>
              <w:snapToGrid w:val="0"/>
              <w:spacing w:line="360" w:lineRule="auto"/>
              <w:ind w:firstLineChars="174" w:firstLine="365"/>
              <w:rPr>
                <w:rFonts w:ascii="宋体" w:hAnsi="宋体" w:cs="宋体"/>
                <w:kern w:val="0"/>
                <w:szCs w:val="21"/>
              </w:rPr>
            </w:pPr>
            <w:r w:rsidRPr="007D3C36">
              <w:rPr>
                <w:rFonts w:ascii="宋体" w:hAnsi="宋体" w:cs="宋体" w:hint="eastAsia"/>
                <w:kern w:val="0"/>
                <w:szCs w:val="21"/>
              </w:rPr>
              <w:t>1.按比选申请人须知第8.1（1）执行；</w:t>
            </w:r>
          </w:p>
          <w:p w:rsidR="006746FE" w:rsidRPr="007D3C36" w:rsidRDefault="008007A8">
            <w:pPr>
              <w:snapToGrid w:val="0"/>
              <w:spacing w:line="360" w:lineRule="auto"/>
              <w:ind w:firstLineChars="174" w:firstLine="365"/>
              <w:rPr>
                <w:rFonts w:ascii="宋体" w:hAnsi="宋体" w:cs="宋体"/>
                <w:kern w:val="0"/>
                <w:szCs w:val="21"/>
              </w:rPr>
            </w:pPr>
            <w:r w:rsidRPr="007D3C36">
              <w:rPr>
                <w:rFonts w:ascii="宋体" w:hAnsi="宋体" w:cs="宋体" w:hint="eastAsia"/>
                <w:kern w:val="0"/>
                <w:szCs w:val="21"/>
              </w:rPr>
              <w:t>2.按比选申请人须知第8.1（2）执行；</w:t>
            </w:r>
          </w:p>
          <w:p w:rsidR="006746FE" w:rsidRPr="007D3C36" w:rsidRDefault="008007A8">
            <w:pPr>
              <w:snapToGrid w:val="0"/>
              <w:spacing w:line="360" w:lineRule="auto"/>
              <w:ind w:firstLineChars="174" w:firstLine="365"/>
              <w:rPr>
                <w:rFonts w:ascii="宋体" w:hAnsi="宋体" w:cs="宋体"/>
                <w:kern w:val="0"/>
                <w:szCs w:val="21"/>
              </w:rPr>
            </w:pPr>
            <w:r w:rsidRPr="007D3C36">
              <w:rPr>
                <w:rFonts w:ascii="宋体" w:hAnsi="宋体" w:cs="宋体" w:hint="eastAsia"/>
                <w:kern w:val="0"/>
                <w:szCs w:val="21"/>
              </w:rPr>
              <w:t>3.经评审后，如合格的比选申请人少于三个的，且明显缺乏竞争的，评比委员会可以否决全部竞选，比选人将重新组织比选。</w:t>
            </w:r>
          </w:p>
        </w:tc>
      </w:tr>
      <w:tr w:rsidR="006746FE" w:rsidRPr="007D3C36">
        <w:trPr>
          <w:trHeight w:val="90"/>
          <w:jc w:val="center"/>
        </w:trPr>
        <w:tc>
          <w:tcPr>
            <w:tcW w:w="1135" w:type="dxa"/>
            <w:vAlign w:val="center"/>
          </w:tcPr>
          <w:p w:rsidR="006746FE" w:rsidRPr="007D3C36" w:rsidRDefault="008007A8">
            <w:pPr>
              <w:snapToGrid w:val="0"/>
              <w:spacing w:line="360" w:lineRule="auto"/>
              <w:jc w:val="center"/>
              <w:rPr>
                <w:rFonts w:ascii="宋体" w:hAnsi="宋体" w:cs="宋体"/>
                <w:b/>
                <w:kern w:val="0"/>
                <w:szCs w:val="21"/>
              </w:rPr>
            </w:pPr>
            <w:r w:rsidRPr="007D3C36">
              <w:rPr>
                <w:rFonts w:ascii="宋体" w:hAnsi="宋体" w:cs="宋体" w:hint="eastAsia"/>
                <w:b/>
                <w:kern w:val="0"/>
                <w:szCs w:val="21"/>
              </w:rPr>
              <w:t>10</w:t>
            </w:r>
          </w:p>
        </w:tc>
        <w:tc>
          <w:tcPr>
            <w:tcW w:w="8615" w:type="dxa"/>
            <w:gridSpan w:val="3"/>
            <w:vAlign w:val="center"/>
          </w:tcPr>
          <w:p w:rsidR="006746FE" w:rsidRPr="007D3C36" w:rsidRDefault="008007A8">
            <w:pPr>
              <w:snapToGrid w:val="0"/>
              <w:spacing w:line="360" w:lineRule="auto"/>
              <w:jc w:val="center"/>
              <w:rPr>
                <w:rFonts w:ascii="宋体" w:hAnsi="宋体" w:cs="仿宋_GB2312"/>
                <w:b/>
                <w:kern w:val="0"/>
                <w:szCs w:val="21"/>
              </w:rPr>
            </w:pPr>
            <w:r w:rsidRPr="007D3C36">
              <w:rPr>
                <w:rFonts w:ascii="宋体" w:hAnsi="宋体" w:cs="宋体" w:hint="eastAsia"/>
                <w:b/>
                <w:kern w:val="0"/>
                <w:szCs w:val="21"/>
              </w:rPr>
              <w:t>需要补充的其他内容</w:t>
            </w:r>
          </w:p>
        </w:tc>
      </w:tr>
      <w:tr w:rsidR="006746FE" w:rsidRPr="007D3C36">
        <w:trPr>
          <w:trHeight w:val="90"/>
          <w:jc w:val="center"/>
        </w:trPr>
        <w:tc>
          <w:tcPr>
            <w:tcW w:w="1135" w:type="dxa"/>
            <w:vAlign w:val="center"/>
          </w:tcPr>
          <w:p w:rsidR="006746FE" w:rsidRPr="007D3C36" w:rsidRDefault="008007A8">
            <w:pPr>
              <w:snapToGrid w:val="0"/>
              <w:spacing w:line="460" w:lineRule="exact"/>
              <w:jc w:val="center"/>
              <w:rPr>
                <w:rFonts w:ascii="宋体" w:hAnsi="宋体" w:cs="宋体"/>
                <w:kern w:val="0"/>
              </w:rPr>
            </w:pPr>
            <w:r w:rsidRPr="007D3C36">
              <w:rPr>
                <w:rFonts w:ascii="宋体" w:hAnsi="宋体" w:cs="宋体" w:hint="eastAsia"/>
                <w:kern w:val="0"/>
              </w:rPr>
              <w:t>10.1</w:t>
            </w:r>
          </w:p>
        </w:tc>
        <w:tc>
          <w:tcPr>
            <w:tcW w:w="1758" w:type="dxa"/>
            <w:gridSpan w:val="2"/>
            <w:vAlign w:val="center"/>
          </w:tcPr>
          <w:p w:rsidR="006746FE" w:rsidRPr="007D3C36" w:rsidRDefault="008007A8">
            <w:pPr>
              <w:snapToGrid w:val="0"/>
              <w:spacing w:line="460" w:lineRule="exact"/>
              <w:jc w:val="center"/>
              <w:rPr>
                <w:rFonts w:ascii="宋体" w:hAnsi="宋体"/>
                <w:kern w:val="0"/>
              </w:rPr>
            </w:pPr>
            <w:r w:rsidRPr="007D3C36">
              <w:rPr>
                <w:rFonts w:ascii="宋体" w:hAnsi="宋体" w:hint="eastAsia"/>
                <w:kern w:val="0"/>
              </w:rPr>
              <w:t>结算原则</w:t>
            </w:r>
          </w:p>
        </w:tc>
        <w:tc>
          <w:tcPr>
            <w:tcW w:w="6857" w:type="dxa"/>
            <w:vAlign w:val="center"/>
          </w:tcPr>
          <w:p w:rsidR="006746FE" w:rsidRPr="007D3C36" w:rsidRDefault="008007A8">
            <w:pPr>
              <w:spacing w:line="360" w:lineRule="auto"/>
              <w:ind w:firstLineChars="200" w:firstLine="420"/>
              <w:rPr>
                <w:rFonts w:ascii="宋体" w:hAnsi="宋体" w:cs="宋体"/>
                <w:kern w:val="0"/>
                <w:szCs w:val="21"/>
              </w:rPr>
            </w:pPr>
            <w:bookmarkStart w:id="32" w:name="_Toc438825723"/>
            <w:r w:rsidRPr="007D3C36">
              <w:rPr>
                <w:rFonts w:ascii="宋体" w:hAnsi="宋体" w:cs="宋体" w:hint="eastAsia"/>
                <w:kern w:val="0"/>
                <w:szCs w:val="21"/>
              </w:rPr>
              <w:t>结算原则：</w:t>
            </w:r>
            <w:bookmarkEnd w:id="32"/>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本项目结算按</w:t>
            </w:r>
            <w:r w:rsidRPr="007D3C36">
              <w:rPr>
                <w:rFonts w:ascii="宋体" w:hAnsi="宋体"/>
              </w:rPr>
              <w:t>《重庆市城乡建设委员会关于适用增值税新税率调整建设工程计价依据的通知》（渝建[2018]195号文）和</w:t>
            </w:r>
            <w:r w:rsidRPr="007D3C36">
              <w:rPr>
                <w:rFonts w:ascii="宋体" w:hAnsi="宋体" w:cs="宋体" w:hint="eastAsia"/>
                <w:kern w:val="0"/>
                <w:szCs w:val="21"/>
              </w:rPr>
              <w:t>《重庆市城乡建设委员会关于建筑业营业税改征增值税调整建设工程计价依据的通知》（渝建发〔2016〕35号）要求执行。</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楷体" w:hint="eastAsia"/>
                <w:kern w:val="0"/>
                <w:szCs w:val="21"/>
              </w:rPr>
              <w:lastRenderedPageBreak/>
              <w:t>结算总价=分部分项工程量清单结算价+措施费+设计变更及新增项目结算价款+安全文明施工费用+规费+税金</w:t>
            </w:r>
            <w:r w:rsidRPr="007D3C36">
              <w:rPr>
                <w:rFonts w:ascii="宋体" w:hAnsi="宋体" w:hint="eastAsia"/>
                <w:kern w:val="0"/>
                <w:szCs w:val="21"/>
              </w:rPr>
              <w:t>+暂估金额+暂列金额</w:t>
            </w:r>
            <w:r w:rsidRPr="007D3C36">
              <w:rPr>
                <w:rFonts w:ascii="宋体" w:hAnsi="宋体" w:cs="楷体" w:hint="eastAsia"/>
                <w:b/>
                <w:bCs/>
                <w:kern w:val="0"/>
                <w:szCs w:val="21"/>
              </w:rPr>
              <w:t>。</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1.各分部分项工程量清单结算价：</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以中选人竞选报价时的分部分项工程量清单中子项综合单价×子项工程量</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①子项工程量：子项工程量按《建设工程工程量清单计价规范》（GB50500-2013）、《重庆市建设工程工程量清单计价规则》（CQJJGZ-2013）、《重庆市建设工程工程量计算规则》（CQJLGZ-2013）约定的计量规则计算的实际合格工程量，工程量计算以竣工图、设计变更及有效签证</w:t>
            </w:r>
            <w:r w:rsidR="002E37B3" w:rsidRPr="007D3C36">
              <w:rPr>
                <w:rFonts w:ascii="宋体" w:hAnsi="宋体" w:cs="宋体" w:hint="eastAsia"/>
                <w:kern w:val="0"/>
                <w:szCs w:val="21"/>
              </w:rPr>
              <w:t>资</w:t>
            </w:r>
            <w:r w:rsidRPr="007D3C36">
              <w:rPr>
                <w:rFonts w:ascii="宋体" w:hAnsi="宋体" w:cs="宋体" w:hint="eastAsia"/>
                <w:kern w:val="0"/>
                <w:szCs w:val="21"/>
              </w:rPr>
              <w:t>料（签字且盖章）作为计算依据。</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②子项综合单价以中选人竞选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选总价小于各工程量清单报价之和，则结算总价按中选总价与工程量清单报价之和相比的同比例进行下浮。如两种情形均存在，则先按中选总价与工程量清单报价之和相比的同比例下浮该子项总价，再用下浮后的合价报价除以相应子项工程量清单量所得的单价为相应子项的结算单价。</w:t>
            </w:r>
          </w:p>
          <w:p w:rsidR="006746FE" w:rsidRPr="007D3C36" w:rsidRDefault="008007A8">
            <w:pPr>
              <w:tabs>
                <w:tab w:val="left" w:pos="2032"/>
              </w:tabs>
              <w:spacing w:line="360" w:lineRule="auto"/>
              <w:ind w:firstLineChars="200" w:firstLine="422"/>
              <w:rPr>
                <w:rFonts w:ascii="宋体" w:hAnsi="宋体" w:cs="宋体"/>
                <w:kern w:val="0"/>
                <w:szCs w:val="21"/>
              </w:rPr>
            </w:pPr>
            <w:r w:rsidRPr="007D3C36">
              <w:rPr>
                <w:rFonts w:ascii="宋体" w:hAnsi="宋体" w:cs="宋体" w:hint="eastAsia"/>
                <w:b/>
                <w:kern w:val="0"/>
                <w:szCs w:val="21"/>
              </w:rPr>
              <w:t>工程量清单中相同清单子目的综合单价报价、相同规格型号材料报价必须一致，否则结算时按报价最低值计取。</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2.措施费：</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A、施工组织措施项目费：无论因设计变更或施工工艺变化、完成工程量的多少等任何因素而引起实际措施费的变化，均按竞选时施工组织措施项目费的报价作为结算价。</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B、施工技术措施项目费：技术措施清单中以项计列的项目，无论因设计变更或施工工艺变化、完成工程量的多少等任何因素而引起实际措施费的变化，均按竞选时施工技术措施项目费的报价作为结算价；</w:t>
            </w:r>
            <w:r w:rsidRPr="007D3C36">
              <w:rPr>
                <w:rFonts w:ascii="宋体" w:hAnsi="宋体" w:cs="宋体" w:hint="eastAsia"/>
                <w:szCs w:val="21"/>
              </w:rPr>
              <w:t>技术措施清单中以项目编码、项目名称、项目特征、主要工程内容、工程量及计量单位列项的项目，无论何种因素影响，相应的综合单价不作调整，工程量执行分部分项工程量清单结算原则。</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3.当发生设计变更或新增项，设计变更或新增项由发包人及监理工程师按照GB50500-2013《建设工程工程量清单计价规范》及重庆20</w:t>
            </w:r>
            <w:r w:rsidRPr="007D3C36">
              <w:rPr>
                <w:rFonts w:ascii="宋体" w:hAnsi="宋体" w:cs="宋体"/>
                <w:kern w:val="0"/>
                <w:szCs w:val="21"/>
              </w:rPr>
              <w:t>1</w:t>
            </w:r>
            <w:r w:rsidRPr="007D3C36">
              <w:rPr>
                <w:rFonts w:ascii="宋体" w:hAnsi="宋体" w:cs="宋体" w:hint="eastAsia"/>
                <w:kern w:val="0"/>
                <w:szCs w:val="21"/>
              </w:rPr>
              <w:t>定额规定的计算规则计，并按以下办法计价：</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A、已标价工程量清单中有适用于变更工作的子目，采用该子目的综</w:t>
            </w:r>
            <w:r w:rsidRPr="007D3C36">
              <w:rPr>
                <w:rFonts w:ascii="宋体" w:hAnsi="宋体" w:cs="宋体" w:hint="eastAsia"/>
                <w:kern w:val="0"/>
                <w:szCs w:val="21"/>
              </w:rPr>
              <w:lastRenderedPageBreak/>
              <w:t>合单价。</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B、已标价工程量清单中无适用于变更工程的子目，但有类似子目的，可在合理范围内参照类似子目的综合单价，对该子目主材的价格进行调整主材调整原则：竞选时有的材料按竞选价执行，调入时取竞选价和《重庆工程造价信息》201</w:t>
            </w:r>
            <w:r w:rsidRPr="007D3C36">
              <w:rPr>
                <w:rFonts w:ascii="宋体" w:hAnsi="宋体" w:cs="宋体"/>
                <w:kern w:val="0"/>
                <w:szCs w:val="21"/>
              </w:rPr>
              <w:t>9</w:t>
            </w:r>
            <w:r w:rsidRPr="007D3C36">
              <w:rPr>
                <w:rFonts w:ascii="宋体" w:hAnsi="宋体" w:cs="宋体" w:hint="eastAsia"/>
                <w:kern w:val="0"/>
                <w:szCs w:val="21"/>
              </w:rPr>
              <w:t>年第</w:t>
            </w:r>
            <w:r w:rsidRPr="007D3C36">
              <w:rPr>
                <w:rFonts w:ascii="宋体" w:hAnsi="宋体" w:cs="宋体"/>
                <w:kern w:val="0"/>
                <w:szCs w:val="21"/>
              </w:rPr>
              <w:t>8</w:t>
            </w:r>
            <w:r w:rsidRPr="007D3C36">
              <w:rPr>
                <w:rFonts w:ascii="宋体" w:hAnsi="宋体" w:cs="宋体" w:hint="eastAsia"/>
                <w:kern w:val="0"/>
                <w:szCs w:val="21"/>
              </w:rPr>
              <w:t>期公布的信息价的低值，且不偏离市场行情；竞选时没有的材料，发包人充分结合建筑市场行情核质核价，不高于施工同月《重庆工程造价信息》公布的信息价和背离市场行情，</w:t>
            </w:r>
            <w:r w:rsidRPr="007D3C36">
              <w:rPr>
                <w:rFonts w:hint="eastAsia"/>
              </w:rPr>
              <w:t>最终以发包人与承包人双方认质认价为准</w:t>
            </w:r>
            <w:r w:rsidRPr="007D3C36">
              <w:rPr>
                <w:rFonts w:ascii="宋体" w:hAnsi="宋体" w:cs="宋体" w:hint="eastAsia"/>
                <w:kern w:val="0"/>
                <w:szCs w:val="21"/>
              </w:rPr>
              <w:t>。调整后的综合单价作为类似子目的综合单价（类似项目由比选人确定，竞选的人工、主材单价表作为合同附件）。</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C、已标价工程量清单中无适用或类似子目的综合单价，结算参照</w:t>
            </w:r>
            <w:r w:rsidRPr="007D3C36">
              <w:rPr>
                <w:rFonts w:ascii="宋体" w:hAnsi="宋体" w:hint="eastAsia"/>
              </w:rPr>
              <w:t>《建设工程工程量清单计价规范》（GB50500-2013）、《重庆市装饰工程计价定额》（</w:t>
            </w:r>
            <w:r w:rsidRPr="007D3C36">
              <w:rPr>
                <w:rFonts w:ascii="宋体" w:hAnsi="宋体"/>
              </w:rPr>
              <w:t>CQZSDE-2018</w:t>
            </w:r>
            <w:r w:rsidRPr="007D3C36">
              <w:rPr>
                <w:rFonts w:ascii="宋体" w:hAnsi="宋体" w:hint="eastAsia"/>
              </w:rPr>
              <w:t>）、《重庆市建筑工程计价定额》（</w:t>
            </w:r>
            <w:r w:rsidRPr="007D3C36">
              <w:rPr>
                <w:rFonts w:ascii="宋体" w:hAnsi="宋体"/>
              </w:rPr>
              <w:t>CQJZDE-2018</w:t>
            </w:r>
            <w:r w:rsidRPr="007D3C36">
              <w:rPr>
                <w:rFonts w:ascii="宋体" w:hAnsi="宋体" w:hint="eastAsia"/>
              </w:rPr>
              <w:t>）、《重庆市安装工程计价定额》（</w:t>
            </w:r>
            <w:r w:rsidRPr="007D3C36">
              <w:rPr>
                <w:rFonts w:ascii="宋体" w:hAnsi="宋体"/>
              </w:rPr>
              <w:t>CQAZDE-2018</w:t>
            </w:r>
            <w:r w:rsidRPr="007D3C36">
              <w:rPr>
                <w:rFonts w:ascii="宋体" w:hAnsi="宋体" w:hint="eastAsia"/>
              </w:rPr>
              <w:t>）、《重庆市建设工程费用定额》（CQFYDE-20</w:t>
            </w:r>
            <w:r w:rsidRPr="007D3C36">
              <w:rPr>
                <w:rFonts w:ascii="宋体" w:hAnsi="宋体"/>
              </w:rPr>
              <w:t>18</w:t>
            </w:r>
            <w:r w:rsidRPr="007D3C36">
              <w:rPr>
                <w:rFonts w:ascii="宋体" w:hAnsi="宋体" w:hint="eastAsia"/>
              </w:rPr>
              <w:t>）、</w:t>
            </w:r>
            <w:r w:rsidRPr="007D3C36">
              <w:rPr>
                <w:rFonts w:ascii="宋体" w:hAnsi="宋体"/>
              </w:rPr>
              <w:t>《重庆市城乡建设委员会关于适用增值税新税率调整建设工程计价依据的通知》（渝建[2018]195号文）、</w:t>
            </w:r>
            <w:r w:rsidRPr="007D3C36">
              <w:rPr>
                <w:rFonts w:ascii="宋体" w:hAnsi="宋体" w:hint="eastAsia"/>
              </w:rPr>
              <w:t>《重庆市城乡建设委员会关于建筑营业税改征增值税调整建设工程计价依据的通知》（渝建发[2016]35号文）及相关配套文件</w:t>
            </w:r>
            <w:r w:rsidRPr="007D3C36">
              <w:rPr>
                <w:rFonts w:ascii="宋体" w:hAnsi="宋体" w:cs="宋体" w:hint="eastAsia"/>
                <w:kern w:val="0"/>
                <w:szCs w:val="21"/>
              </w:rPr>
              <w:t>编制后下浮12%执行（其中材料价差、未计价材料、安全文明施工费、规费、税金不下浮）。其中人工工日、材料单价、施工机械使用费的确定原则：竞选时有的材料按竞选价执行，其中调入时取竞选价和《重庆工程造价信息》201</w:t>
            </w:r>
            <w:r w:rsidRPr="007D3C36">
              <w:rPr>
                <w:rFonts w:ascii="宋体" w:hAnsi="宋体" w:cs="宋体"/>
                <w:kern w:val="0"/>
                <w:szCs w:val="21"/>
              </w:rPr>
              <w:t>9</w:t>
            </w:r>
            <w:r w:rsidRPr="007D3C36">
              <w:rPr>
                <w:rFonts w:ascii="宋体" w:hAnsi="宋体" w:cs="宋体" w:hint="eastAsia"/>
                <w:kern w:val="0"/>
                <w:szCs w:val="21"/>
              </w:rPr>
              <w:t>年第</w:t>
            </w:r>
            <w:r w:rsidRPr="007D3C36">
              <w:rPr>
                <w:rFonts w:ascii="宋体" w:hAnsi="宋体" w:cs="宋体"/>
                <w:kern w:val="0"/>
                <w:szCs w:val="21"/>
              </w:rPr>
              <w:t>8</w:t>
            </w:r>
            <w:r w:rsidRPr="007D3C36">
              <w:rPr>
                <w:rFonts w:ascii="宋体" w:hAnsi="宋体" w:cs="宋体" w:hint="eastAsia"/>
                <w:kern w:val="0"/>
                <w:szCs w:val="21"/>
              </w:rPr>
              <w:t>期公布的信息价的低值，且不偏离市场行情；竞选时没有的材料，发包人充分结合建筑市场行情核质核价，不高于施工同月《重庆工程造价信息》公布的信息价和背离市场行情，</w:t>
            </w:r>
            <w:r w:rsidRPr="007D3C36">
              <w:rPr>
                <w:rFonts w:ascii="宋体" w:hAnsi="宋体" w:hint="eastAsia"/>
                <w:szCs w:val="21"/>
              </w:rPr>
              <w:t>最终以发包人与承包人双方认质认价为准</w:t>
            </w:r>
            <w:r w:rsidRPr="007D3C36">
              <w:rPr>
                <w:rFonts w:ascii="宋体" w:hAnsi="宋体" w:cs="宋体" w:hint="eastAsia"/>
                <w:kern w:val="0"/>
                <w:szCs w:val="21"/>
              </w:rPr>
              <w:t>。调整后的综合单价作为类似子目的综合单价（类似项目由比选人确定，竞选的人工、主材单价表作为合同附件）。</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4.规费：为不可竞争费，按照《重庆市建设工程费用定额》（CQFYDE-20</w:t>
            </w:r>
            <w:r w:rsidRPr="007D3C36">
              <w:rPr>
                <w:rFonts w:ascii="宋体" w:hAnsi="宋体" w:cs="宋体"/>
                <w:kern w:val="0"/>
                <w:szCs w:val="21"/>
              </w:rPr>
              <w:t>18</w:t>
            </w:r>
            <w:r w:rsidRPr="007D3C36">
              <w:rPr>
                <w:rFonts w:ascii="宋体" w:hAnsi="宋体" w:cs="宋体" w:hint="eastAsia"/>
                <w:kern w:val="0"/>
                <w:szCs w:val="21"/>
              </w:rPr>
              <w:t>）所规定费率，不得浮动，否则视为对比选文件不作实质性响应，其竞选文件按废标处理。评标过程中评标委员会未发现的，结算时若竞选人填报费率高于标准费率，按标准费率结算;若竞选人填报费率低于标准费率,按竞选人填报费率结算.竞选人应无条件接受。如不接受，比选人有权取消授标或立即终止合同，同时比选人将没收中选人的竞选保证金或履约保证金，只对已完合格工程支付70%工程款，并要求退场。</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5.安全文明施工费：按渝建发[2014]25号文、《关于建筑业营业税改增值税调整建设工程计价依据的通知》（渝建发[2016]35号）的规定</w:t>
            </w:r>
            <w:r w:rsidRPr="007D3C36">
              <w:rPr>
                <w:rFonts w:ascii="宋体" w:hAnsi="宋体" w:cs="宋体" w:hint="eastAsia"/>
                <w:kern w:val="0"/>
                <w:szCs w:val="21"/>
              </w:rPr>
              <w:lastRenderedPageBreak/>
              <w:t>的合格标准进行结算。</w:t>
            </w:r>
          </w:p>
          <w:p w:rsidR="006746FE" w:rsidRPr="007D3C36" w:rsidRDefault="008007A8">
            <w:pPr>
              <w:spacing w:line="360" w:lineRule="auto"/>
              <w:ind w:firstLineChars="200" w:firstLine="420"/>
              <w:rPr>
                <w:rFonts w:ascii="宋体" w:hAnsi="宋体" w:cs="宋体"/>
                <w:kern w:val="0"/>
                <w:szCs w:val="21"/>
              </w:rPr>
            </w:pPr>
            <w:r w:rsidRPr="007D3C36">
              <w:rPr>
                <w:rFonts w:ascii="宋体" w:hAnsi="宋体" w:cs="宋体" w:hint="eastAsia"/>
                <w:kern w:val="0"/>
                <w:szCs w:val="21"/>
              </w:rPr>
              <w:t>6.税金：为不可竞争费用，按</w:t>
            </w:r>
            <w:r w:rsidRPr="007D3C36">
              <w:rPr>
                <w:rFonts w:ascii="宋体" w:hAnsi="宋体"/>
              </w:rPr>
              <w:t>《重庆市城乡建设委员会关于适用增值税新税率调整建设工程计价依据的通知》（渝建[2018]195号文）、</w:t>
            </w:r>
            <w:r w:rsidRPr="007D3C36">
              <w:rPr>
                <w:rFonts w:ascii="宋体" w:hAnsi="宋体" w:cs="宋体" w:hint="eastAsia"/>
                <w:kern w:val="0"/>
                <w:szCs w:val="21"/>
              </w:rPr>
              <w:t>《重庆市城乡建设委员会关于建筑业营业税改征增值税调整建设工程计价依据的通知》（渝建发〔2016〕35号）、</w:t>
            </w:r>
            <w:r w:rsidRPr="007D3C36">
              <w:rPr>
                <w:rFonts w:ascii="宋体" w:hAnsi="宋体"/>
                <w:kern w:val="0"/>
              </w:rPr>
              <w:t>《重庆市</w:t>
            </w:r>
            <w:r w:rsidRPr="007D3C36">
              <w:rPr>
                <w:rFonts w:ascii="宋体" w:hAnsi="宋体" w:hint="eastAsia"/>
                <w:kern w:val="0"/>
              </w:rPr>
              <w:t>住房和</w:t>
            </w:r>
            <w:r w:rsidRPr="007D3C36">
              <w:rPr>
                <w:rFonts w:ascii="宋体" w:hAnsi="宋体"/>
                <w:kern w:val="0"/>
              </w:rPr>
              <w:t>城乡建设委员会关于适用增值税新税税率调整建设工程计价依据的通知》（渝建 [201</w:t>
            </w:r>
            <w:r w:rsidRPr="007D3C36">
              <w:rPr>
                <w:rFonts w:ascii="宋体" w:hAnsi="宋体" w:hint="eastAsia"/>
                <w:kern w:val="0"/>
              </w:rPr>
              <w:t>9</w:t>
            </w:r>
            <w:r w:rsidRPr="007D3C36">
              <w:rPr>
                <w:rFonts w:ascii="宋体" w:hAnsi="宋体"/>
                <w:kern w:val="0"/>
              </w:rPr>
              <w:t>]</w:t>
            </w:r>
            <w:r w:rsidRPr="007D3C36">
              <w:rPr>
                <w:rFonts w:ascii="宋体" w:hAnsi="宋体" w:hint="eastAsia"/>
                <w:kern w:val="0"/>
              </w:rPr>
              <w:t>143</w:t>
            </w:r>
            <w:r w:rsidRPr="007D3C36">
              <w:rPr>
                <w:rFonts w:ascii="宋体" w:hAnsi="宋体"/>
                <w:kern w:val="0"/>
              </w:rPr>
              <w:t>号）</w:t>
            </w:r>
            <w:r w:rsidRPr="007D3C36">
              <w:rPr>
                <w:rFonts w:ascii="宋体" w:hAnsi="宋体" w:cs="宋体" w:hint="eastAsia"/>
                <w:kern w:val="0"/>
                <w:szCs w:val="21"/>
              </w:rPr>
              <w:t>规定费率，不得浮动，否则视为对比选文件不作实质性响应，其竞选文件按废标处理。评标过程中评标委员会未发现的，结算时若竞选人填报费率高于标准费率，按标准费率结算;若竞选人填报费率低于标准费率,按竞选人填报费率结算.竞选人应无条件接受。如不接受，比选人有权取消授标或立即终止合同，同时比选人将没收中选人的竞选保证金或履约保证金，只对已完合格工程支付70%工程款，并要求退场。</w:t>
            </w:r>
          </w:p>
          <w:p w:rsidR="006746FE" w:rsidRPr="007D3C36" w:rsidRDefault="008007A8">
            <w:pPr>
              <w:tabs>
                <w:tab w:val="left" w:pos="2032"/>
              </w:tabs>
              <w:spacing w:line="360" w:lineRule="auto"/>
              <w:ind w:firstLineChars="200" w:firstLine="420"/>
              <w:rPr>
                <w:rFonts w:ascii="宋体" w:hAnsi="宋体" w:cs="宋体"/>
                <w:kern w:val="0"/>
                <w:szCs w:val="21"/>
              </w:rPr>
            </w:pPr>
            <w:r w:rsidRPr="007D3C36">
              <w:rPr>
                <w:rFonts w:ascii="宋体" w:hAnsi="宋体" w:cs="宋体" w:hint="eastAsia"/>
                <w:kern w:val="0"/>
                <w:szCs w:val="21"/>
              </w:rPr>
              <w:t>7.本工程结算价最终以相关部门结算金额为准。</w:t>
            </w:r>
          </w:p>
          <w:p w:rsidR="006746FE" w:rsidRPr="007D3C36" w:rsidRDefault="008007A8">
            <w:pPr>
              <w:tabs>
                <w:tab w:val="left" w:pos="2032"/>
              </w:tabs>
              <w:spacing w:line="360" w:lineRule="auto"/>
              <w:ind w:firstLineChars="200" w:firstLine="420"/>
              <w:rPr>
                <w:rFonts w:ascii="宋体" w:hAnsi="宋体" w:cs="仿宋_GB2312"/>
                <w:kern w:val="0"/>
                <w:szCs w:val="21"/>
              </w:rPr>
            </w:pPr>
            <w:r w:rsidRPr="007D3C36">
              <w:rPr>
                <w:rFonts w:ascii="宋体" w:hAnsi="宋体" w:cs="宋体" w:hint="eastAsia"/>
                <w:kern w:val="0"/>
                <w:szCs w:val="21"/>
              </w:rPr>
              <w:t>特别提醒：比选人有权对中选单位报价的工程量清单报价进行全面复核，若发现清单子目综合单价严重偏离市场行情（高于市场行情），原比选范围内的工程量按照已标价工程量清单综合单价计算；超过原比选范围部分的工程量由发包人按照结算原则中的设计变更原则重新组价，调整后的综合单价作为此清单子目的结算综合单价。</w:t>
            </w:r>
          </w:p>
        </w:tc>
      </w:tr>
      <w:tr w:rsidR="006746FE" w:rsidRPr="007D3C36">
        <w:trPr>
          <w:trHeight w:val="90"/>
          <w:jc w:val="center"/>
        </w:trPr>
        <w:tc>
          <w:tcPr>
            <w:tcW w:w="1135" w:type="dxa"/>
            <w:vAlign w:val="center"/>
          </w:tcPr>
          <w:p w:rsidR="006746FE" w:rsidRPr="007D3C36" w:rsidRDefault="008007A8">
            <w:pPr>
              <w:snapToGrid w:val="0"/>
              <w:spacing w:line="460" w:lineRule="exact"/>
              <w:jc w:val="center"/>
              <w:rPr>
                <w:rFonts w:ascii="宋体" w:hAnsi="宋体" w:cs="宋体"/>
                <w:kern w:val="0"/>
              </w:rPr>
            </w:pPr>
            <w:r w:rsidRPr="007D3C36">
              <w:rPr>
                <w:rFonts w:ascii="宋体" w:hAnsi="宋体" w:cs="宋体" w:hint="eastAsia"/>
                <w:kern w:val="0"/>
              </w:rPr>
              <w:lastRenderedPageBreak/>
              <w:t>10.2</w:t>
            </w:r>
          </w:p>
        </w:tc>
        <w:tc>
          <w:tcPr>
            <w:tcW w:w="1758" w:type="dxa"/>
            <w:gridSpan w:val="2"/>
            <w:vAlign w:val="center"/>
          </w:tcPr>
          <w:p w:rsidR="006746FE" w:rsidRPr="007D3C36" w:rsidRDefault="008007A8">
            <w:pPr>
              <w:snapToGrid w:val="0"/>
              <w:spacing w:line="460" w:lineRule="exact"/>
              <w:jc w:val="center"/>
              <w:rPr>
                <w:rFonts w:ascii="宋体" w:hAnsi="宋体" w:cs="宋体"/>
                <w:kern w:val="0"/>
              </w:rPr>
            </w:pPr>
            <w:r w:rsidRPr="007D3C36">
              <w:rPr>
                <w:rFonts w:ascii="宋体" w:hAnsi="宋体" w:cs="宋体" w:hint="eastAsia"/>
                <w:kern w:val="0"/>
              </w:rPr>
              <w:t>工程款支付</w:t>
            </w:r>
          </w:p>
        </w:tc>
        <w:tc>
          <w:tcPr>
            <w:tcW w:w="6857" w:type="dxa"/>
            <w:vAlign w:val="center"/>
          </w:tcPr>
          <w:p w:rsidR="006746FE" w:rsidRPr="007D3C36" w:rsidRDefault="008007A8">
            <w:pPr>
              <w:autoSpaceDE w:val="0"/>
              <w:autoSpaceDN w:val="0"/>
              <w:adjustRightInd w:val="0"/>
              <w:spacing w:line="360" w:lineRule="auto"/>
              <w:ind w:firstLineChars="200" w:firstLine="420"/>
              <w:jc w:val="left"/>
              <w:rPr>
                <w:rFonts w:ascii="新宋体" w:eastAsia="新宋体" w:hAnsi="新宋体" w:cs="宋体+FPEF"/>
                <w:kern w:val="0"/>
                <w:szCs w:val="21"/>
              </w:rPr>
            </w:pPr>
            <w:r w:rsidRPr="007D3C36">
              <w:rPr>
                <w:rFonts w:ascii="新宋体" w:eastAsia="新宋体" w:hAnsi="新宋体" w:cs="宋体+FPEF" w:hint="eastAsia"/>
                <w:kern w:val="0"/>
                <w:szCs w:val="21"/>
              </w:rPr>
              <w:t>进度款的支付的方式和时间：</w:t>
            </w:r>
          </w:p>
          <w:p w:rsidR="006746FE" w:rsidRPr="007D3C36" w:rsidRDefault="008007A8">
            <w:pPr>
              <w:autoSpaceDE w:val="0"/>
              <w:autoSpaceDN w:val="0"/>
              <w:adjustRightInd w:val="0"/>
              <w:spacing w:line="360" w:lineRule="auto"/>
              <w:ind w:firstLineChars="200" w:firstLine="420"/>
              <w:jc w:val="left"/>
              <w:rPr>
                <w:rFonts w:ascii="新宋体" w:eastAsia="新宋体" w:hAnsi="新宋体" w:cs="宋体+FPEF"/>
                <w:kern w:val="0"/>
                <w:szCs w:val="21"/>
              </w:rPr>
            </w:pPr>
            <w:r w:rsidRPr="007D3C36">
              <w:rPr>
                <w:rFonts w:ascii="新宋体" w:eastAsia="新宋体" w:hAnsi="新宋体" w:cs="宋体+FPEF" w:hint="eastAsia"/>
                <w:kern w:val="0"/>
                <w:szCs w:val="21"/>
              </w:rPr>
              <w:t>1.按月支付，支付金额不超过每月经发包人审核的合格工程进度款的70%；</w:t>
            </w:r>
          </w:p>
          <w:p w:rsidR="006746FE" w:rsidRPr="007D3C36" w:rsidRDefault="008007A8">
            <w:pPr>
              <w:autoSpaceDE w:val="0"/>
              <w:autoSpaceDN w:val="0"/>
              <w:adjustRightInd w:val="0"/>
              <w:spacing w:line="360" w:lineRule="auto"/>
              <w:ind w:firstLineChars="200" w:firstLine="420"/>
              <w:jc w:val="left"/>
              <w:rPr>
                <w:rFonts w:ascii="新宋体" w:eastAsia="新宋体" w:hAnsi="新宋体" w:cs="宋体+FPEF"/>
                <w:kern w:val="0"/>
                <w:szCs w:val="21"/>
              </w:rPr>
            </w:pPr>
            <w:r w:rsidRPr="007D3C36">
              <w:rPr>
                <w:rFonts w:ascii="新宋体" w:eastAsia="新宋体" w:hAnsi="新宋体" w:cs="宋体+FPEF" w:hint="eastAsia"/>
                <w:kern w:val="0"/>
                <w:szCs w:val="21"/>
              </w:rPr>
              <w:t>2.工程竣工验收合格后，累计支付不超过合同金额的70%；</w:t>
            </w:r>
          </w:p>
          <w:p w:rsidR="006746FE" w:rsidRPr="007D3C36" w:rsidRDefault="008007A8">
            <w:pPr>
              <w:autoSpaceDE w:val="0"/>
              <w:autoSpaceDN w:val="0"/>
              <w:adjustRightInd w:val="0"/>
              <w:spacing w:line="360" w:lineRule="auto"/>
              <w:ind w:firstLineChars="200" w:firstLine="420"/>
              <w:jc w:val="left"/>
              <w:rPr>
                <w:rFonts w:ascii="新宋体" w:eastAsia="新宋体" w:hAnsi="新宋体" w:cs="宋体+FPEF"/>
                <w:kern w:val="0"/>
                <w:szCs w:val="21"/>
              </w:rPr>
            </w:pPr>
            <w:r w:rsidRPr="007D3C36">
              <w:rPr>
                <w:rFonts w:ascii="新宋体" w:eastAsia="新宋体" w:hAnsi="新宋体" w:cs="宋体+FPEF" w:hint="eastAsia"/>
                <w:kern w:val="0"/>
                <w:szCs w:val="21"/>
              </w:rPr>
              <w:t>3.待工程竣工办完结算并经相关部门审计后，支付至工程审定金额的97%，其余3%为本工程质保金。</w:t>
            </w:r>
          </w:p>
          <w:p w:rsidR="006746FE" w:rsidRPr="007D3C36" w:rsidRDefault="008007A8">
            <w:pPr>
              <w:autoSpaceDE w:val="0"/>
              <w:autoSpaceDN w:val="0"/>
              <w:adjustRightInd w:val="0"/>
              <w:spacing w:line="360" w:lineRule="auto"/>
              <w:ind w:firstLineChars="200" w:firstLine="420"/>
              <w:jc w:val="left"/>
              <w:rPr>
                <w:rFonts w:ascii="新宋体" w:eastAsia="新宋体" w:hAnsi="新宋体" w:cs="宋体+FPEF"/>
                <w:kern w:val="0"/>
                <w:szCs w:val="21"/>
              </w:rPr>
            </w:pPr>
            <w:r w:rsidRPr="007D3C36">
              <w:rPr>
                <w:rFonts w:ascii="新宋体" w:eastAsia="新宋体" w:hAnsi="新宋体" w:cs="宋体+FPEF" w:hint="eastAsia"/>
                <w:kern w:val="0"/>
                <w:szCs w:val="21"/>
              </w:rPr>
              <w:t>4.国家法规规定质保期满后无息支付质保金。</w:t>
            </w:r>
          </w:p>
        </w:tc>
      </w:tr>
      <w:tr w:rsidR="006746FE" w:rsidRPr="007D3C36">
        <w:trPr>
          <w:trHeight w:val="90"/>
          <w:jc w:val="center"/>
        </w:trPr>
        <w:tc>
          <w:tcPr>
            <w:tcW w:w="1135" w:type="dxa"/>
            <w:vAlign w:val="center"/>
          </w:tcPr>
          <w:p w:rsidR="006746FE" w:rsidRPr="007D3C36" w:rsidRDefault="008007A8">
            <w:pPr>
              <w:snapToGrid w:val="0"/>
              <w:spacing w:line="460" w:lineRule="exact"/>
              <w:jc w:val="center"/>
              <w:rPr>
                <w:rFonts w:ascii="宋体" w:hAnsi="宋体" w:cs="宋体"/>
                <w:kern w:val="0"/>
                <w:szCs w:val="21"/>
              </w:rPr>
            </w:pPr>
            <w:r w:rsidRPr="007D3C36">
              <w:rPr>
                <w:rFonts w:ascii="宋体" w:hAnsi="宋体" w:cs="宋体" w:hint="eastAsia"/>
                <w:kern w:val="0"/>
                <w:szCs w:val="21"/>
              </w:rPr>
              <w:t>10.3</w:t>
            </w:r>
          </w:p>
        </w:tc>
        <w:tc>
          <w:tcPr>
            <w:tcW w:w="1758" w:type="dxa"/>
            <w:gridSpan w:val="2"/>
            <w:vAlign w:val="center"/>
          </w:tcPr>
          <w:p w:rsidR="006746FE" w:rsidRPr="007D3C36" w:rsidRDefault="008007A8">
            <w:pPr>
              <w:tabs>
                <w:tab w:val="left" w:pos="2032"/>
              </w:tabs>
              <w:autoSpaceDE w:val="0"/>
              <w:autoSpaceDN w:val="0"/>
              <w:adjustRightInd w:val="0"/>
              <w:spacing w:line="440" w:lineRule="exact"/>
              <w:jc w:val="center"/>
              <w:rPr>
                <w:rFonts w:ascii="宋体" w:hAnsi="宋体" w:cs="宋体"/>
                <w:kern w:val="0"/>
                <w:szCs w:val="21"/>
              </w:rPr>
            </w:pPr>
            <w:r w:rsidRPr="007D3C36">
              <w:rPr>
                <w:rFonts w:ascii="宋体" w:hAnsi="宋体" w:cs="宋体" w:hint="eastAsia"/>
                <w:kern w:val="0"/>
                <w:szCs w:val="21"/>
              </w:rPr>
              <w:t>比选代理</w:t>
            </w:r>
          </w:p>
          <w:p w:rsidR="006746FE" w:rsidRPr="007D3C36" w:rsidRDefault="008007A8">
            <w:pPr>
              <w:tabs>
                <w:tab w:val="left" w:pos="2032"/>
              </w:tabs>
              <w:autoSpaceDE w:val="0"/>
              <w:autoSpaceDN w:val="0"/>
              <w:adjustRightInd w:val="0"/>
              <w:spacing w:line="440" w:lineRule="exact"/>
              <w:jc w:val="center"/>
              <w:rPr>
                <w:rFonts w:ascii="宋体" w:hAnsi="宋体" w:cs="宋体"/>
                <w:kern w:val="0"/>
                <w:szCs w:val="21"/>
              </w:rPr>
            </w:pPr>
            <w:r w:rsidRPr="007D3C36">
              <w:rPr>
                <w:rFonts w:ascii="宋体" w:hAnsi="宋体" w:cs="宋体" w:hint="eastAsia"/>
                <w:kern w:val="0"/>
                <w:szCs w:val="21"/>
              </w:rPr>
              <w:t>服务费</w:t>
            </w:r>
          </w:p>
        </w:tc>
        <w:tc>
          <w:tcPr>
            <w:tcW w:w="6857" w:type="dxa"/>
            <w:vAlign w:val="center"/>
          </w:tcPr>
          <w:p w:rsidR="006746FE" w:rsidRPr="007D3C36" w:rsidRDefault="008007A8">
            <w:pPr>
              <w:autoSpaceDE w:val="0"/>
              <w:autoSpaceDN w:val="0"/>
              <w:adjustRightInd w:val="0"/>
              <w:spacing w:line="360" w:lineRule="auto"/>
              <w:ind w:firstLineChars="200" w:firstLine="420"/>
              <w:jc w:val="left"/>
              <w:rPr>
                <w:rFonts w:ascii="新宋体" w:eastAsia="新宋体" w:hAnsi="新宋体" w:cs="宋体+FPEF"/>
                <w:kern w:val="0"/>
                <w:szCs w:val="21"/>
              </w:rPr>
            </w:pPr>
            <w:r w:rsidRPr="007D3C36">
              <w:rPr>
                <w:rFonts w:ascii="新宋体" w:eastAsia="新宋体" w:hAnsi="新宋体" w:cs="宋体+FPEF" w:hint="eastAsia"/>
                <w:kern w:val="0"/>
                <w:szCs w:val="21"/>
              </w:rPr>
              <w:t>按照《比选代理服务收费管理暂行办法》（国家计委计价格[2002]1980号）规定收费标准的工程类收取比选代理服务费。</w:t>
            </w:r>
          </w:p>
          <w:p w:rsidR="006746FE" w:rsidRPr="007D3C36" w:rsidRDefault="008007A8">
            <w:pPr>
              <w:autoSpaceDE w:val="0"/>
              <w:autoSpaceDN w:val="0"/>
              <w:adjustRightInd w:val="0"/>
              <w:spacing w:line="360" w:lineRule="auto"/>
              <w:ind w:firstLineChars="200" w:firstLine="420"/>
              <w:jc w:val="left"/>
              <w:rPr>
                <w:rFonts w:ascii="宋体" w:hAnsi="宋体" w:cs="宋体"/>
                <w:kern w:val="0"/>
                <w:szCs w:val="21"/>
              </w:rPr>
            </w:pPr>
            <w:r w:rsidRPr="007D3C36">
              <w:rPr>
                <w:rFonts w:ascii="新宋体" w:eastAsia="新宋体" w:hAnsi="新宋体" w:cs="宋体+FPEF" w:hint="eastAsia"/>
                <w:kern w:val="0"/>
                <w:szCs w:val="21"/>
              </w:rPr>
              <w:t>备注：</w:t>
            </w:r>
            <w:r w:rsidRPr="007D3C36">
              <w:rPr>
                <w:rFonts w:ascii="宋体" w:hAnsi="宋体" w:hint="eastAsia"/>
                <w:snapToGrid w:val="0"/>
                <w:szCs w:val="21"/>
              </w:rPr>
              <w:t>本项目的</w:t>
            </w:r>
            <w:r w:rsidRPr="007D3C36">
              <w:rPr>
                <w:rFonts w:ascii="新宋体" w:eastAsia="新宋体" w:hAnsi="新宋体" w:cs="宋体+FPEF" w:hint="eastAsia"/>
                <w:kern w:val="0"/>
                <w:szCs w:val="21"/>
              </w:rPr>
              <w:t>比选</w:t>
            </w:r>
            <w:r w:rsidRPr="007D3C36">
              <w:rPr>
                <w:rFonts w:ascii="宋体" w:hAnsi="宋体" w:cs="宋体" w:hint="eastAsia"/>
                <w:kern w:val="0"/>
                <w:szCs w:val="21"/>
              </w:rPr>
              <w:t>代理服务费</w:t>
            </w:r>
            <w:r w:rsidRPr="007D3C36">
              <w:rPr>
                <w:rFonts w:ascii="宋体" w:hAnsi="宋体" w:hint="eastAsia"/>
                <w:snapToGrid w:val="0"/>
                <w:szCs w:val="21"/>
              </w:rPr>
              <w:t>由中选人在领取中选通知书时一次性支付给比选代理公司。</w:t>
            </w:r>
            <w:r w:rsidRPr="007D3C36">
              <w:rPr>
                <w:rFonts w:ascii="宋体" w:hAnsi="宋体" w:cs="宋体" w:hint="eastAsia"/>
                <w:kern w:val="0"/>
                <w:szCs w:val="21"/>
              </w:rPr>
              <w:t>比选代理服务费</w:t>
            </w:r>
            <w:r w:rsidRPr="007D3C36">
              <w:rPr>
                <w:rFonts w:ascii="宋体" w:hAnsi="宋体" w:hint="eastAsia"/>
                <w:snapToGrid w:val="0"/>
                <w:szCs w:val="21"/>
              </w:rPr>
              <w:t>包含在竞选总报价中，不单列</w:t>
            </w:r>
            <w:r w:rsidRPr="007D3C36">
              <w:rPr>
                <w:rFonts w:ascii="新宋体" w:eastAsia="新宋体" w:hAnsi="新宋体" w:cs="宋体+FPEF" w:hint="eastAsia"/>
                <w:kern w:val="0"/>
                <w:szCs w:val="21"/>
              </w:rPr>
              <w:t xml:space="preserve">。 </w:t>
            </w:r>
          </w:p>
        </w:tc>
      </w:tr>
      <w:tr w:rsidR="006746FE" w:rsidRPr="007D3C36">
        <w:trPr>
          <w:trHeight w:val="90"/>
          <w:jc w:val="center"/>
        </w:trPr>
        <w:tc>
          <w:tcPr>
            <w:tcW w:w="1135" w:type="dxa"/>
            <w:vAlign w:val="center"/>
          </w:tcPr>
          <w:p w:rsidR="006746FE" w:rsidRPr="007D3C36" w:rsidRDefault="008007A8">
            <w:pPr>
              <w:snapToGrid w:val="0"/>
              <w:spacing w:line="400" w:lineRule="exact"/>
              <w:jc w:val="center"/>
              <w:rPr>
                <w:rFonts w:ascii="宋体" w:hAnsi="宋体" w:cs="宋体"/>
                <w:kern w:val="0"/>
              </w:rPr>
            </w:pPr>
            <w:r w:rsidRPr="007D3C36">
              <w:rPr>
                <w:rFonts w:ascii="宋体" w:hAnsi="宋体" w:cs="宋体" w:hint="eastAsia"/>
                <w:szCs w:val="21"/>
              </w:rPr>
              <w:t>10.4</w:t>
            </w:r>
          </w:p>
        </w:tc>
        <w:tc>
          <w:tcPr>
            <w:tcW w:w="1758" w:type="dxa"/>
            <w:gridSpan w:val="2"/>
            <w:vAlign w:val="center"/>
          </w:tcPr>
          <w:p w:rsidR="006746FE" w:rsidRPr="007D3C36" w:rsidRDefault="008007A8">
            <w:pPr>
              <w:snapToGrid w:val="0"/>
              <w:spacing w:line="400" w:lineRule="exact"/>
              <w:jc w:val="center"/>
              <w:rPr>
                <w:rFonts w:ascii="宋体" w:hAnsi="宋体" w:cs="宋体"/>
                <w:kern w:val="0"/>
                <w:szCs w:val="21"/>
              </w:rPr>
            </w:pPr>
            <w:r w:rsidRPr="007D3C36">
              <w:rPr>
                <w:rFonts w:ascii="宋体" w:hAnsi="宋体" w:cs="宋体" w:hint="eastAsia"/>
                <w:kern w:val="0"/>
                <w:szCs w:val="21"/>
              </w:rPr>
              <w:t>低价风险</w:t>
            </w:r>
          </w:p>
          <w:p w:rsidR="006746FE" w:rsidRPr="007D3C36" w:rsidRDefault="008007A8">
            <w:pPr>
              <w:snapToGrid w:val="0"/>
              <w:spacing w:line="400" w:lineRule="exact"/>
              <w:jc w:val="center"/>
              <w:rPr>
                <w:rFonts w:ascii="宋体" w:hAnsi="宋体" w:cs="宋体"/>
                <w:kern w:val="0"/>
                <w:szCs w:val="21"/>
              </w:rPr>
            </w:pPr>
            <w:r w:rsidRPr="007D3C36">
              <w:rPr>
                <w:rFonts w:ascii="宋体" w:hAnsi="宋体" w:cs="宋体" w:hint="eastAsia"/>
                <w:kern w:val="0"/>
                <w:szCs w:val="21"/>
              </w:rPr>
              <w:t>担保</w:t>
            </w:r>
          </w:p>
        </w:tc>
        <w:tc>
          <w:tcPr>
            <w:tcW w:w="6857" w:type="dxa"/>
            <w:vAlign w:val="center"/>
          </w:tcPr>
          <w:p w:rsidR="006746FE" w:rsidRPr="007D3C36" w:rsidRDefault="008007A8">
            <w:pPr>
              <w:autoSpaceDE w:val="0"/>
              <w:autoSpaceDN w:val="0"/>
              <w:adjustRightInd w:val="0"/>
              <w:spacing w:line="360" w:lineRule="auto"/>
              <w:ind w:firstLineChars="200" w:firstLine="420"/>
              <w:jc w:val="left"/>
              <w:rPr>
                <w:rFonts w:ascii="宋体" w:hAnsi="宋体" w:cs="宋体"/>
                <w:kern w:val="0"/>
                <w:szCs w:val="21"/>
              </w:rPr>
            </w:pPr>
            <w:r w:rsidRPr="007D3C36">
              <w:rPr>
                <w:rFonts w:ascii="宋体" w:hAnsi="宋体" w:cs="宋体" w:hint="eastAsia"/>
                <w:kern w:val="0"/>
                <w:szCs w:val="21"/>
              </w:rPr>
              <w:t>若中选人中选价低于比选人限价的85%时，应缴纳低价风险担保。</w:t>
            </w:r>
          </w:p>
          <w:p w:rsidR="006746FE" w:rsidRPr="007D3C36" w:rsidRDefault="008007A8">
            <w:pPr>
              <w:autoSpaceDE w:val="0"/>
              <w:autoSpaceDN w:val="0"/>
              <w:adjustRightInd w:val="0"/>
              <w:spacing w:line="360" w:lineRule="auto"/>
              <w:ind w:firstLineChars="200" w:firstLine="420"/>
              <w:jc w:val="left"/>
              <w:rPr>
                <w:rFonts w:ascii="宋体" w:hAnsi="宋体" w:cs="宋体"/>
                <w:kern w:val="0"/>
                <w:szCs w:val="21"/>
              </w:rPr>
            </w:pPr>
            <w:r w:rsidRPr="007D3C36">
              <w:rPr>
                <w:rFonts w:ascii="宋体" w:hAnsi="宋体" w:cs="宋体" w:hint="eastAsia"/>
                <w:kern w:val="0"/>
                <w:szCs w:val="21"/>
              </w:rPr>
              <w:t>计算公式为：</w:t>
            </w:r>
          </w:p>
          <w:p w:rsidR="006746FE" w:rsidRPr="007D3C36" w:rsidRDefault="008007A8">
            <w:pPr>
              <w:autoSpaceDE w:val="0"/>
              <w:autoSpaceDN w:val="0"/>
              <w:adjustRightInd w:val="0"/>
              <w:spacing w:line="360" w:lineRule="auto"/>
              <w:ind w:firstLineChars="200" w:firstLine="420"/>
              <w:jc w:val="left"/>
              <w:rPr>
                <w:rFonts w:ascii="宋体" w:hAnsi="宋体" w:cs="宋体"/>
                <w:kern w:val="0"/>
                <w:szCs w:val="21"/>
              </w:rPr>
            </w:pPr>
            <w:r w:rsidRPr="007D3C36">
              <w:rPr>
                <w:rFonts w:ascii="宋体" w:hAnsi="宋体" w:cs="宋体" w:hint="eastAsia"/>
                <w:kern w:val="0"/>
                <w:szCs w:val="21"/>
              </w:rPr>
              <w:t>低价风险担保=比选人比选控制价×0.85-中选人中选价</w:t>
            </w:r>
          </w:p>
          <w:p w:rsidR="006746FE" w:rsidRPr="007D3C36" w:rsidRDefault="008007A8">
            <w:pPr>
              <w:autoSpaceDE w:val="0"/>
              <w:autoSpaceDN w:val="0"/>
              <w:adjustRightInd w:val="0"/>
              <w:spacing w:line="360" w:lineRule="auto"/>
              <w:ind w:firstLineChars="200" w:firstLine="420"/>
              <w:jc w:val="left"/>
              <w:rPr>
                <w:rFonts w:ascii="宋体" w:hAnsi="宋体" w:cs="宋体"/>
                <w:kern w:val="0"/>
                <w:szCs w:val="21"/>
              </w:rPr>
            </w:pPr>
            <w:r w:rsidRPr="007D3C36">
              <w:rPr>
                <w:rFonts w:ascii="宋体" w:hAnsi="宋体" w:cs="宋体" w:hint="eastAsia"/>
                <w:kern w:val="0"/>
                <w:szCs w:val="21"/>
              </w:rPr>
              <w:t>担保方式：银行转账</w:t>
            </w:r>
          </w:p>
          <w:p w:rsidR="006746FE" w:rsidRPr="007D3C36" w:rsidRDefault="008007A8">
            <w:pPr>
              <w:autoSpaceDE w:val="0"/>
              <w:autoSpaceDN w:val="0"/>
              <w:adjustRightInd w:val="0"/>
              <w:spacing w:line="360" w:lineRule="auto"/>
              <w:ind w:firstLineChars="200" w:firstLine="420"/>
              <w:jc w:val="left"/>
              <w:rPr>
                <w:rFonts w:ascii="宋体" w:hAnsi="宋体" w:cs="宋体"/>
                <w:kern w:val="0"/>
                <w:szCs w:val="21"/>
              </w:rPr>
            </w:pPr>
            <w:r w:rsidRPr="007D3C36">
              <w:rPr>
                <w:rFonts w:ascii="宋体" w:hAnsi="宋体" w:cs="宋体" w:hint="eastAsia"/>
                <w:kern w:val="0"/>
                <w:szCs w:val="21"/>
              </w:rPr>
              <w:t>支付时间：中选通知书发出后10日内提交</w:t>
            </w:r>
            <w:r w:rsidRPr="007D3C36">
              <w:rPr>
                <w:rFonts w:ascii="宋体" w:hAnsi="宋体" w:cs="宋体" w:hint="eastAsia"/>
                <w:szCs w:val="21"/>
                <w:lang w:val="zh-CN"/>
              </w:rPr>
              <w:t>（签订合同之前）</w:t>
            </w:r>
          </w:p>
          <w:p w:rsidR="006746FE" w:rsidRPr="007D3C36" w:rsidRDefault="008007A8">
            <w:pPr>
              <w:autoSpaceDE w:val="0"/>
              <w:autoSpaceDN w:val="0"/>
              <w:adjustRightInd w:val="0"/>
              <w:spacing w:line="360" w:lineRule="auto"/>
              <w:ind w:firstLineChars="200" w:firstLine="420"/>
              <w:jc w:val="left"/>
              <w:rPr>
                <w:rFonts w:ascii="宋体" w:hAnsi="宋体" w:cs="宋体"/>
                <w:kern w:val="0"/>
                <w:szCs w:val="21"/>
              </w:rPr>
            </w:pPr>
            <w:r w:rsidRPr="007D3C36">
              <w:rPr>
                <w:rFonts w:ascii="宋体" w:hAnsi="宋体" w:cs="宋体" w:hint="eastAsia"/>
                <w:kern w:val="0"/>
                <w:szCs w:val="21"/>
              </w:rPr>
              <w:lastRenderedPageBreak/>
              <w:t>退还方式：工程竣工验收合格后15个工作日内一次性退还（不计利息）</w:t>
            </w:r>
          </w:p>
          <w:p w:rsidR="006746FE" w:rsidRPr="007D3C36" w:rsidRDefault="008007A8">
            <w:pPr>
              <w:snapToGrid w:val="0"/>
              <w:spacing w:line="360" w:lineRule="auto"/>
              <w:ind w:firstLineChars="200" w:firstLine="420"/>
              <w:rPr>
                <w:rFonts w:ascii="宋体" w:hAnsi="宋体" w:cs="宋体"/>
                <w:b/>
                <w:kern w:val="0"/>
                <w:szCs w:val="21"/>
              </w:rPr>
            </w:pPr>
            <w:r w:rsidRPr="007D3C36">
              <w:rPr>
                <w:rFonts w:ascii="宋体" w:hAnsi="宋体" w:cs="宋体" w:hint="eastAsia"/>
                <w:kern w:val="0"/>
                <w:szCs w:val="21"/>
              </w:rPr>
              <w:t>注：履约过程中，承包人以中选价过低为由，提出不能履约或不能完全履约的，低价风险担保则不予退还。</w:t>
            </w:r>
          </w:p>
        </w:tc>
      </w:tr>
      <w:tr w:rsidR="00800F52" w:rsidRPr="007D3C36">
        <w:trPr>
          <w:trHeight w:val="90"/>
          <w:jc w:val="center"/>
        </w:trPr>
        <w:tc>
          <w:tcPr>
            <w:tcW w:w="1135" w:type="dxa"/>
            <w:vAlign w:val="center"/>
          </w:tcPr>
          <w:p w:rsidR="00800F52" w:rsidRPr="007D3C36" w:rsidRDefault="00800F52">
            <w:pPr>
              <w:snapToGrid w:val="0"/>
              <w:spacing w:line="400" w:lineRule="exact"/>
              <w:jc w:val="center"/>
              <w:rPr>
                <w:rFonts w:ascii="宋体" w:hAnsi="宋体" w:cs="宋体" w:hint="eastAsia"/>
                <w:szCs w:val="21"/>
              </w:rPr>
            </w:pPr>
            <w:r>
              <w:rPr>
                <w:rFonts w:ascii="宋体" w:hAnsi="宋体" w:cs="宋体" w:hint="eastAsia"/>
                <w:szCs w:val="21"/>
              </w:rPr>
              <w:lastRenderedPageBreak/>
              <w:t>10.5</w:t>
            </w:r>
          </w:p>
        </w:tc>
        <w:tc>
          <w:tcPr>
            <w:tcW w:w="1758" w:type="dxa"/>
            <w:gridSpan w:val="2"/>
            <w:vAlign w:val="center"/>
          </w:tcPr>
          <w:p w:rsidR="00800F52" w:rsidRPr="007D3C36" w:rsidRDefault="00800F52">
            <w:pPr>
              <w:snapToGrid w:val="0"/>
              <w:spacing w:line="400" w:lineRule="exact"/>
              <w:jc w:val="center"/>
              <w:rPr>
                <w:rFonts w:ascii="宋体" w:hAnsi="宋体" w:cs="宋体" w:hint="eastAsia"/>
                <w:kern w:val="0"/>
                <w:szCs w:val="21"/>
              </w:rPr>
            </w:pPr>
            <w:r>
              <w:rPr>
                <w:rFonts w:ascii="宋体" w:hAnsi="宋体" w:cs="宋体" w:hint="eastAsia"/>
                <w:kern w:val="0"/>
                <w:szCs w:val="21"/>
              </w:rPr>
              <w:t>其他说明</w:t>
            </w:r>
          </w:p>
        </w:tc>
        <w:tc>
          <w:tcPr>
            <w:tcW w:w="6857" w:type="dxa"/>
            <w:vAlign w:val="center"/>
          </w:tcPr>
          <w:p w:rsidR="00800F52" w:rsidRPr="00800F52" w:rsidRDefault="00800F52" w:rsidP="00800F52">
            <w:pPr>
              <w:spacing w:line="360" w:lineRule="auto"/>
              <w:rPr>
                <w:rFonts w:hint="eastAsia"/>
              </w:rPr>
            </w:pPr>
            <w:r w:rsidRPr="00800F52">
              <w:t>本次比选须回避单位明细：</w:t>
            </w:r>
            <w:r w:rsidRPr="00800F52">
              <w:br/>
            </w:r>
            <w:r w:rsidRPr="00800F52">
              <w:t>四川外国语大学列入黑名单施工企业，不得参与此次比选：河南森苑园林建筑工程有限公司，重庆含谷建筑工程有限公司，重庆博野建筑工程有限公司。</w:t>
            </w:r>
            <w:r w:rsidRPr="00800F52">
              <w:t xml:space="preserve"> </w:t>
            </w:r>
          </w:p>
        </w:tc>
      </w:tr>
    </w:tbl>
    <w:p w:rsidR="006746FE" w:rsidRPr="007D3C36" w:rsidRDefault="008007A8">
      <w:pPr>
        <w:pStyle w:val="2"/>
        <w:spacing w:line="400" w:lineRule="exact"/>
        <w:rPr>
          <w:rFonts w:ascii="宋体" w:eastAsia="宋体" w:hAnsi="宋体"/>
          <w:snapToGrid w:val="0"/>
          <w:spacing w:val="0"/>
        </w:rPr>
      </w:pPr>
      <w:bookmarkStart w:id="33" w:name="_Toc200513126"/>
      <w:r w:rsidRPr="007D3C36">
        <w:rPr>
          <w:rFonts w:ascii="宋体" w:eastAsia="宋体" w:hAnsi="宋体"/>
          <w:snapToGrid w:val="0"/>
          <w:spacing w:val="0"/>
        </w:rPr>
        <w:br w:type="page"/>
      </w:r>
      <w:bookmarkStart w:id="34" w:name="_Toc2047"/>
      <w:r w:rsidRPr="007D3C36">
        <w:rPr>
          <w:rFonts w:ascii="宋体" w:eastAsia="宋体" w:hAnsi="宋体"/>
          <w:snapToGrid w:val="0"/>
          <w:spacing w:val="0"/>
        </w:rPr>
        <w:lastRenderedPageBreak/>
        <w:t xml:space="preserve">1.  </w:t>
      </w:r>
      <w:r w:rsidRPr="007D3C36">
        <w:rPr>
          <w:rFonts w:ascii="宋体" w:eastAsia="宋体" w:hAnsi="宋体" w:hint="eastAsia"/>
          <w:snapToGrid w:val="0"/>
          <w:spacing w:val="0"/>
        </w:rPr>
        <w:t>总则</w:t>
      </w:r>
      <w:bookmarkEnd w:id="33"/>
      <w:bookmarkEnd w:id="34"/>
    </w:p>
    <w:p w:rsidR="006746FE" w:rsidRPr="007D3C36" w:rsidRDefault="008007A8">
      <w:pPr>
        <w:pStyle w:val="3"/>
        <w:snapToGrid w:val="0"/>
        <w:spacing w:before="0" w:line="400" w:lineRule="exact"/>
        <w:rPr>
          <w:rFonts w:ascii="宋体" w:eastAsia="宋体" w:hAnsi="宋体"/>
          <w:snapToGrid w:val="0"/>
        </w:rPr>
      </w:pPr>
      <w:bookmarkStart w:id="35" w:name="_Toc12448"/>
      <w:bookmarkStart w:id="36" w:name="_Toc13004"/>
      <w:bookmarkStart w:id="37" w:name="_Toc482773810"/>
      <w:bookmarkStart w:id="38" w:name="_Toc482088248"/>
      <w:bookmarkStart w:id="39" w:name="_Toc450039674"/>
      <w:bookmarkStart w:id="40" w:name="_Toc439667445"/>
      <w:bookmarkStart w:id="41" w:name="_Toc260740988"/>
      <w:bookmarkStart w:id="42" w:name="_Toc200513127"/>
      <w:r w:rsidRPr="007D3C36">
        <w:rPr>
          <w:rFonts w:ascii="宋体" w:eastAsia="宋体" w:hAnsi="宋体"/>
          <w:snapToGrid w:val="0"/>
        </w:rPr>
        <w:t xml:space="preserve">1.1  </w:t>
      </w:r>
      <w:r w:rsidRPr="007D3C36">
        <w:rPr>
          <w:rFonts w:ascii="宋体" w:eastAsia="宋体" w:hAnsi="宋体" w:hint="eastAsia"/>
          <w:snapToGrid w:val="0"/>
        </w:rPr>
        <w:t>项目概况</w:t>
      </w:r>
      <w:bookmarkEnd w:id="35"/>
      <w:bookmarkEnd w:id="36"/>
      <w:bookmarkEnd w:id="37"/>
      <w:bookmarkEnd w:id="38"/>
      <w:bookmarkEnd w:id="39"/>
      <w:bookmarkEnd w:id="40"/>
      <w:bookmarkEnd w:id="41"/>
      <w:bookmarkEnd w:id="42"/>
    </w:p>
    <w:p w:rsidR="006746FE" w:rsidRPr="007D3C36" w:rsidRDefault="008007A8">
      <w:pPr>
        <w:autoSpaceDE w:val="0"/>
        <w:autoSpaceDN w:val="0"/>
        <w:adjustRightInd w:val="0"/>
        <w:snapToGrid w:val="0"/>
        <w:spacing w:line="400" w:lineRule="exact"/>
        <w:ind w:firstLineChars="170" w:firstLine="357"/>
        <w:jc w:val="left"/>
        <w:rPr>
          <w:rFonts w:ascii="宋体" w:hAnsi="宋体"/>
          <w:snapToGrid w:val="0"/>
          <w:kern w:val="0"/>
          <w:szCs w:val="21"/>
        </w:rPr>
      </w:pPr>
      <w:r w:rsidRPr="007D3C36">
        <w:rPr>
          <w:rFonts w:ascii="宋体" w:hAnsi="宋体"/>
          <w:snapToGrid w:val="0"/>
          <w:kern w:val="0"/>
          <w:szCs w:val="21"/>
        </w:rPr>
        <w:t xml:space="preserve">1.1.1  </w:t>
      </w:r>
      <w:r w:rsidRPr="007D3C36">
        <w:rPr>
          <w:rFonts w:ascii="宋体" w:hAnsi="宋体" w:hint="eastAsia"/>
          <w:snapToGrid w:val="0"/>
          <w:kern w:val="0"/>
          <w:szCs w:val="21"/>
        </w:rPr>
        <w:t>根据《中华人民共和国比选竞选法》、《中华人民共和国比选竞选条例》等有关法律、法规和规章的规定，本比选项目已具备比选条件，现对本项目施工进行比选。</w:t>
      </w:r>
    </w:p>
    <w:p w:rsidR="006746FE" w:rsidRPr="007D3C36" w:rsidRDefault="008007A8">
      <w:pPr>
        <w:autoSpaceDE w:val="0"/>
        <w:autoSpaceDN w:val="0"/>
        <w:adjustRightInd w:val="0"/>
        <w:snapToGrid w:val="0"/>
        <w:spacing w:line="400" w:lineRule="exact"/>
        <w:ind w:firstLineChars="170" w:firstLine="357"/>
        <w:jc w:val="left"/>
        <w:rPr>
          <w:rFonts w:ascii="宋体" w:hAnsi="宋体"/>
          <w:snapToGrid w:val="0"/>
          <w:kern w:val="0"/>
          <w:szCs w:val="21"/>
        </w:rPr>
      </w:pPr>
      <w:r w:rsidRPr="007D3C36">
        <w:rPr>
          <w:rFonts w:ascii="宋体" w:hAnsi="宋体"/>
          <w:snapToGrid w:val="0"/>
          <w:kern w:val="0"/>
          <w:szCs w:val="21"/>
        </w:rPr>
        <w:t xml:space="preserve">1.1.2  </w:t>
      </w:r>
      <w:r w:rsidRPr="007D3C36">
        <w:rPr>
          <w:rFonts w:ascii="宋体" w:hAnsi="宋体" w:hint="eastAsia"/>
          <w:snapToGrid w:val="0"/>
          <w:kern w:val="0"/>
          <w:szCs w:val="21"/>
        </w:rPr>
        <w:t>本比选项目比选人：见比选申请人须知前附表。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1.1.3  </w:t>
      </w:r>
      <w:r w:rsidRPr="007D3C36">
        <w:rPr>
          <w:rFonts w:ascii="宋体" w:hAnsi="宋体" w:cs="MingLiU" w:hint="eastAsia"/>
          <w:snapToGrid w:val="0"/>
          <w:kern w:val="0"/>
          <w:szCs w:val="21"/>
        </w:rPr>
        <w:t>本项目比选代理机构：见比选申请人须知前附表。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1.1.4  </w:t>
      </w:r>
      <w:r w:rsidRPr="007D3C36">
        <w:rPr>
          <w:rFonts w:ascii="宋体" w:hAnsi="宋体" w:cs="MingLiU" w:hint="eastAsia"/>
          <w:snapToGrid w:val="0"/>
          <w:kern w:val="0"/>
          <w:szCs w:val="21"/>
        </w:rPr>
        <w:t>本比选项目名称：见比选申请人须知前附表。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1.1.5  </w:t>
      </w:r>
      <w:r w:rsidRPr="007D3C36">
        <w:rPr>
          <w:rFonts w:ascii="宋体" w:hAnsi="宋体" w:cs="MingLiU" w:hint="eastAsia"/>
          <w:snapToGrid w:val="0"/>
          <w:kern w:val="0"/>
          <w:szCs w:val="21"/>
        </w:rPr>
        <w:t>本项目建设地点：见比选申请人须知前附表。</w:t>
      </w:r>
    </w:p>
    <w:p w:rsidR="006746FE" w:rsidRPr="007D3C36" w:rsidRDefault="008007A8">
      <w:pPr>
        <w:pStyle w:val="3"/>
        <w:snapToGrid w:val="0"/>
        <w:spacing w:before="0" w:line="400" w:lineRule="exact"/>
        <w:rPr>
          <w:rFonts w:ascii="宋体" w:eastAsia="宋体" w:hAnsi="宋体"/>
          <w:snapToGrid w:val="0"/>
        </w:rPr>
      </w:pPr>
      <w:bookmarkStart w:id="43" w:name="_Toc21020"/>
      <w:bookmarkStart w:id="44" w:name="_Toc6944"/>
      <w:bookmarkStart w:id="45" w:name="_Toc482773811"/>
      <w:bookmarkStart w:id="46" w:name="_Toc482088249"/>
      <w:bookmarkStart w:id="47" w:name="_Toc450039675"/>
      <w:bookmarkStart w:id="48" w:name="_Toc439667446"/>
      <w:bookmarkStart w:id="49" w:name="_Toc260740989"/>
      <w:bookmarkStart w:id="50" w:name="_Toc200513128"/>
      <w:r w:rsidRPr="007D3C36">
        <w:rPr>
          <w:rFonts w:ascii="宋体" w:eastAsia="宋体" w:hAnsi="宋体"/>
          <w:snapToGrid w:val="0"/>
        </w:rPr>
        <w:t xml:space="preserve">1.2  </w:t>
      </w:r>
      <w:r w:rsidRPr="007D3C36">
        <w:rPr>
          <w:rFonts w:ascii="宋体" w:eastAsia="宋体" w:hAnsi="宋体" w:hint="eastAsia"/>
          <w:snapToGrid w:val="0"/>
        </w:rPr>
        <w:t>资金来源和落实情况</w:t>
      </w:r>
      <w:bookmarkEnd w:id="43"/>
      <w:bookmarkEnd w:id="44"/>
      <w:bookmarkEnd w:id="45"/>
      <w:bookmarkEnd w:id="46"/>
      <w:bookmarkEnd w:id="47"/>
      <w:bookmarkEnd w:id="48"/>
      <w:bookmarkEnd w:id="49"/>
      <w:bookmarkEnd w:id="50"/>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1.2.1  </w:t>
      </w:r>
      <w:r w:rsidRPr="007D3C36">
        <w:rPr>
          <w:rFonts w:ascii="宋体" w:hAnsi="宋体" w:cs="MingLiU" w:hint="eastAsia"/>
          <w:snapToGrid w:val="0"/>
          <w:kern w:val="0"/>
          <w:szCs w:val="21"/>
        </w:rPr>
        <w:t>本比选项目的资金来源：见比选申请人须知前附表。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1.2.2  </w:t>
      </w:r>
      <w:r w:rsidRPr="007D3C36">
        <w:rPr>
          <w:rFonts w:ascii="宋体" w:hAnsi="宋体" w:cs="MingLiU" w:hint="eastAsia"/>
          <w:snapToGrid w:val="0"/>
          <w:kern w:val="0"/>
          <w:szCs w:val="21"/>
        </w:rPr>
        <w:t>本比选项目的出资比例：见比选申请人须知前附表。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1.2.3  </w:t>
      </w:r>
      <w:r w:rsidRPr="007D3C36">
        <w:rPr>
          <w:rFonts w:ascii="宋体" w:hAnsi="宋体" w:cs="MingLiU" w:hint="eastAsia"/>
          <w:snapToGrid w:val="0"/>
          <w:kern w:val="0"/>
          <w:szCs w:val="21"/>
        </w:rPr>
        <w:t>本比选项目的资金落实情况：见比选申请人须知前附表。</w:t>
      </w:r>
    </w:p>
    <w:p w:rsidR="006746FE" w:rsidRPr="007D3C36" w:rsidRDefault="008007A8">
      <w:pPr>
        <w:pStyle w:val="3"/>
        <w:snapToGrid w:val="0"/>
        <w:spacing w:before="0" w:line="400" w:lineRule="exact"/>
        <w:rPr>
          <w:rFonts w:ascii="宋体" w:eastAsia="宋体" w:hAnsi="宋体"/>
          <w:snapToGrid w:val="0"/>
        </w:rPr>
      </w:pPr>
      <w:bookmarkStart w:id="51" w:name="_Toc19067"/>
      <w:bookmarkStart w:id="52" w:name="_Toc21113"/>
      <w:bookmarkStart w:id="53" w:name="_Toc482773812"/>
      <w:bookmarkStart w:id="54" w:name="_Toc450039676"/>
      <w:bookmarkStart w:id="55" w:name="_Toc482088250"/>
      <w:bookmarkStart w:id="56" w:name="_Toc439667447"/>
      <w:bookmarkStart w:id="57" w:name="_Toc200513129"/>
      <w:bookmarkStart w:id="58" w:name="_Toc260740990"/>
      <w:r w:rsidRPr="007D3C36">
        <w:rPr>
          <w:rFonts w:ascii="宋体" w:eastAsia="宋体" w:hAnsi="宋体"/>
          <w:snapToGrid w:val="0"/>
        </w:rPr>
        <w:t xml:space="preserve">1.3  </w:t>
      </w:r>
      <w:r w:rsidRPr="007D3C36">
        <w:rPr>
          <w:rFonts w:ascii="宋体" w:eastAsia="宋体" w:hAnsi="宋体" w:hint="eastAsia"/>
          <w:snapToGrid w:val="0"/>
        </w:rPr>
        <w:t>比选范围、计划工期和质量要求</w:t>
      </w:r>
      <w:bookmarkEnd w:id="51"/>
      <w:bookmarkEnd w:id="52"/>
      <w:bookmarkEnd w:id="53"/>
      <w:bookmarkEnd w:id="54"/>
      <w:bookmarkEnd w:id="55"/>
      <w:bookmarkEnd w:id="56"/>
      <w:bookmarkEnd w:id="57"/>
      <w:bookmarkEnd w:id="58"/>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1.3.1  </w:t>
      </w:r>
      <w:r w:rsidRPr="007D3C36">
        <w:rPr>
          <w:rFonts w:ascii="宋体" w:hAnsi="宋体" w:cs="MingLiU" w:hint="eastAsia"/>
          <w:snapToGrid w:val="0"/>
          <w:kern w:val="0"/>
          <w:szCs w:val="21"/>
        </w:rPr>
        <w:t>本次比选范围：见比选申请人须知前附表。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1.3.2  </w:t>
      </w:r>
      <w:r w:rsidRPr="007D3C36">
        <w:rPr>
          <w:rFonts w:ascii="宋体" w:hAnsi="宋体" w:cs="MingLiU" w:hint="eastAsia"/>
          <w:snapToGrid w:val="0"/>
          <w:kern w:val="0"/>
          <w:szCs w:val="21"/>
        </w:rPr>
        <w:t>本项目的服务期：见比选申请人须知前附表。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1.3.3  </w:t>
      </w:r>
      <w:r w:rsidRPr="007D3C36">
        <w:rPr>
          <w:rFonts w:ascii="宋体" w:hAnsi="宋体" w:cs="MingLiU" w:hint="eastAsia"/>
          <w:snapToGrid w:val="0"/>
          <w:kern w:val="0"/>
          <w:szCs w:val="21"/>
        </w:rPr>
        <w:t>本项目的质量要求：见比选申请人须知前附表。</w:t>
      </w:r>
    </w:p>
    <w:p w:rsidR="006746FE" w:rsidRPr="007D3C36" w:rsidRDefault="008007A8">
      <w:pPr>
        <w:pStyle w:val="3"/>
        <w:snapToGrid w:val="0"/>
        <w:spacing w:before="0" w:line="400" w:lineRule="exact"/>
        <w:rPr>
          <w:rFonts w:ascii="宋体" w:eastAsia="宋体" w:hAnsi="宋体"/>
          <w:snapToGrid w:val="0"/>
          <w:szCs w:val="21"/>
        </w:rPr>
      </w:pPr>
      <w:bookmarkStart w:id="59" w:name="_Toc482088251"/>
      <w:bookmarkStart w:id="60" w:name="_Toc32278"/>
      <w:bookmarkStart w:id="61" w:name="_Toc18466"/>
      <w:bookmarkStart w:id="62" w:name="_Toc482773813"/>
      <w:bookmarkStart w:id="63" w:name="_Toc450039677"/>
      <w:bookmarkStart w:id="64" w:name="_Toc439667448"/>
      <w:bookmarkStart w:id="65" w:name="_Toc260740991"/>
      <w:bookmarkStart w:id="66" w:name="_Toc200513131"/>
      <w:r w:rsidRPr="007D3C36">
        <w:rPr>
          <w:rFonts w:ascii="宋体" w:eastAsia="宋体" w:hAnsi="宋体"/>
          <w:snapToGrid w:val="0"/>
        </w:rPr>
        <w:t xml:space="preserve">1.4  </w:t>
      </w:r>
      <w:r w:rsidRPr="007D3C36">
        <w:rPr>
          <w:rFonts w:ascii="宋体" w:eastAsia="宋体" w:hAnsi="宋体" w:hint="eastAsia"/>
          <w:snapToGrid w:val="0"/>
        </w:rPr>
        <w:t>比选申请人资格要求</w:t>
      </w:r>
      <w:bookmarkEnd w:id="59"/>
      <w:bookmarkEnd w:id="60"/>
      <w:bookmarkEnd w:id="61"/>
      <w:bookmarkEnd w:id="62"/>
      <w:bookmarkEnd w:id="63"/>
      <w:bookmarkEnd w:id="64"/>
      <w:bookmarkEnd w:id="65"/>
      <w:bookmarkEnd w:id="66"/>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snapToGrid w:val="0"/>
          <w:kern w:val="0"/>
          <w:szCs w:val="21"/>
        </w:rPr>
        <w:t xml:space="preserve">1.4.1 </w:t>
      </w:r>
      <w:r w:rsidRPr="007D3C36">
        <w:rPr>
          <w:rFonts w:ascii="宋体" w:hAnsi="宋体" w:cs="MingLiU" w:hint="eastAsia"/>
          <w:snapToGrid w:val="0"/>
          <w:kern w:val="0"/>
          <w:szCs w:val="21"/>
        </w:rPr>
        <w:t>比选申请人应具备承担本项目施工的资质条件、能力和信誉。</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cs="MingLiU"/>
          <w:snapToGrid w:val="0"/>
          <w:kern w:val="0"/>
          <w:szCs w:val="21"/>
        </w:rPr>
        <w:t>1</w:t>
      </w:r>
      <w:r w:rsidRPr="007D3C36">
        <w:rPr>
          <w:rFonts w:ascii="宋体" w:hAnsi="宋体" w:cs="MingLiU" w:hint="eastAsia"/>
          <w:snapToGrid w:val="0"/>
          <w:kern w:val="0"/>
          <w:szCs w:val="21"/>
        </w:rPr>
        <w:t>）资质条件、营业执照及安全生产条件：见比选申请人须知前附表；</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（2）信誉要求：见比选申请人须知前附表</w:t>
      </w:r>
      <w:r w:rsidRPr="007D3C36">
        <w:rPr>
          <w:rFonts w:ascii="宋体" w:hAnsi="宋体" w:cs="MingLiU"/>
          <w:snapToGrid w:val="0"/>
          <w:kern w:val="0"/>
          <w:szCs w:val="21"/>
        </w:rPr>
        <w:t>；</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（3）项目经理资格：见比选申请人须知前附表；</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hint="eastAsia"/>
          <w:snapToGrid w:val="0"/>
          <w:kern w:val="0"/>
          <w:szCs w:val="21"/>
        </w:rPr>
        <w:t>4</w:t>
      </w:r>
      <w:r w:rsidRPr="007D3C36">
        <w:rPr>
          <w:rFonts w:ascii="宋体" w:hAnsi="宋体" w:cs="MingLiU" w:hint="eastAsia"/>
          <w:snapToGrid w:val="0"/>
          <w:kern w:val="0"/>
          <w:szCs w:val="21"/>
        </w:rPr>
        <w:t>）其他要求：见比选申请人须知前附表。</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snapToGrid w:val="0"/>
          <w:kern w:val="0"/>
          <w:szCs w:val="21"/>
        </w:rPr>
        <w:t>1.4.</w:t>
      </w:r>
      <w:r w:rsidRPr="007D3C36">
        <w:rPr>
          <w:rFonts w:ascii="宋体" w:hAnsi="宋体" w:hint="eastAsia"/>
          <w:snapToGrid w:val="0"/>
          <w:kern w:val="0"/>
          <w:szCs w:val="21"/>
        </w:rPr>
        <w:t>2</w:t>
      </w:r>
      <w:r w:rsidRPr="007D3C36">
        <w:rPr>
          <w:rFonts w:ascii="宋体" w:hAnsi="宋体" w:cs="MingLiU" w:hint="eastAsia"/>
          <w:snapToGrid w:val="0"/>
          <w:kern w:val="0"/>
          <w:szCs w:val="21"/>
        </w:rPr>
        <w:t>比选申请人不得存在下列情形之一：</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position w:val="-2"/>
          <w:szCs w:val="21"/>
        </w:rPr>
        <w:t>（</w:t>
      </w:r>
      <w:r w:rsidRPr="007D3C36">
        <w:rPr>
          <w:rFonts w:ascii="宋体" w:hAnsi="宋体"/>
          <w:snapToGrid w:val="0"/>
          <w:kern w:val="0"/>
          <w:position w:val="-2"/>
          <w:szCs w:val="21"/>
        </w:rPr>
        <w:t>1</w:t>
      </w:r>
      <w:r w:rsidRPr="007D3C36">
        <w:rPr>
          <w:rFonts w:ascii="宋体" w:hAnsi="宋体" w:cs="MingLiU" w:hint="eastAsia"/>
          <w:snapToGrid w:val="0"/>
          <w:kern w:val="0"/>
          <w:position w:val="-2"/>
          <w:szCs w:val="21"/>
        </w:rPr>
        <w:t>）为比选人不具有独立法人资格的附属机构（单位）；</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2</w:t>
      </w:r>
      <w:r w:rsidRPr="007D3C36">
        <w:rPr>
          <w:rFonts w:ascii="宋体" w:hAnsi="宋体" w:cs="MingLiU" w:hint="eastAsia"/>
          <w:snapToGrid w:val="0"/>
          <w:kern w:val="0"/>
          <w:szCs w:val="21"/>
        </w:rPr>
        <w:t>）为本项目前期准备提供设计或咨询服务的，但设计施工总承包的除外；</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3</w:t>
      </w:r>
      <w:r w:rsidRPr="007D3C36">
        <w:rPr>
          <w:rFonts w:ascii="宋体" w:hAnsi="宋体" w:cs="MingLiU" w:hint="eastAsia"/>
          <w:snapToGrid w:val="0"/>
          <w:kern w:val="0"/>
          <w:szCs w:val="21"/>
        </w:rPr>
        <w:t>）为本项目的监理人；</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4</w:t>
      </w:r>
      <w:r w:rsidRPr="007D3C36">
        <w:rPr>
          <w:rFonts w:ascii="宋体" w:hAnsi="宋体" w:cs="MingLiU" w:hint="eastAsia"/>
          <w:snapToGrid w:val="0"/>
          <w:kern w:val="0"/>
          <w:szCs w:val="21"/>
        </w:rPr>
        <w:t>）为本项目的代建人；</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5</w:t>
      </w:r>
      <w:r w:rsidRPr="007D3C36">
        <w:rPr>
          <w:rFonts w:ascii="宋体" w:hAnsi="宋体" w:cs="MingLiU" w:hint="eastAsia"/>
          <w:snapToGrid w:val="0"/>
          <w:kern w:val="0"/>
          <w:szCs w:val="21"/>
        </w:rPr>
        <w:t>）为本项目提供比选代理服务的；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6</w:t>
      </w:r>
      <w:r w:rsidRPr="007D3C36">
        <w:rPr>
          <w:rFonts w:ascii="宋体" w:hAnsi="宋体" w:cs="MingLiU" w:hint="eastAsia"/>
          <w:snapToGrid w:val="0"/>
          <w:kern w:val="0"/>
          <w:szCs w:val="21"/>
        </w:rPr>
        <w:t>）与本项目的监理人或代建人或比选代理机构同为一个法定代表人的；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7</w:t>
      </w:r>
      <w:r w:rsidRPr="007D3C36">
        <w:rPr>
          <w:rFonts w:ascii="宋体" w:hAnsi="宋体" w:cs="MingLiU" w:hint="eastAsia"/>
          <w:snapToGrid w:val="0"/>
          <w:kern w:val="0"/>
          <w:szCs w:val="21"/>
        </w:rPr>
        <w:t>）与本项目的监理人或代建人或比选代理机构相互控股或参股的；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8</w:t>
      </w:r>
      <w:r w:rsidRPr="007D3C36">
        <w:rPr>
          <w:rFonts w:ascii="宋体" w:hAnsi="宋体" w:cs="MingLiU" w:hint="eastAsia"/>
          <w:snapToGrid w:val="0"/>
          <w:kern w:val="0"/>
          <w:szCs w:val="21"/>
        </w:rPr>
        <w:t>）与本项目的监理人或代建人或比选代理机构相互任职或工作的；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9</w:t>
      </w:r>
      <w:r w:rsidRPr="007D3C36">
        <w:rPr>
          <w:rFonts w:ascii="宋体" w:hAnsi="宋体" w:cs="MingLiU" w:hint="eastAsia"/>
          <w:snapToGrid w:val="0"/>
          <w:kern w:val="0"/>
          <w:szCs w:val="21"/>
        </w:rPr>
        <w:t>）被责令停业的；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10</w:t>
      </w:r>
      <w:r w:rsidRPr="007D3C36">
        <w:rPr>
          <w:rFonts w:ascii="宋体" w:hAnsi="宋体" w:cs="MingLiU" w:hint="eastAsia"/>
          <w:snapToGrid w:val="0"/>
          <w:kern w:val="0"/>
          <w:szCs w:val="21"/>
        </w:rPr>
        <w:t>）被暂停或取消竞选资格的；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11</w:t>
      </w:r>
      <w:r w:rsidRPr="007D3C36">
        <w:rPr>
          <w:rFonts w:ascii="宋体" w:hAnsi="宋体" w:cs="MingLiU" w:hint="eastAsia"/>
          <w:snapToGrid w:val="0"/>
          <w:kern w:val="0"/>
          <w:szCs w:val="21"/>
        </w:rPr>
        <w:t>）财产被接管或冻结的；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12</w:t>
      </w:r>
      <w:r w:rsidRPr="007D3C36">
        <w:rPr>
          <w:rFonts w:ascii="宋体" w:hAnsi="宋体" w:cs="MingLiU" w:hint="eastAsia"/>
          <w:snapToGrid w:val="0"/>
          <w:kern w:val="0"/>
          <w:szCs w:val="21"/>
        </w:rPr>
        <w:t>）在最近三年内有骗取中选或严重违约或重大工程质量问题的；</w:t>
      </w:r>
    </w:p>
    <w:p w:rsidR="006746FE" w:rsidRPr="007D3C36" w:rsidRDefault="008007A8">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D3C36">
        <w:rPr>
          <w:rFonts w:ascii="宋体" w:hAnsi="宋体" w:cs="MingLiU" w:hint="eastAsia"/>
          <w:snapToGrid w:val="0"/>
          <w:kern w:val="0"/>
          <w:szCs w:val="21"/>
        </w:rPr>
        <w:lastRenderedPageBreak/>
        <w:t>（13）</w:t>
      </w:r>
      <w:r w:rsidRPr="007D3C36">
        <w:rPr>
          <w:rFonts w:ascii="宋体" w:hAnsi="宋体"/>
          <w:sz w:val="22"/>
          <w:szCs w:val="22"/>
        </w:rPr>
        <w:t>两个以上比选申请人的法定代表人为同一人，母公司、全资子公司及其控股公司，不得在同一</w:t>
      </w:r>
      <w:r w:rsidRPr="007D3C36">
        <w:rPr>
          <w:rFonts w:ascii="宋体" w:hAnsi="宋体" w:hint="eastAsia"/>
          <w:sz w:val="22"/>
          <w:szCs w:val="22"/>
        </w:rPr>
        <w:t>项目</w:t>
      </w:r>
      <w:r w:rsidRPr="007D3C36">
        <w:rPr>
          <w:rFonts w:ascii="宋体" w:hAnsi="宋体"/>
          <w:sz w:val="22"/>
          <w:szCs w:val="22"/>
        </w:rPr>
        <w:t>中同时竞选</w:t>
      </w:r>
      <w:r w:rsidRPr="007D3C36">
        <w:rPr>
          <w:rFonts w:ascii="宋体" w:hAnsi="宋体" w:cs="MingLiU" w:hint="eastAsia"/>
          <w:snapToGrid w:val="0"/>
          <w:kern w:val="0"/>
          <w:szCs w:val="21"/>
        </w:rPr>
        <w:t>。</w:t>
      </w:r>
    </w:p>
    <w:p w:rsidR="006746FE" w:rsidRPr="007D3C36" w:rsidRDefault="008007A8">
      <w:pPr>
        <w:pStyle w:val="3"/>
        <w:snapToGrid w:val="0"/>
        <w:spacing w:before="0" w:line="400" w:lineRule="exact"/>
        <w:rPr>
          <w:rFonts w:ascii="宋体" w:eastAsia="宋体" w:hAnsi="宋体"/>
          <w:snapToGrid w:val="0"/>
        </w:rPr>
      </w:pPr>
      <w:bookmarkStart w:id="67" w:name="_Toc13201"/>
      <w:bookmarkStart w:id="68" w:name="_Toc3574"/>
      <w:bookmarkStart w:id="69" w:name="_Toc482773814"/>
      <w:bookmarkStart w:id="70" w:name="_Toc482088252"/>
      <w:bookmarkStart w:id="71" w:name="_Toc450039678"/>
      <w:bookmarkStart w:id="72" w:name="_Toc439667449"/>
      <w:bookmarkStart w:id="73" w:name="_Toc200513132"/>
      <w:bookmarkStart w:id="74" w:name="_Toc260740992"/>
      <w:r w:rsidRPr="007D3C36">
        <w:rPr>
          <w:rFonts w:ascii="宋体" w:eastAsia="宋体" w:hAnsi="宋体"/>
          <w:snapToGrid w:val="0"/>
        </w:rPr>
        <w:t xml:space="preserve">1.5  </w:t>
      </w:r>
      <w:r w:rsidRPr="007D3C36">
        <w:rPr>
          <w:rFonts w:ascii="宋体" w:eastAsia="宋体" w:hAnsi="宋体" w:hint="eastAsia"/>
          <w:snapToGrid w:val="0"/>
        </w:rPr>
        <w:t>费用承担</w:t>
      </w:r>
      <w:bookmarkEnd w:id="67"/>
      <w:bookmarkEnd w:id="68"/>
      <w:bookmarkEnd w:id="69"/>
      <w:bookmarkEnd w:id="70"/>
      <w:bookmarkEnd w:id="71"/>
      <w:bookmarkEnd w:id="72"/>
      <w:bookmarkEnd w:id="73"/>
      <w:bookmarkEnd w:id="74"/>
    </w:p>
    <w:p w:rsidR="006746FE" w:rsidRPr="007D3C36" w:rsidRDefault="008007A8">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D3C36">
        <w:rPr>
          <w:rFonts w:ascii="宋体" w:hAnsi="宋体" w:cs="MingLiU"/>
          <w:snapToGrid w:val="0"/>
          <w:kern w:val="0"/>
          <w:szCs w:val="21"/>
        </w:rPr>
        <w:t>不论</w:t>
      </w:r>
      <w:r w:rsidRPr="007D3C36">
        <w:rPr>
          <w:rFonts w:ascii="宋体" w:hAnsi="宋体" w:cs="MingLiU" w:hint="eastAsia"/>
          <w:snapToGrid w:val="0"/>
          <w:kern w:val="0"/>
          <w:szCs w:val="21"/>
        </w:rPr>
        <w:t>比选</w:t>
      </w:r>
      <w:r w:rsidRPr="007D3C36">
        <w:rPr>
          <w:rFonts w:ascii="宋体" w:hAnsi="宋体" w:cs="MingLiU"/>
          <w:snapToGrid w:val="0"/>
          <w:kern w:val="0"/>
          <w:szCs w:val="21"/>
        </w:rPr>
        <w:t>竞选结果如何，比选申请人应承担其参加本竞选活动所涉及的一切费用。</w:t>
      </w:r>
    </w:p>
    <w:p w:rsidR="006746FE" w:rsidRPr="007D3C36" w:rsidRDefault="008007A8">
      <w:pPr>
        <w:pStyle w:val="3"/>
        <w:snapToGrid w:val="0"/>
        <w:spacing w:before="0" w:line="400" w:lineRule="exact"/>
        <w:rPr>
          <w:rFonts w:ascii="宋体" w:eastAsia="宋体" w:hAnsi="宋体"/>
          <w:snapToGrid w:val="0"/>
        </w:rPr>
      </w:pPr>
      <w:bookmarkStart w:id="75" w:name="_Toc482088253"/>
      <w:bookmarkStart w:id="76" w:name="_Toc28398"/>
      <w:bookmarkStart w:id="77" w:name="_Toc6718"/>
      <w:bookmarkStart w:id="78" w:name="_Toc482773815"/>
      <w:bookmarkStart w:id="79" w:name="_Toc439667450"/>
      <w:bookmarkStart w:id="80" w:name="_Toc260740993"/>
      <w:bookmarkStart w:id="81" w:name="_Toc450039679"/>
      <w:bookmarkStart w:id="82" w:name="_Toc200513133"/>
      <w:r w:rsidRPr="007D3C36">
        <w:rPr>
          <w:rFonts w:ascii="宋体" w:eastAsia="宋体" w:hAnsi="宋体"/>
          <w:snapToGrid w:val="0"/>
        </w:rPr>
        <w:t xml:space="preserve">1.6  </w:t>
      </w:r>
      <w:r w:rsidRPr="007D3C36">
        <w:rPr>
          <w:rFonts w:ascii="宋体" w:eastAsia="宋体" w:hAnsi="宋体" w:hint="eastAsia"/>
          <w:snapToGrid w:val="0"/>
        </w:rPr>
        <w:t>保密</w:t>
      </w:r>
      <w:bookmarkEnd w:id="75"/>
      <w:bookmarkEnd w:id="76"/>
      <w:bookmarkEnd w:id="77"/>
      <w:bookmarkEnd w:id="78"/>
      <w:bookmarkEnd w:id="79"/>
      <w:bookmarkEnd w:id="80"/>
      <w:bookmarkEnd w:id="81"/>
      <w:bookmarkEnd w:id="82"/>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参与比选竞选活动的各方应对比选文件和比选申请文件中的商业和技术等秘密保密，违者应对由此造成的后果承担法律责任。</w:t>
      </w:r>
    </w:p>
    <w:p w:rsidR="006746FE" w:rsidRPr="007D3C36" w:rsidRDefault="008007A8">
      <w:pPr>
        <w:pStyle w:val="3"/>
        <w:snapToGrid w:val="0"/>
        <w:spacing w:before="0" w:line="400" w:lineRule="exact"/>
        <w:rPr>
          <w:rFonts w:ascii="宋体" w:eastAsia="宋体" w:hAnsi="宋体"/>
          <w:snapToGrid w:val="0"/>
        </w:rPr>
      </w:pPr>
      <w:bookmarkStart w:id="83" w:name="_Toc860"/>
      <w:bookmarkStart w:id="84" w:name="_Toc9612"/>
      <w:bookmarkStart w:id="85" w:name="_Toc482773816"/>
      <w:bookmarkStart w:id="86" w:name="_Toc482088254"/>
      <w:bookmarkStart w:id="87" w:name="_Toc200513134"/>
      <w:bookmarkStart w:id="88" w:name="_Toc450039680"/>
      <w:bookmarkStart w:id="89" w:name="_Toc439667451"/>
      <w:bookmarkStart w:id="90" w:name="_Toc260740994"/>
      <w:r w:rsidRPr="007D3C36">
        <w:rPr>
          <w:rFonts w:ascii="宋体" w:eastAsia="宋体" w:hAnsi="宋体"/>
          <w:snapToGrid w:val="0"/>
        </w:rPr>
        <w:t xml:space="preserve">1.7  </w:t>
      </w:r>
      <w:r w:rsidRPr="007D3C36">
        <w:rPr>
          <w:rFonts w:ascii="宋体" w:eastAsia="宋体" w:hAnsi="宋体" w:hint="eastAsia"/>
          <w:snapToGrid w:val="0"/>
        </w:rPr>
        <w:t>语言文字</w:t>
      </w:r>
      <w:bookmarkEnd w:id="83"/>
      <w:bookmarkEnd w:id="84"/>
      <w:bookmarkEnd w:id="85"/>
      <w:bookmarkEnd w:id="86"/>
      <w:bookmarkEnd w:id="87"/>
      <w:bookmarkEnd w:id="88"/>
      <w:bookmarkEnd w:id="89"/>
      <w:bookmarkEnd w:id="90"/>
    </w:p>
    <w:p w:rsidR="006746FE" w:rsidRPr="007D3C36" w:rsidRDefault="008007A8">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D3C36">
        <w:rPr>
          <w:rFonts w:ascii="宋体" w:hAnsi="宋体" w:cs="MingLiU" w:hint="eastAsia"/>
          <w:snapToGrid w:val="0"/>
          <w:kern w:val="0"/>
          <w:szCs w:val="21"/>
        </w:rPr>
        <w:t>除专用术语外，与比选竞选有关的语言均使用中文。必要时专用术语应附有中文注释。</w:t>
      </w:r>
    </w:p>
    <w:p w:rsidR="006746FE" w:rsidRPr="007D3C36" w:rsidRDefault="008007A8">
      <w:pPr>
        <w:pStyle w:val="3"/>
        <w:snapToGrid w:val="0"/>
        <w:spacing w:before="0" w:line="400" w:lineRule="exact"/>
        <w:rPr>
          <w:rFonts w:ascii="宋体" w:eastAsia="宋体" w:hAnsi="宋体"/>
          <w:snapToGrid w:val="0"/>
        </w:rPr>
      </w:pPr>
      <w:bookmarkStart w:id="91" w:name="_Toc22241"/>
      <w:bookmarkStart w:id="92" w:name="_Toc9389"/>
      <w:bookmarkStart w:id="93" w:name="_Toc200513135"/>
      <w:bookmarkStart w:id="94" w:name="_Toc260740995"/>
      <w:bookmarkStart w:id="95" w:name="_Toc439667452"/>
      <w:bookmarkStart w:id="96" w:name="_Toc450039681"/>
      <w:bookmarkStart w:id="97" w:name="_Toc482088255"/>
      <w:bookmarkStart w:id="98" w:name="_Toc482773817"/>
      <w:r w:rsidRPr="007D3C36">
        <w:rPr>
          <w:rFonts w:ascii="宋体" w:eastAsia="宋体" w:hAnsi="宋体"/>
          <w:snapToGrid w:val="0"/>
        </w:rPr>
        <w:t xml:space="preserve">1.8  </w:t>
      </w:r>
      <w:r w:rsidRPr="007D3C36">
        <w:rPr>
          <w:rFonts w:ascii="宋体" w:eastAsia="宋体" w:hAnsi="宋体" w:hint="eastAsia"/>
          <w:snapToGrid w:val="0"/>
        </w:rPr>
        <w:t>计量单位</w:t>
      </w:r>
      <w:bookmarkEnd w:id="91"/>
      <w:bookmarkEnd w:id="92"/>
      <w:bookmarkEnd w:id="93"/>
      <w:bookmarkEnd w:id="94"/>
      <w:bookmarkEnd w:id="95"/>
      <w:bookmarkEnd w:id="96"/>
      <w:bookmarkEnd w:id="97"/>
      <w:bookmarkEnd w:id="98"/>
    </w:p>
    <w:p w:rsidR="006746FE" w:rsidRPr="007D3C36" w:rsidRDefault="008007A8">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7D3C36">
        <w:rPr>
          <w:rFonts w:ascii="宋体" w:hAnsi="宋体" w:cs="MingLiU" w:hint="eastAsia"/>
          <w:snapToGrid w:val="0"/>
          <w:kern w:val="0"/>
          <w:szCs w:val="21"/>
        </w:rPr>
        <w:t>所有计量均采用中华人民共和国法定计量单位。</w:t>
      </w:r>
    </w:p>
    <w:p w:rsidR="006746FE" w:rsidRPr="007D3C36" w:rsidRDefault="008007A8">
      <w:pPr>
        <w:pStyle w:val="3"/>
        <w:snapToGrid w:val="0"/>
        <w:spacing w:before="0" w:line="400" w:lineRule="exact"/>
        <w:rPr>
          <w:rFonts w:ascii="宋体" w:eastAsia="宋体" w:hAnsi="宋体"/>
          <w:snapToGrid w:val="0"/>
        </w:rPr>
      </w:pPr>
      <w:bookmarkStart w:id="99" w:name="_Toc20057"/>
      <w:bookmarkStart w:id="100" w:name="_Toc482773818"/>
      <w:bookmarkStart w:id="101" w:name="_Toc450039682"/>
      <w:bookmarkStart w:id="102" w:name="_Toc482088256"/>
      <w:bookmarkStart w:id="103" w:name="_Toc24081"/>
      <w:bookmarkStart w:id="104" w:name="_Toc260740996"/>
      <w:bookmarkStart w:id="105" w:name="_Toc439667453"/>
      <w:bookmarkStart w:id="106" w:name="_Toc200513136"/>
      <w:r w:rsidRPr="007D3C36">
        <w:rPr>
          <w:rFonts w:ascii="宋体" w:eastAsia="宋体" w:hAnsi="宋体"/>
          <w:snapToGrid w:val="0"/>
        </w:rPr>
        <w:t xml:space="preserve">1.9  </w:t>
      </w:r>
      <w:r w:rsidRPr="007D3C36">
        <w:rPr>
          <w:rFonts w:ascii="宋体" w:eastAsia="宋体" w:hAnsi="宋体" w:hint="eastAsia"/>
          <w:snapToGrid w:val="0"/>
        </w:rPr>
        <w:t>踏勘现场</w:t>
      </w:r>
      <w:bookmarkEnd w:id="99"/>
      <w:bookmarkEnd w:id="100"/>
      <w:bookmarkEnd w:id="101"/>
      <w:bookmarkEnd w:id="102"/>
      <w:bookmarkEnd w:id="103"/>
      <w:bookmarkEnd w:id="104"/>
      <w:bookmarkEnd w:id="105"/>
      <w:bookmarkEnd w:id="106"/>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snapToGrid w:val="0"/>
          <w:kern w:val="0"/>
          <w:szCs w:val="21"/>
        </w:rPr>
        <w:t xml:space="preserve">1.9.1 </w:t>
      </w:r>
      <w:r w:rsidRPr="007D3C36">
        <w:rPr>
          <w:rFonts w:ascii="宋体" w:hAnsi="宋体" w:cs="MingLiU" w:hint="eastAsia"/>
          <w:snapToGrid w:val="0"/>
          <w:kern w:val="0"/>
          <w:szCs w:val="21"/>
        </w:rPr>
        <w:t>比选申请人须知前附表规定组织踏勘现场的，比选人按比选申请人须知前附表规定的时间、地点组织比选申请人踏勘项目现场。</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snapToGrid w:val="0"/>
          <w:kern w:val="0"/>
          <w:szCs w:val="21"/>
        </w:rPr>
        <w:t xml:space="preserve">1.9.2 </w:t>
      </w:r>
      <w:r w:rsidRPr="007D3C36">
        <w:rPr>
          <w:rFonts w:ascii="宋体" w:hAnsi="宋体" w:cs="MingLiU" w:hint="eastAsia"/>
          <w:snapToGrid w:val="0"/>
          <w:kern w:val="0"/>
          <w:szCs w:val="21"/>
        </w:rPr>
        <w:t>比选申请人踏勘现场发生的费用自理。</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snapToGrid w:val="0"/>
          <w:kern w:val="0"/>
          <w:szCs w:val="21"/>
        </w:rPr>
        <w:t xml:space="preserve">1.9.3 </w:t>
      </w:r>
      <w:r w:rsidRPr="007D3C36">
        <w:rPr>
          <w:rFonts w:ascii="宋体" w:hAnsi="宋体" w:cs="MingLiU" w:hint="eastAsia"/>
          <w:snapToGrid w:val="0"/>
          <w:kern w:val="0"/>
          <w:szCs w:val="21"/>
        </w:rPr>
        <w:t>除比选人的原因外，比选申请人自行负责在踏勘现场中所发生的人员伤亡和财产损失。</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snapToGrid w:val="0"/>
          <w:kern w:val="0"/>
          <w:szCs w:val="21"/>
        </w:rPr>
        <w:t xml:space="preserve">1.9.4 </w:t>
      </w:r>
      <w:r w:rsidRPr="007D3C36">
        <w:rPr>
          <w:rFonts w:ascii="宋体" w:hAnsi="宋体" w:cs="MingLiU" w:hint="eastAsia"/>
          <w:snapToGrid w:val="0"/>
          <w:kern w:val="0"/>
          <w:szCs w:val="21"/>
        </w:rPr>
        <w:t>比选人在踏勘现场中介绍的工程场地和相关的周边环境情况，供比选申请人在编制比选申请文件时参考，比选人不对比选申请人据此做出的判断和决策负责。</w:t>
      </w:r>
    </w:p>
    <w:p w:rsidR="006746FE" w:rsidRPr="007D3C36" w:rsidRDefault="008007A8">
      <w:pPr>
        <w:pStyle w:val="3"/>
        <w:snapToGrid w:val="0"/>
        <w:spacing w:before="0" w:line="400" w:lineRule="exact"/>
        <w:rPr>
          <w:rFonts w:ascii="宋体" w:eastAsia="宋体" w:hAnsi="宋体"/>
          <w:snapToGrid w:val="0"/>
        </w:rPr>
      </w:pPr>
      <w:bookmarkStart w:id="107" w:name="_Toc260740997"/>
      <w:bookmarkStart w:id="108" w:name="_Toc200513137"/>
      <w:bookmarkStart w:id="109" w:name="_Toc439667454"/>
      <w:bookmarkStart w:id="110" w:name="_Toc450039683"/>
      <w:bookmarkStart w:id="111" w:name="_Toc482088257"/>
      <w:bookmarkStart w:id="112" w:name="_Toc482773819"/>
      <w:bookmarkStart w:id="113" w:name="_Toc30759"/>
      <w:bookmarkStart w:id="114" w:name="_Toc27694"/>
      <w:r w:rsidRPr="007D3C36">
        <w:rPr>
          <w:rFonts w:ascii="宋体" w:eastAsia="宋体" w:hAnsi="宋体"/>
          <w:snapToGrid w:val="0"/>
        </w:rPr>
        <w:t xml:space="preserve">1.10  </w:t>
      </w:r>
      <w:r w:rsidRPr="007D3C36">
        <w:rPr>
          <w:rFonts w:ascii="宋体" w:eastAsia="宋体" w:hAnsi="宋体" w:hint="eastAsia"/>
          <w:snapToGrid w:val="0"/>
        </w:rPr>
        <w:t>竞选预备会</w:t>
      </w:r>
      <w:bookmarkEnd w:id="107"/>
      <w:bookmarkEnd w:id="108"/>
      <w:bookmarkEnd w:id="109"/>
      <w:bookmarkEnd w:id="110"/>
      <w:bookmarkEnd w:id="111"/>
      <w:bookmarkEnd w:id="112"/>
      <w:bookmarkEnd w:id="113"/>
      <w:bookmarkEnd w:id="114"/>
    </w:p>
    <w:p w:rsidR="006746FE" w:rsidRPr="007D3C36" w:rsidRDefault="008007A8">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7D3C36">
        <w:rPr>
          <w:rFonts w:ascii="宋体" w:hAnsi="宋体" w:hint="eastAsia"/>
          <w:snapToGrid w:val="0"/>
          <w:kern w:val="0"/>
          <w:szCs w:val="21"/>
        </w:rPr>
        <w:t>不召开。</w:t>
      </w:r>
    </w:p>
    <w:p w:rsidR="006746FE" w:rsidRPr="007D3C36" w:rsidRDefault="008007A8">
      <w:pPr>
        <w:pStyle w:val="3"/>
        <w:snapToGrid w:val="0"/>
        <w:spacing w:before="0" w:line="400" w:lineRule="exact"/>
        <w:rPr>
          <w:rFonts w:ascii="宋体" w:eastAsia="宋体" w:hAnsi="宋体"/>
          <w:snapToGrid w:val="0"/>
        </w:rPr>
      </w:pPr>
      <w:bookmarkStart w:id="115" w:name="_Toc200513138"/>
      <w:bookmarkStart w:id="116" w:name="_Toc260740998"/>
      <w:bookmarkStart w:id="117" w:name="_Toc439667455"/>
      <w:bookmarkStart w:id="118" w:name="_Toc450039684"/>
      <w:bookmarkStart w:id="119" w:name="_Toc482773820"/>
      <w:bookmarkStart w:id="120" w:name="_Toc22376"/>
      <w:bookmarkStart w:id="121" w:name="_Toc482088258"/>
      <w:bookmarkStart w:id="122" w:name="_Toc14099"/>
      <w:r w:rsidRPr="007D3C36">
        <w:rPr>
          <w:rFonts w:ascii="宋体" w:eastAsia="宋体" w:hAnsi="宋体"/>
          <w:snapToGrid w:val="0"/>
        </w:rPr>
        <w:t xml:space="preserve">1.11  </w:t>
      </w:r>
      <w:r w:rsidRPr="007D3C36">
        <w:rPr>
          <w:rFonts w:ascii="宋体" w:eastAsia="宋体" w:hAnsi="宋体" w:hint="eastAsia"/>
          <w:snapToGrid w:val="0"/>
        </w:rPr>
        <w:t>分包</w:t>
      </w:r>
      <w:bookmarkEnd w:id="115"/>
      <w:bookmarkEnd w:id="116"/>
      <w:bookmarkEnd w:id="117"/>
      <w:bookmarkEnd w:id="118"/>
      <w:bookmarkEnd w:id="119"/>
      <w:bookmarkEnd w:id="120"/>
      <w:bookmarkEnd w:id="121"/>
      <w:bookmarkEnd w:id="122"/>
    </w:p>
    <w:p w:rsidR="006746FE" w:rsidRPr="007D3C36" w:rsidRDefault="008007A8">
      <w:pPr>
        <w:autoSpaceDE w:val="0"/>
        <w:autoSpaceDN w:val="0"/>
        <w:adjustRightInd w:val="0"/>
        <w:snapToGrid w:val="0"/>
        <w:spacing w:line="400" w:lineRule="exact"/>
        <w:ind w:firstLine="426"/>
        <w:jc w:val="left"/>
        <w:rPr>
          <w:rFonts w:ascii="宋体" w:hAnsi="宋体" w:cs="MingLiU"/>
          <w:snapToGrid w:val="0"/>
          <w:kern w:val="0"/>
          <w:szCs w:val="21"/>
        </w:rPr>
      </w:pPr>
      <w:r w:rsidRPr="007D3C36">
        <w:rPr>
          <w:rFonts w:ascii="宋体" w:hAnsi="宋体" w:cs="MingLiU" w:hint="eastAsia"/>
          <w:snapToGrid w:val="0"/>
          <w:kern w:val="0"/>
          <w:szCs w:val="21"/>
        </w:rPr>
        <w:t>不允许。</w:t>
      </w:r>
    </w:p>
    <w:p w:rsidR="006746FE" w:rsidRPr="007D3C36" w:rsidRDefault="008007A8">
      <w:pPr>
        <w:pStyle w:val="3"/>
        <w:snapToGrid w:val="0"/>
        <w:spacing w:before="0" w:line="400" w:lineRule="exact"/>
        <w:rPr>
          <w:rFonts w:ascii="宋体" w:eastAsia="宋体" w:hAnsi="宋体"/>
          <w:snapToGrid w:val="0"/>
        </w:rPr>
      </w:pPr>
      <w:bookmarkStart w:id="123" w:name="_Toc200513139"/>
      <w:bookmarkStart w:id="124" w:name="_Toc260740999"/>
      <w:bookmarkStart w:id="125" w:name="_Toc439667456"/>
      <w:bookmarkStart w:id="126" w:name="_Toc450039685"/>
      <w:bookmarkStart w:id="127" w:name="_Toc482088259"/>
      <w:bookmarkStart w:id="128" w:name="_Toc482773821"/>
      <w:bookmarkStart w:id="129" w:name="_Toc15307"/>
      <w:bookmarkStart w:id="130" w:name="_Toc19041"/>
      <w:r w:rsidRPr="007D3C36">
        <w:rPr>
          <w:rFonts w:ascii="宋体" w:eastAsia="宋体" w:hAnsi="宋体"/>
          <w:snapToGrid w:val="0"/>
        </w:rPr>
        <w:t xml:space="preserve">1.12  </w:t>
      </w:r>
      <w:r w:rsidRPr="007D3C36">
        <w:rPr>
          <w:rFonts w:ascii="宋体" w:eastAsia="宋体" w:hAnsi="宋体" w:hint="eastAsia"/>
          <w:snapToGrid w:val="0"/>
        </w:rPr>
        <w:t>偏离</w:t>
      </w:r>
      <w:bookmarkEnd w:id="123"/>
      <w:bookmarkEnd w:id="124"/>
      <w:bookmarkEnd w:id="125"/>
      <w:bookmarkEnd w:id="126"/>
      <w:bookmarkEnd w:id="127"/>
      <w:bookmarkEnd w:id="128"/>
      <w:bookmarkEnd w:id="129"/>
      <w:bookmarkEnd w:id="130"/>
    </w:p>
    <w:p w:rsidR="006746FE" w:rsidRPr="007D3C36" w:rsidRDefault="008007A8">
      <w:pPr>
        <w:autoSpaceDE w:val="0"/>
        <w:autoSpaceDN w:val="0"/>
        <w:adjustRightInd w:val="0"/>
        <w:snapToGrid w:val="0"/>
        <w:spacing w:line="400" w:lineRule="exact"/>
        <w:ind w:firstLine="426"/>
        <w:jc w:val="left"/>
        <w:rPr>
          <w:rFonts w:ascii="宋体" w:hAnsi="宋体" w:cs="MingLiU"/>
          <w:snapToGrid w:val="0"/>
          <w:kern w:val="0"/>
          <w:szCs w:val="21"/>
        </w:rPr>
      </w:pPr>
      <w:bookmarkStart w:id="131" w:name="_Toc200513140"/>
      <w:r w:rsidRPr="007D3C36">
        <w:rPr>
          <w:rFonts w:ascii="宋体" w:hAnsi="宋体" w:cs="MingLiU" w:hint="eastAsia"/>
          <w:snapToGrid w:val="0"/>
          <w:kern w:val="0"/>
          <w:szCs w:val="21"/>
        </w:rPr>
        <w:t>不允许。</w:t>
      </w:r>
    </w:p>
    <w:p w:rsidR="006746FE" w:rsidRPr="007D3C36" w:rsidRDefault="008007A8">
      <w:pPr>
        <w:pStyle w:val="2"/>
        <w:spacing w:line="400" w:lineRule="exact"/>
        <w:rPr>
          <w:rFonts w:ascii="宋体" w:eastAsia="宋体" w:hAnsi="宋体"/>
          <w:snapToGrid w:val="0"/>
          <w:spacing w:val="0"/>
        </w:rPr>
      </w:pPr>
      <w:bookmarkStart w:id="132" w:name="_Toc20722"/>
      <w:r w:rsidRPr="007D3C36">
        <w:rPr>
          <w:rFonts w:ascii="宋体" w:eastAsia="宋体" w:hAnsi="宋体"/>
          <w:snapToGrid w:val="0"/>
          <w:spacing w:val="0"/>
        </w:rPr>
        <w:t xml:space="preserve">2.  </w:t>
      </w:r>
      <w:r w:rsidRPr="007D3C36">
        <w:rPr>
          <w:rFonts w:ascii="宋体" w:eastAsia="宋体" w:hAnsi="宋体" w:hint="eastAsia"/>
          <w:snapToGrid w:val="0"/>
          <w:spacing w:val="0"/>
        </w:rPr>
        <w:t>比选文件</w:t>
      </w:r>
      <w:bookmarkEnd w:id="131"/>
      <w:bookmarkEnd w:id="132"/>
    </w:p>
    <w:p w:rsidR="006746FE" w:rsidRPr="007D3C36" w:rsidRDefault="008007A8">
      <w:pPr>
        <w:pStyle w:val="3"/>
        <w:snapToGrid w:val="0"/>
        <w:spacing w:before="0" w:line="400" w:lineRule="exact"/>
        <w:rPr>
          <w:rFonts w:ascii="宋体" w:eastAsia="宋体" w:hAnsi="宋体"/>
          <w:snapToGrid w:val="0"/>
        </w:rPr>
      </w:pPr>
      <w:bookmarkStart w:id="133" w:name="_Toc200513141"/>
      <w:bookmarkStart w:id="134" w:name="_Toc260741001"/>
      <w:bookmarkStart w:id="135" w:name="_Toc439667458"/>
      <w:bookmarkStart w:id="136" w:name="_Toc450039687"/>
      <w:bookmarkStart w:id="137" w:name="_Toc482088261"/>
      <w:bookmarkStart w:id="138" w:name="_Toc482773823"/>
      <w:bookmarkStart w:id="139" w:name="_Toc30439"/>
      <w:bookmarkStart w:id="140" w:name="_Toc26240"/>
      <w:r w:rsidRPr="007D3C36">
        <w:rPr>
          <w:rFonts w:ascii="宋体" w:eastAsia="宋体" w:hAnsi="宋体"/>
          <w:snapToGrid w:val="0"/>
        </w:rPr>
        <w:t xml:space="preserve">2.1  </w:t>
      </w:r>
      <w:r w:rsidRPr="007D3C36">
        <w:rPr>
          <w:rFonts w:ascii="宋体" w:eastAsia="宋体" w:hAnsi="宋体" w:hint="eastAsia"/>
          <w:snapToGrid w:val="0"/>
        </w:rPr>
        <w:t>比选文件的组成</w:t>
      </w:r>
      <w:bookmarkEnd w:id="133"/>
      <w:bookmarkEnd w:id="134"/>
      <w:bookmarkEnd w:id="135"/>
      <w:bookmarkEnd w:id="136"/>
      <w:bookmarkEnd w:id="137"/>
      <w:bookmarkEnd w:id="138"/>
      <w:bookmarkEnd w:id="139"/>
      <w:bookmarkEnd w:id="140"/>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本比选文件包括：</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1</w:t>
      </w:r>
      <w:r w:rsidRPr="007D3C36">
        <w:rPr>
          <w:rFonts w:ascii="宋体" w:hAnsi="宋体" w:cs="MingLiU" w:hint="eastAsia"/>
          <w:snapToGrid w:val="0"/>
          <w:kern w:val="0"/>
          <w:szCs w:val="21"/>
        </w:rPr>
        <w:t>）比选公告；</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2</w:t>
      </w:r>
      <w:r w:rsidRPr="007D3C36">
        <w:rPr>
          <w:rFonts w:ascii="宋体" w:hAnsi="宋体" w:cs="MingLiU" w:hint="eastAsia"/>
          <w:snapToGrid w:val="0"/>
          <w:kern w:val="0"/>
          <w:szCs w:val="21"/>
        </w:rPr>
        <w:t>）比选申请人须知；</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3</w:t>
      </w:r>
      <w:r w:rsidRPr="007D3C36">
        <w:rPr>
          <w:rFonts w:ascii="宋体" w:hAnsi="宋体" w:cs="MingLiU" w:hint="eastAsia"/>
          <w:snapToGrid w:val="0"/>
          <w:kern w:val="0"/>
          <w:szCs w:val="21"/>
        </w:rPr>
        <w:t>）评标办法；</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4</w:t>
      </w:r>
      <w:r w:rsidRPr="007D3C36">
        <w:rPr>
          <w:rFonts w:ascii="宋体" w:hAnsi="宋体" w:cs="MingLiU" w:hint="eastAsia"/>
          <w:snapToGrid w:val="0"/>
          <w:kern w:val="0"/>
          <w:szCs w:val="21"/>
        </w:rPr>
        <w:t>）合同条款及格式；</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hint="eastAsia"/>
          <w:snapToGrid w:val="0"/>
          <w:kern w:val="0"/>
          <w:szCs w:val="21"/>
        </w:rPr>
        <w:t>5</w:t>
      </w:r>
      <w:r w:rsidRPr="007D3C36">
        <w:rPr>
          <w:rFonts w:ascii="宋体" w:hAnsi="宋体" w:cs="MingLiU" w:hint="eastAsia"/>
          <w:snapToGrid w:val="0"/>
          <w:kern w:val="0"/>
          <w:szCs w:val="21"/>
        </w:rPr>
        <w:t>）技术标准和要求；</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hint="eastAsia"/>
          <w:snapToGrid w:val="0"/>
          <w:kern w:val="0"/>
          <w:szCs w:val="21"/>
        </w:rPr>
        <w:t>6</w:t>
      </w:r>
      <w:r w:rsidRPr="007D3C36">
        <w:rPr>
          <w:rFonts w:ascii="宋体" w:hAnsi="宋体" w:cs="MingLiU" w:hint="eastAsia"/>
          <w:snapToGrid w:val="0"/>
          <w:kern w:val="0"/>
          <w:szCs w:val="21"/>
        </w:rPr>
        <w:t>）比选申请文件格式；</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hint="eastAsia"/>
          <w:snapToGrid w:val="0"/>
          <w:kern w:val="0"/>
          <w:szCs w:val="21"/>
        </w:rPr>
        <w:t>7</w:t>
      </w:r>
      <w:r w:rsidRPr="007D3C36">
        <w:rPr>
          <w:rFonts w:ascii="宋体" w:hAnsi="宋体" w:cs="MingLiU" w:hint="eastAsia"/>
          <w:snapToGrid w:val="0"/>
          <w:kern w:val="0"/>
          <w:szCs w:val="21"/>
        </w:rPr>
        <w:t>）比选申请人须知前附表规定的其他材料。</w:t>
      </w:r>
    </w:p>
    <w:p w:rsidR="006746FE" w:rsidRPr="007D3C36" w:rsidRDefault="008007A8">
      <w:pPr>
        <w:autoSpaceDE w:val="0"/>
        <w:autoSpaceDN w:val="0"/>
        <w:adjustRightInd w:val="0"/>
        <w:snapToGrid w:val="0"/>
        <w:spacing w:line="400" w:lineRule="exact"/>
        <w:ind w:firstLine="420"/>
        <w:jc w:val="left"/>
        <w:rPr>
          <w:snapToGrid w:val="0"/>
        </w:rPr>
      </w:pPr>
      <w:r w:rsidRPr="007D3C36">
        <w:rPr>
          <w:rFonts w:ascii="宋体" w:hAnsi="宋体" w:cs="MingLiU" w:hint="eastAsia"/>
          <w:snapToGrid w:val="0"/>
          <w:kern w:val="0"/>
          <w:szCs w:val="21"/>
        </w:rPr>
        <w:t>根据本章第</w:t>
      </w:r>
      <w:r w:rsidRPr="007D3C36">
        <w:rPr>
          <w:rFonts w:ascii="宋体" w:hAnsi="宋体"/>
          <w:snapToGrid w:val="0"/>
          <w:kern w:val="0"/>
          <w:szCs w:val="21"/>
        </w:rPr>
        <w:t>1.10</w:t>
      </w:r>
      <w:r w:rsidRPr="007D3C36">
        <w:rPr>
          <w:rFonts w:ascii="宋体" w:hAnsi="宋体" w:cs="MingLiU" w:hint="eastAsia"/>
          <w:snapToGrid w:val="0"/>
          <w:kern w:val="0"/>
          <w:szCs w:val="21"/>
        </w:rPr>
        <w:t>款、第</w:t>
      </w:r>
      <w:r w:rsidRPr="007D3C36">
        <w:rPr>
          <w:rFonts w:ascii="宋体" w:hAnsi="宋体"/>
          <w:snapToGrid w:val="0"/>
          <w:kern w:val="0"/>
          <w:szCs w:val="21"/>
        </w:rPr>
        <w:t>2.2</w:t>
      </w:r>
      <w:r w:rsidRPr="007D3C36">
        <w:rPr>
          <w:rFonts w:ascii="宋体" w:hAnsi="宋体" w:cs="MingLiU" w:hint="eastAsia"/>
          <w:snapToGrid w:val="0"/>
          <w:kern w:val="0"/>
          <w:szCs w:val="21"/>
        </w:rPr>
        <w:t>款和第</w:t>
      </w:r>
      <w:r w:rsidRPr="007D3C36">
        <w:rPr>
          <w:rFonts w:ascii="宋体" w:hAnsi="宋体"/>
          <w:snapToGrid w:val="0"/>
          <w:kern w:val="0"/>
          <w:szCs w:val="21"/>
        </w:rPr>
        <w:t>2.3</w:t>
      </w:r>
      <w:r w:rsidRPr="007D3C36">
        <w:rPr>
          <w:rFonts w:ascii="宋体" w:hAnsi="宋体" w:cs="MingLiU" w:hint="eastAsia"/>
          <w:snapToGrid w:val="0"/>
          <w:kern w:val="0"/>
          <w:szCs w:val="21"/>
        </w:rPr>
        <w:t>款对比选文件所作的澄清、修改，构成比选文件的组成部</w:t>
      </w:r>
      <w:r w:rsidRPr="007D3C36">
        <w:rPr>
          <w:rFonts w:ascii="宋体" w:hAnsi="宋体" w:cs="MingLiU" w:hint="eastAsia"/>
          <w:snapToGrid w:val="0"/>
          <w:kern w:val="0"/>
          <w:szCs w:val="21"/>
        </w:rPr>
        <w:lastRenderedPageBreak/>
        <w:t>分。</w:t>
      </w:r>
    </w:p>
    <w:p w:rsidR="006746FE" w:rsidRPr="007D3C36" w:rsidRDefault="008007A8">
      <w:pPr>
        <w:pStyle w:val="3"/>
        <w:snapToGrid w:val="0"/>
        <w:spacing w:line="360" w:lineRule="auto"/>
        <w:rPr>
          <w:rFonts w:ascii="宋体" w:eastAsia="宋体" w:hAnsi="宋体"/>
          <w:snapToGrid w:val="0"/>
        </w:rPr>
      </w:pPr>
      <w:bookmarkStart w:id="141" w:name="_Toc292875782"/>
      <w:bookmarkStart w:id="142" w:name="_Toc439667459"/>
      <w:bookmarkStart w:id="143" w:name="_Toc450039688"/>
      <w:bookmarkStart w:id="144" w:name="_Toc482088262"/>
      <w:bookmarkStart w:id="145" w:name="_Toc482773824"/>
      <w:bookmarkStart w:id="146" w:name="_Toc28342"/>
      <w:bookmarkStart w:id="147" w:name="_Toc10760"/>
      <w:r w:rsidRPr="007D3C36">
        <w:rPr>
          <w:rFonts w:ascii="宋体" w:eastAsia="宋体" w:hAnsi="宋体"/>
          <w:snapToGrid w:val="0"/>
        </w:rPr>
        <w:t xml:space="preserve">2.2  </w:t>
      </w:r>
      <w:r w:rsidRPr="007D3C36">
        <w:rPr>
          <w:rFonts w:ascii="宋体" w:eastAsia="宋体" w:hAnsi="宋体" w:hint="eastAsia"/>
          <w:snapToGrid w:val="0"/>
        </w:rPr>
        <w:t>比选文件的澄清</w:t>
      </w:r>
      <w:bookmarkEnd w:id="141"/>
      <w:bookmarkEnd w:id="142"/>
      <w:bookmarkEnd w:id="143"/>
      <w:bookmarkEnd w:id="144"/>
      <w:bookmarkEnd w:id="145"/>
      <w:bookmarkEnd w:id="146"/>
      <w:bookmarkEnd w:id="147"/>
    </w:p>
    <w:p w:rsidR="006746FE" w:rsidRPr="007D3C36" w:rsidRDefault="008007A8">
      <w:pPr>
        <w:autoSpaceDE w:val="0"/>
        <w:autoSpaceDN w:val="0"/>
        <w:adjustRightInd w:val="0"/>
        <w:snapToGrid w:val="0"/>
        <w:spacing w:line="400" w:lineRule="exact"/>
        <w:ind w:firstLine="420"/>
        <w:jc w:val="left"/>
        <w:rPr>
          <w:rFonts w:ascii="宋体" w:hAnsi="宋体"/>
          <w:snapToGrid w:val="0"/>
          <w:kern w:val="0"/>
          <w:szCs w:val="21"/>
        </w:rPr>
      </w:pPr>
      <w:bookmarkStart w:id="148" w:name="_Toc292875783"/>
      <w:r w:rsidRPr="007D3C36">
        <w:rPr>
          <w:rFonts w:ascii="宋体" w:hAnsi="宋体" w:hint="eastAsia"/>
          <w:snapToGrid w:val="0"/>
          <w:kern w:val="0"/>
          <w:szCs w:val="21"/>
        </w:rPr>
        <w:t>2.2.1  比选申请人应仔细阅读和检查比选文件的全部内容。如发现缺页或附件不全，应及时向比选人提出，以便补齐。如有疑问，应在比选申请人须知前附表规定的时间前以书面形式（包括电子扫描件等可以有形地表现所载内容的形式，下同），要求比选人对比选文件予以澄清。</w:t>
      </w:r>
    </w:p>
    <w:p w:rsidR="006746FE" w:rsidRPr="007D3C36" w:rsidRDefault="008007A8">
      <w:pPr>
        <w:autoSpaceDE w:val="0"/>
        <w:autoSpaceDN w:val="0"/>
        <w:adjustRightInd w:val="0"/>
        <w:snapToGrid w:val="0"/>
        <w:spacing w:line="400" w:lineRule="exact"/>
        <w:ind w:firstLine="420"/>
        <w:jc w:val="left"/>
        <w:rPr>
          <w:rFonts w:ascii="宋体" w:hAnsi="宋体"/>
          <w:snapToGrid w:val="0"/>
          <w:kern w:val="0"/>
          <w:szCs w:val="21"/>
        </w:rPr>
      </w:pPr>
      <w:r w:rsidRPr="007D3C36">
        <w:rPr>
          <w:rFonts w:ascii="宋体" w:hAnsi="宋体" w:hint="eastAsia"/>
          <w:snapToGrid w:val="0"/>
          <w:kern w:val="0"/>
          <w:szCs w:val="21"/>
        </w:rPr>
        <w:t>2.2.2  比选申请人须知前附表规定的比选申请截止时间3天前书面通知所有比选申请人，但不指明澄清问题的来源。如果澄清发出的时间距比选申请截止时间不足3天，相应延长比选申请截止时间。</w:t>
      </w:r>
    </w:p>
    <w:p w:rsidR="006746FE" w:rsidRPr="007D3C36" w:rsidRDefault="008007A8">
      <w:pPr>
        <w:pStyle w:val="3"/>
        <w:snapToGrid w:val="0"/>
        <w:spacing w:line="360" w:lineRule="auto"/>
        <w:rPr>
          <w:rFonts w:ascii="宋体" w:eastAsia="宋体" w:hAnsi="宋体"/>
          <w:snapToGrid w:val="0"/>
        </w:rPr>
      </w:pPr>
      <w:bookmarkStart w:id="149" w:name="_Toc439667460"/>
      <w:bookmarkStart w:id="150" w:name="_Toc450039689"/>
      <w:bookmarkStart w:id="151" w:name="_Toc482088263"/>
      <w:bookmarkStart w:id="152" w:name="_Toc482773825"/>
      <w:bookmarkStart w:id="153" w:name="_Toc15475"/>
      <w:bookmarkStart w:id="154" w:name="_Toc4872"/>
      <w:r w:rsidRPr="007D3C36">
        <w:rPr>
          <w:rFonts w:ascii="宋体" w:eastAsia="宋体" w:hAnsi="宋体"/>
          <w:snapToGrid w:val="0"/>
        </w:rPr>
        <w:t xml:space="preserve">2.3  </w:t>
      </w:r>
      <w:r w:rsidRPr="007D3C36">
        <w:rPr>
          <w:rFonts w:ascii="宋体" w:eastAsia="宋体" w:hAnsi="宋体" w:hint="eastAsia"/>
          <w:snapToGrid w:val="0"/>
        </w:rPr>
        <w:t>比选文件的修改</w:t>
      </w:r>
      <w:bookmarkEnd w:id="148"/>
      <w:bookmarkEnd w:id="149"/>
      <w:bookmarkEnd w:id="150"/>
      <w:bookmarkEnd w:id="151"/>
      <w:bookmarkEnd w:id="152"/>
      <w:bookmarkEnd w:id="153"/>
      <w:bookmarkEnd w:id="154"/>
    </w:p>
    <w:p w:rsidR="006746FE" w:rsidRPr="007D3C36" w:rsidRDefault="008007A8">
      <w:pPr>
        <w:autoSpaceDE w:val="0"/>
        <w:autoSpaceDN w:val="0"/>
        <w:adjustRightInd w:val="0"/>
        <w:snapToGrid w:val="0"/>
        <w:spacing w:line="400" w:lineRule="exact"/>
        <w:ind w:firstLine="420"/>
        <w:jc w:val="left"/>
        <w:rPr>
          <w:rFonts w:ascii="宋体" w:hAnsi="宋体"/>
          <w:snapToGrid w:val="0"/>
          <w:kern w:val="0"/>
          <w:szCs w:val="21"/>
        </w:rPr>
      </w:pPr>
      <w:bookmarkStart w:id="155" w:name="_Toc200513144"/>
      <w:r w:rsidRPr="007D3C36">
        <w:rPr>
          <w:rFonts w:ascii="宋体" w:hAnsi="宋体" w:hint="eastAsia"/>
          <w:snapToGrid w:val="0"/>
          <w:kern w:val="0"/>
          <w:szCs w:val="21"/>
        </w:rPr>
        <w:t>2.3.1  在比选申请截止时间3天前，比选人可以修改比选文件，并书面通知所有比选申请人。如果修改比选文件的时间距比选申请截止时间不足3天，相应延长比选申请截止时间。</w:t>
      </w:r>
    </w:p>
    <w:p w:rsidR="006746FE" w:rsidRPr="007D3C36" w:rsidRDefault="008007A8">
      <w:pPr>
        <w:pStyle w:val="2"/>
        <w:spacing w:line="400" w:lineRule="exact"/>
        <w:rPr>
          <w:rFonts w:ascii="宋体" w:eastAsia="宋体" w:hAnsi="宋体"/>
          <w:snapToGrid w:val="0"/>
          <w:spacing w:val="0"/>
        </w:rPr>
      </w:pPr>
      <w:bookmarkStart w:id="156" w:name="_Toc15534"/>
      <w:r w:rsidRPr="007D3C36">
        <w:rPr>
          <w:rFonts w:ascii="宋体" w:eastAsia="宋体" w:hAnsi="宋体"/>
          <w:snapToGrid w:val="0"/>
          <w:spacing w:val="0"/>
        </w:rPr>
        <w:t xml:space="preserve">3.  </w:t>
      </w:r>
      <w:r w:rsidRPr="007D3C36">
        <w:rPr>
          <w:rFonts w:ascii="宋体" w:eastAsia="宋体" w:hAnsi="宋体" w:hint="eastAsia"/>
          <w:snapToGrid w:val="0"/>
          <w:spacing w:val="0"/>
        </w:rPr>
        <w:t>比选申请文件</w:t>
      </w:r>
      <w:bookmarkEnd w:id="155"/>
      <w:bookmarkEnd w:id="156"/>
    </w:p>
    <w:p w:rsidR="006746FE" w:rsidRPr="007D3C36" w:rsidRDefault="008007A8">
      <w:pPr>
        <w:pStyle w:val="3"/>
        <w:snapToGrid w:val="0"/>
        <w:spacing w:before="0" w:line="400" w:lineRule="exact"/>
        <w:rPr>
          <w:rFonts w:ascii="宋体" w:eastAsia="宋体" w:hAnsi="宋体"/>
          <w:snapToGrid w:val="0"/>
        </w:rPr>
      </w:pPr>
      <w:bookmarkStart w:id="157" w:name="_Toc200513145"/>
      <w:bookmarkStart w:id="158" w:name="_Toc260741005"/>
      <w:bookmarkStart w:id="159" w:name="_Toc439667462"/>
      <w:bookmarkStart w:id="160" w:name="_Toc450039691"/>
      <w:bookmarkStart w:id="161" w:name="_Toc482088265"/>
      <w:bookmarkStart w:id="162" w:name="_Toc482773827"/>
      <w:bookmarkStart w:id="163" w:name="_Toc5336"/>
      <w:bookmarkStart w:id="164" w:name="_Toc21375"/>
      <w:r w:rsidRPr="007D3C36">
        <w:rPr>
          <w:rFonts w:ascii="宋体" w:eastAsia="宋体" w:hAnsi="宋体"/>
          <w:snapToGrid w:val="0"/>
        </w:rPr>
        <w:t xml:space="preserve">3.1  </w:t>
      </w:r>
      <w:r w:rsidRPr="007D3C36">
        <w:rPr>
          <w:rFonts w:ascii="宋体" w:eastAsia="宋体" w:hAnsi="宋体" w:hint="eastAsia"/>
          <w:snapToGrid w:val="0"/>
        </w:rPr>
        <w:t>比选申请文件的组成</w:t>
      </w:r>
      <w:bookmarkEnd w:id="157"/>
      <w:bookmarkEnd w:id="158"/>
      <w:bookmarkEnd w:id="159"/>
      <w:bookmarkEnd w:id="160"/>
      <w:bookmarkEnd w:id="161"/>
      <w:bookmarkEnd w:id="162"/>
      <w:bookmarkEnd w:id="163"/>
      <w:bookmarkEnd w:id="164"/>
    </w:p>
    <w:p w:rsidR="006746FE" w:rsidRPr="007D3C36" w:rsidRDefault="008007A8">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D3C36">
        <w:rPr>
          <w:rFonts w:ascii="宋体" w:hAnsi="宋体" w:cs="MingLiU" w:hint="eastAsia"/>
          <w:snapToGrid w:val="0"/>
          <w:kern w:val="0"/>
          <w:szCs w:val="21"/>
        </w:rPr>
        <w:t>比选申请文件应包括下列内容：</w:t>
      </w:r>
    </w:p>
    <w:p w:rsidR="006746FE" w:rsidRPr="007D3C36" w:rsidRDefault="008007A8">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7D3C36">
        <w:rPr>
          <w:rFonts w:ascii="宋体" w:hAnsi="宋体"/>
          <w:b/>
          <w:bCs/>
          <w:snapToGrid w:val="0"/>
          <w:kern w:val="0"/>
        </w:rPr>
        <w:t>3.1.1</w:t>
      </w:r>
      <w:r w:rsidRPr="007D3C36">
        <w:rPr>
          <w:rFonts w:ascii="宋体" w:hAnsi="宋体" w:hint="eastAsia"/>
          <w:b/>
          <w:bCs/>
          <w:snapToGrid w:val="0"/>
          <w:kern w:val="0"/>
        </w:rPr>
        <w:t>比选申请函部分</w:t>
      </w:r>
    </w:p>
    <w:p w:rsidR="006746FE" w:rsidRPr="007D3C36" w:rsidRDefault="008007A8" w:rsidP="00C97F07">
      <w:pPr>
        <w:autoSpaceDE w:val="0"/>
        <w:autoSpaceDN w:val="0"/>
        <w:adjustRightInd w:val="0"/>
        <w:spacing w:line="400" w:lineRule="exact"/>
        <w:ind w:right="-20" w:firstLineChars="175" w:firstLine="368"/>
        <w:jc w:val="left"/>
        <w:rPr>
          <w:rFonts w:ascii="宋体" w:hAnsi="宋体"/>
          <w:snapToGrid w:val="0"/>
          <w:kern w:val="0"/>
        </w:rPr>
      </w:pPr>
      <w:r w:rsidRPr="007D3C36">
        <w:rPr>
          <w:rFonts w:ascii="宋体" w:hAnsi="宋体"/>
          <w:snapToGrid w:val="0"/>
          <w:kern w:val="0"/>
          <w:szCs w:val="21"/>
        </w:rPr>
        <w:t>3.1.1.1</w:t>
      </w:r>
      <w:r w:rsidRPr="007D3C36">
        <w:rPr>
          <w:rFonts w:ascii="宋体" w:hAnsi="宋体" w:hint="eastAsia"/>
          <w:snapToGrid w:val="0"/>
          <w:kern w:val="0"/>
        </w:rPr>
        <w:t>比选申请函</w:t>
      </w:r>
    </w:p>
    <w:p w:rsidR="006746FE" w:rsidRPr="007D3C36" w:rsidRDefault="008007A8" w:rsidP="00C97F07">
      <w:pPr>
        <w:autoSpaceDE w:val="0"/>
        <w:autoSpaceDN w:val="0"/>
        <w:adjustRightInd w:val="0"/>
        <w:spacing w:line="400" w:lineRule="exact"/>
        <w:ind w:right="-20" w:firstLineChars="175" w:firstLine="368"/>
        <w:jc w:val="left"/>
        <w:rPr>
          <w:rFonts w:ascii="宋体" w:hAnsi="宋体"/>
          <w:snapToGrid w:val="0"/>
          <w:kern w:val="0"/>
        </w:rPr>
      </w:pPr>
      <w:r w:rsidRPr="007D3C36">
        <w:rPr>
          <w:rFonts w:ascii="宋体" w:hAnsi="宋体"/>
          <w:snapToGrid w:val="0"/>
          <w:kern w:val="0"/>
          <w:szCs w:val="21"/>
        </w:rPr>
        <w:t>3.1.1.</w:t>
      </w:r>
      <w:r w:rsidRPr="007D3C36">
        <w:rPr>
          <w:rFonts w:ascii="宋体" w:hAnsi="宋体" w:hint="eastAsia"/>
          <w:snapToGrid w:val="0"/>
          <w:kern w:val="0"/>
          <w:szCs w:val="21"/>
        </w:rPr>
        <w:t>2</w:t>
      </w:r>
      <w:r w:rsidRPr="007D3C36">
        <w:rPr>
          <w:rFonts w:ascii="宋体" w:hAnsi="宋体" w:hint="eastAsia"/>
          <w:snapToGrid w:val="0"/>
          <w:kern w:val="0"/>
        </w:rPr>
        <w:t>比选申请函附录</w:t>
      </w:r>
    </w:p>
    <w:p w:rsidR="006746FE" w:rsidRPr="007D3C36" w:rsidRDefault="008007A8" w:rsidP="00C97F07">
      <w:pPr>
        <w:autoSpaceDE w:val="0"/>
        <w:autoSpaceDN w:val="0"/>
        <w:adjustRightInd w:val="0"/>
        <w:spacing w:line="400" w:lineRule="exact"/>
        <w:ind w:right="-20" w:firstLineChars="175" w:firstLine="368"/>
        <w:jc w:val="left"/>
        <w:rPr>
          <w:rFonts w:ascii="宋体" w:hAnsi="宋体"/>
          <w:snapToGrid w:val="0"/>
          <w:kern w:val="0"/>
        </w:rPr>
      </w:pPr>
      <w:r w:rsidRPr="007D3C36">
        <w:rPr>
          <w:rFonts w:ascii="宋体" w:hAnsi="宋体"/>
          <w:snapToGrid w:val="0"/>
          <w:kern w:val="0"/>
          <w:szCs w:val="21"/>
        </w:rPr>
        <w:t>3.1.1.</w:t>
      </w:r>
      <w:r w:rsidRPr="007D3C36">
        <w:rPr>
          <w:rFonts w:ascii="宋体" w:hAnsi="宋体" w:hint="eastAsia"/>
          <w:snapToGrid w:val="0"/>
          <w:kern w:val="0"/>
          <w:szCs w:val="21"/>
        </w:rPr>
        <w:t>3</w:t>
      </w:r>
      <w:r w:rsidRPr="007D3C36">
        <w:rPr>
          <w:rFonts w:ascii="宋体" w:hAnsi="宋体" w:hint="eastAsia"/>
          <w:snapToGrid w:val="0"/>
          <w:kern w:val="0"/>
        </w:rPr>
        <w:t>法定代表人身份证明及授权委托书</w:t>
      </w:r>
    </w:p>
    <w:p w:rsidR="006746FE" w:rsidRPr="007D3C36" w:rsidRDefault="008007A8">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7D3C36">
        <w:rPr>
          <w:rFonts w:ascii="宋体" w:hAnsi="宋体"/>
          <w:b/>
          <w:bCs/>
          <w:snapToGrid w:val="0"/>
          <w:kern w:val="0"/>
        </w:rPr>
        <w:t>3.1.</w:t>
      </w:r>
      <w:r w:rsidRPr="007D3C36">
        <w:rPr>
          <w:rFonts w:ascii="宋体" w:hAnsi="宋体" w:hint="eastAsia"/>
          <w:b/>
          <w:bCs/>
          <w:snapToGrid w:val="0"/>
          <w:kern w:val="0"/>
        </w:rPr>
        <w:t>2资格审查资料</w:t>
      </w:r>
    </w:p>
    <w:p w:rsidR="006746FE" w:rsidRPr="007D3C36" w:rsidRDefault="008007A8">
      <w:pPr>
        <w:spacing w:line="400" w:lineRule="exact"/>
        <w:ind w:firstLineChars="200" w:firstLine="420"/>
        <w:rPr>
          <w:rFonts w:ascii="宋体" w:hAnsi="宋体"/>
          <w:snapToGrid w:val="0"/>
          <w:kern w:val="0"/>
        </w:rPr>
      </w:pPr>
      <w:r w:rsidRPr="007D3C36">
        <w:rPr>
          <w:rFonts w:ascii="宋体" w:hAnsi="宋体"/>
          <w:snapToGrid w:val="0"/>
          <w:kern w:val="0"/>
          <w:szCs w:val="21"/>
        </w:rPr>
        <w:t>3.1.</w:t>
      </w:r>
      <w:r w:rsidRPr="007D3C36">
        <w:rPr>
          <w:rFonts w:ascii="宋体" w:hAnsi="宋体" w:hint="eastAsia"/>
          <w:snapToGrid w:val="0"/>
          <w:kern w:val="0"/>
          <w:szCs w:val="21"/>
        </w:rPr>
        <w:t>2</w:t>
      </w:r>
      <w:r w:rsidRPr="007D3C36">
        <w:rPr>
          <w:rFonts w:ascii="宋体" w:hAnsi="宋体"/>
          <w:snapToGrid w:val="0"/>
          <w:kern w:val="0"/>
          <w:szCs w:val="21"/>
        </w:rPr>
        <w:t>.1</w:t>
      </w:r>
      <w:r w:rsidRPr="007D3C36">
        <w:rPr>
          <w:rFonts w:ascii="宋体" w:hAnsi="宋体" w:hint="eastAsia"/>
          <w:snapToGrid w:val="0"/>
          <w:kern w:val="0"/>
        </w:rPr>
        <w:t>法定代表人身份证明及授权委托书</w:t>
      </w:r>
    </w:p>
    <w:p w:rsidR="006746FE" w:rsidRPr="007D3C36" w:rsidRDefault="008007A8">
      <w:pPr>
        <w:spacing w:line="400" w:lineRule="exact"/>
        <w:ind w:firstLineChars="200" w:firstLine="420"/>
        <w:rPr>
          <w:rFonts w:ascii="宋体" w:hAnsi="宋体"/>
          <w:snapToGrid w:val="0"/>
          <w:kern w:val="0"/>
        </w:rPr>
      </w:pPr>
      <w:r w:rsidRPr="007D3C36">
        <w:rPr>
          <w:rFonts w:ascii="宋体" w:hAnsi="宋体"/>
          <w:snapToGrid w:val="0"/>
          <w:kern w:val="0"/>
          <w:szCs w:val="21"/>
        </w:rPr>
        <w:t>3.1.</w:t>
      </w:r>
      <w:r w:rsidRPr="007D3C36">
        <w:rPr>
          <w:rFonts w:ascii="宋体" w:hAnsi="宋体" w:hint="eastAsia"/>
          <w:snapToGrid w:val="0"/>
          <w:kern w:val="0"/>
          <w:szCs w:val="21"/>
        </w:rPr>
        <w:t>2</w:t>
      </w:r>
      <w:r w:rsidRPr="007D3C36">
        <w:rPr>
          <w:rFonts w:ascii="宋体" w:hAnsi="宋体"/>
          <w:snapToGrid w:val="0"/>
          <w:kern w:val="0"/>
          <w:szCs w:val="21"/>
        </w:rPr>
        <w:t>.</w:t>
      </w:r>
      <w:r w:rsidRPr="007D3C36">
        <w:rPr>
          <w:rFonts w:ascii="宋体" w:hAnsi="宋体" w:hint="eastAsia"/>
          <w:snapToGrid w:val="0"/>
          <w:kern w:val="0"/>
          <w:szCs w:val="21"/>
        </w:rPr>
        <w:t>2</w:t>
      </w:r>
      <w:r w:rsidRPr="007D3C36">
        <w:rPr>
          <w:rFonts w:ascii="宋体" w:hAnsi="宋体" w:hint="eastAsia"/>
          <w:snapToGrid w:val="0"/>
          <w:kern w:val="0"/>
        </w:rPr>
        <w:t>比选申请人基本情况表</w:t>
      </w:r>
    </w:p>
    <w:p w:rsidR="006746FE" w:rsidRPr="007D3C36" w:rsidRDefault="008007A8">
      <w:pPr>
        <w:spacing w:line="400" w:lineRule="exact"/>
        <w:ind w:firstLineChars="200" w:firstLine="420"/>
        <w:rPr>
          <w:rFonts w:ascii="宋体" w:hAnsi="宋体"/>
          <w:snapToGrid w:val="0"/>
          <w:kern w:val="0"/>
        </w:rPr>
      </w:pPr>
      <w:r w:rsidRPr="007D3C36">
        <w:rPr>
          <w:rFonts w:ascii="宋体" w:hAnsi="宋体"/>
          <w:snapToGrid w:val="0"/>
          <w:kern w:val="0"/>
          <w:szCs w:val="21"/>
        </w:rPr>
        <w:t>3.1.</w:t>
      </w:r>
      <w:r w:rsidRPr="007D3C36">
        <w:rPr>
          <w:rFonts w:ascii="宋体" w:hAnsi="宋体" w:hint="eastAsia"/>
          <w:snapToGrid w:val="0"/>
          <w:kern w:val="0"/>
          <w:szCs w:val="21"/>
        </w:rPr>
        <w:t>2</w:t>
      </w:r>
      <w:r w:rsidRPr="007D3C36">
        <w:rPr>
          <w:rFonts w:ascii="宋体" w:hAnsi="宋体"/>
          <w:snapToGrid w:val="0"/>
          <w:kern w:val="0"/>
          <w:szCs w:val="21"/>
        </w:rPr>
        <w:t>.</w:t>
      </w:r>
      <w:r w:rsidRPr="007D3C36">
        <w:rPr>
          <w:rFonts w:ascii="宋体" w:hAnsi="宋体" w:hint="eastAsia"/>
          <w:snapToGrid w:val="0"/>
          <w:kern w:val="0"/>
          <w:szCs w:val="21"/>
        </w:rPr>
        <w:t>3</w:t>
      </w:r>
      <w:r w:rsidRPr="007D3C36">
        <w:rPr>
          <w:rFonts w:ascii="宋体" w:hAnsi="宋体" w:hint="eastAsia"/>
          <w:snapToGrid w:val="0"/>
          <w:kern w:val="0"/>
        </w:rPr>
        <w:t>项目管理机构</w:t>
      </w:r>
    </w:p>
    <w:p w:rsidR="006746FE" w:rsidRPr="007D3C36" w:rsidRDefault="008007A8">
      <w:pPr>
        <w:spacing w:line="400" w:lineRule="exact"/>
        <w:ind w:firstLineChars="200" w:firstLine="420"/>
        <w:rPr>
          <w:rFonts w:ascii="宋体" w:hAnsi="宋体"/>
          <w:snapToGrid w:val="0"/>
          <w:kern w:val="0"/>
        </w:rPr>
      </w:pPr>
      <w:r w:rsidRPr="007D3C36">
        <w:rPr>
          <w:rFonts w:ascii="宋体" w:hAnsi="宋体"/>
          <w:snapToGrid w:val="0"/>
          <w:kern w:val="0"/>
          <w:szCs w:val="21"/>
        </w:rPr>
        <w:t>3.1.</w:t>
      </w:r>
      <w:r w:rsidRPr="007D3C36">
        <w:rPr>
          <w:rFonts w:ascii="宋体" w:hAnsi="宋体" w:hint="eastAsia"/>
          <w:snapToGrid w:val="0"/>
          <w:kern w:val="0"/>
          <w:szCs w:val="21"/>
        </w:rPr>
        <w:t>2</w:t>
      </w:r>
      <w:r w:rsidRPr="007D3C36">
        <w:rPr>
          <w:rFonts w:ascii="宋体" w:hAnsi="宋体"/>
          <w:snapToGrid w:val="0"/>
          <w:kern w:val="0"/>
          <w:szCs w:val="21"/>
        </w:rPr>
        <w:t>.</w:t>
      </w:r>
      <w:r w:rsidRPr="007D3C36">
        <w:rPr>
          <w:rFonts w:ascii="宋体" w:hAnsi="宋体" w:hint="eastAsia"/>
          <w:snapToGrid w:val="0"/>
          <w:kern w:val="0"/>
          <w:szCs w:val="21"/>
        </w:rPr>
        <w:t>4</w:t>
      </w:r>
      <w:r w:rsidRPr="007D3C36">
        <w:rPr>
          <w:rFonts w:ascii="宋体" w:hAnsi="宋体" w:hint="eastAsia"/>
          <w:snapToGrid w:val="0"/>
          <w:kern w:val="0"/>
        </w:rPr>
        <w:t>财务状况</w:t>
      </w:r>
    </w:p>
    <w:p w:rsidR="006746FE" w:rsidRPr="007D3C36" w:rsidRDefault="008007A8">
      <w:pPr>
        <w:spacing w:line="400" w:lineRule="exact"/>
        <w:ind w:firstLineChars="200" w:firstLine="420"/>
        <w:rPr>
          <w:rFonts w:ascii="宋体" w:hAnsi="宋体"/>
          <w:snapToGrid w:val="0"/>
          <w:kern w:val="0"/>
        </w:rPr>
      </w:pPr>
      <w:r w:rsidRPr="007D3C36">
        <w:rPr>
          <w:rFonts w:ascii="宋体" w:hAnsi="宋体"/>
          <w:snapToGrid w:val="0"/>
          <w:kern w:val="0"/>
          <w:szCs w:val="21"/>
        </w:rPr>
        <w:t>3.1.</w:t>
      </w:r>
      <w:r w:rsidRPr="007D3C36">
        <w:rPr>
          <w:rFonts w:ascii="宋体" w:hAnsi="宋体" w:hint="eastAsia"/>
          <w:snapToGrid w:val="0"/>
          <w:kern w:val="0"/>
          <w:szCs w:val="21"/>
        </w:rPr>
        <w:t>2</w:t>
      </w:r>
      <w:r w:rsidRPr="007D3C36">
        <w:rPr>
          <w:rFonts w:ascii="宋体" w:hAnsi="宋体"/>
          <w:snapToGrid w:val="0"/>
          <w:kern w:val="0"/>
          <w:szCs w:val="21"/>
        </w:rPr>
        <w:t>.</w:t>
      </w:r>
      <w:r w:rsidRPr="007D3C36">
        <w:rPr>
          <w:rFonts w:ascii="宋体" w:hAnsi="宋体" w:hint="eastAsia"/>
          <w:snapToGrid w:val="0"/>
          <w:kern w:val="0"/>
          <w:szCs w:val="21"/>
        </w:rPr>
        <w:t>5</w:t>
      </w:r>
      <w:r w:rsidRPr="007D3C36">
        <w:rPr>
          <w:rFonts w:ascii="宋体" w:hAnsi="宋体" w:hint="eastAsia"/>
          <w:snapToGrid w:val="0"/>
          <w:kern w:val="0"/>
        </w:rPr>
        <w:t>信誉要求</w:t>
      </w:r>
    </w:p>
    <w:p w:rsidR="006746FE" w:rsidRPr="007D3C36" w:rsidRDefault="008007A8">
      <w:pPr>
        <w:spacing w:line="400" w:lineRule="exact"/>
        <w:ind w:firstLineChars="200" w:firstLine="420"/>
        <w:rPr>
          <w:rFonts w:ascii="宋体" w:hAnsi="宋体"/>
          <w:snapToGrid w:val="0"/>
          <w:kern w:val="0"/>
        </w:rPr>
      </w:pPr>
      <w:r w:rsidRPr="007D3C36">
        <w:rPr>
          <w:rFonts w:ascii="宋体" w:hAnsi="宋体"/>
          <w:snapToGrid w:val="0"/>
          <w:kern w:val="0"/>
          <w:szCs w:val="21"/>
        </w:rPr>
        <w:t>3.1.</w:t>
      </w:r>
      <w:r w:rsidRPr="007D3C36">
        <w:rPr>
          <w:rFonts w:ascii="宋体" w:hAnsi="宋体" w:hint="eastAsia"/>
          <w:snapToGrid w:val="0"/>
          <w:kern w:val="0"/>
          <w:szCs w:val="21"/>
        </w:rPr>
        <w:t>2</w:t>
      </w:r>
      <w:r w:rsidRPr="007D3C36">
        <w:rPr>
          <w:rFonts w:ascii="宋体" w:hAnsi="宋体"/>
          <w:snapToGrid w:val="0"/>
          <w:kern w:val="0"/>
          <w:szCs w:val="21"/>
        </w:rPr>
        <w:t>.</w:t>
      </w:r>
      <w:r w:rsidRPr="007D3C36">
        <w:rPr>
          <w:rFonts w:ascii="宋体" w:hAnsi="宋体" w:hint="eastAsia"/>
          <w:snapToGrid w:val="0"/>
          <w:kern w:val="0"/>
          <w:szCs w:val="21"/>
        </w:rPr>
        <w:t>5</w:t>
      </w:r>
      <w:r w:rsidRPr="007D3C36">
        <w:rPr>
          <w:rFonts w:ascii="宋体" w:hAnsi="宋体" w:hint="eastAsia"/>
          <w:snapToGrid w:val="0"/>
          <w:kern w:val="0"/>
        </w:rPr>
        <w:t>比选文件中1.4.1规定的其他应提供的资料其他资料</w:t>
      </w:r>
    </w:p>
    <w:p w:rsidR="006746FE" w:rsidRPr="007D3C36" w:rsidRDefault="008007A8">
      <w:pPr>
        <w:spacing w:line="400" w:lineRule="exact"/>
        <w:ind w:firstLineChars="200" w:firstLine="422"/>
        <w:rPr>
          <w:rFonts w:ascii="宋体" w:hAnsi="宋体"/>
          <w:b/>
          <w:bCs/>
          <w:snapToGrid w:val="0"/>
          <w:kern w:val="0"/>
        </w:rPr>
      </w:pPr>
      <w:r w:rsidRPr="007D3C36">
        <w:rPr>
          <w:rFonts w:ascii="宋体" w:hAnsi="宋体" w:hint="eastAsia"/>
          <w:b/>
          <w:bCs/>
          <w:snapToGrid w:val="0"/>
          <w:kern w:val="0"/>
        </w:rPr>
        <w:t>3.1.3技术部分</w:t>
      </w:r>
    </w:p>
    <w:p w:rsidR="006746FE" w:rsidRPr="007D3C36" w:rsidRDefault="008007A8">
      <w:pPr>
        <w:pStyle w:val="3"/>
        <w:snapToGrid w:val="0"/>
        <w:spacing w:before="0" w:line="400" w:lineRule="exact"/>
        <w:rPr>
          <w:rFonts w:ascii="宋体" w:eastAsia="宋体" w:hAnsi="宋体"/>
          <w:snapToGrid w:val="0"/>
        </w:rPr>
      </w:pPr>
      <w:bookmarkStart w:id="165" w:name="_Toc200513146"/>
      <w:bookmarkStart w:id="166" w:name="_Toc260741006"/>
      <w:bookmarkStart w:id="167" w:name="_Toc439667463"/>
      <w:bookmarkStart w:id="168" w:name="_Toc450039692"/>
      <w:bookmarkStart w:id="169" w:name="_Toc482088266"/>
      <w:bookmarkStart w:id="170" w:name="_Toc482773828"/>
      <w:bookmarkStart w:id="171" w:name="_Toc15930"/>
      <w:bookmarkStart w:id="172" w:name="_Toc20150"/>
      <w:r w:rsidRPr="007D3C36">
        <w:rPr>
          <w:rFonts w:ascii="宋体" w:eastAsia="宋体" w:hAnsi="宋体"/>
          <w:snapToGrid w:val="0"/>
        </w:rPr>
        <w:t xml:space="preserve">3.2  </w:t>
      </w:r>
      <w:r w:rsidRPr="007D3C36">
        <w:rPr>
          <w:rFonts w:ascii="宋体" w:eastAsia="宋体" w:hAnsi="宋体" w:hint="eastAsia"/>
          <w:snapToGrid w:val="0"/>
        </w:rPr>
        <w:t>比选报价</w:t>
      </w:r>
      <w:bookmarkEnd w:id="165"/>
      <w:bookmarkEnd w:id="166"/>
      <w:bookmarkEnd w:id="167"/>
      <w:bookmarkEnd w:id="168"/>
      <w:bookmarkEnd w:id="169"/>
      <w:bookmarkEnd w:id="170"/>
      <w:bookmarkEnd w:id="171"/>
      <w:bookmarkEnd w:id="172"/>
    </w:p>
    <w:p w:rsidR="006746FE" w:rsidRPr="007D3C36" w:rsidRDefault="008007A8">
      <w:pPr>
        <w:rPr>
          <w:snapToGrid w:val="0"/>
        </w:rPr>
      </w:pPr>
      <w:r w:rsidRPr="007D3C36">
        <w:rPr>
          <w:rFonts w:hint="eastAsia"/>
        </w:rPr>
        <w:t xml:space="preserve">     </w:t>
      </w:r>
      <w:r w:rsidRPr="007D3C36">
        <w:rPr>
          <w:rFonts w:hint="eastAsia"/>
        </w:rPr>
        <w:t>按比选申请人须知第</w:t>
      </w:r>
      <w:r w:rsidRPr="007D3C36">
        <w:rPr>
          <w:rFonts w:hint="eastAsia"/>
        </w:rPr>
        <w:t>3.2</w:t>
      </w:r>
      <w:r w:rsidRPr="007D3C36">
        <w:rPr>
          <w:rFonts w:hint="eastAsia"/>
        </w:rPr>
        <w:t>条报价</w:t>
      </w:r>
      <w:bookmarkStart w:id="173" w:name="_Toc200513147"/>
      <w:bookmarkStart w:id="174" w:name="_Toc260741007"/>
    </w:p>
    <w:p w:rsidR="006746FE" w:rsidRPr="007D3C36" w:rsidRDefault="008007A8">
      <w:pPr>
        <w:pStyle w:val="3"/>
        <w:snapToGrid w:val="0"/>
        <w:spacing w:before="0" w:line="400" w:lineRule="exact"/>
        <w:rPr>
          <w:rFonts w:ascii="宋体" w:eastAsia="宋体" w:hAnsi="宋体"/>
          <w:snapToGrid w:val="0"/>
        </w:rPr>
      </w:pPr>
      <w:bookmarkStart w:id="175" w:name="_Toc27970"/>
      <w:bookmarkStart w:id="176" w:name="_Toc14110"/>
      <w:bookmarkStart w:id="177" w:name="_Toc482773829"/>
      <w:bookmarkStart w:id="178" w:name="_Toc482088267"/>
      <w:bookmarkStart w:id="179" w:name="_Toc450039693"/>
      <w:bookmarkStart w:id="180" w:name="_Toc439667464"/>
      <w:r w:rsidRPr="007D3C36">
        <w:rPr>
          <w:rFonts w:ascii="宋体" w:eastAsia="宋体" w:hAnsi="宋体"/>
          <w:snapToGrid w:val="0"/>
        </w:rPr>
        <w:t xml:space="preserve">3.3  </w:t>
      </w:r>
      <w:r w:rsidRPr="007D3C36">
        <w:rPr>
          <w:rFonts w:ascii="宋体" w:eastAsia="宋体" w:hAnsi="宋体" w:hint="eastAsia"/>
          <w:snapToGrid w:val="0"/>
        </w:rPr>
        <w:t>竞选有效期</w:t>
      </w:r>
      <w:bookmarkEnd w:id="173"/>
      <w:bookmarkEnd w:id="174"/>
      <w:bookmarkEnd w:id="175"/>
      <w:bookmarkEnd w:id="176"/>
      <w:bookmarkEnd w:id="177"/>
      <w:bookmarkEnd w:id="178"/>
      <w:bookmarkEnd w:id="179"/>
      <w:bookmarkEnd w:id="180"/>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snapToGrid w:val="0"/>
          <w:kern w:val="0"/>
          <w:szCs w:val="21"/>
        </w:rPr>
        <w:t xml:space="preserve">3.3.1  </w:t>
      </w:r>
      <w:r w:rsidRPr="007D3C36">
        <w:rPr>
          <w:rFonts w:ascii="宋体" w:hAnsi="宋体" w:cs="MingLiU" w:hint="eastAsia"/>
          <w:snapToGrid w:val="0"/>
          <w:kern w:val="0"/>
          <w:szCs w:val="21"/>
        </w:rPr>
        <w:t>在比选申请人须知前附表规定的竞选有效期内，比选申请人不得要求撤销或修改其比选申请文件。</w:t>
      </w:r>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snapToGrid w:val="0"/>
          <w:kern w:val="0"/>
          <w:szCs w:val="21"/>
        </w:rPr>
        <w:t xml:space="preserve">3.3.2  </w:t>
      </w:r>
      <w:r w:rsidRPr="007D3C36">
        <w:rPr>
          <w:rFonts w:ascii="宋体" w:hAnsi="宋体" w:cs="MingLiU" w:hint="eastAsia"/>
          <w:snapToGrid w:val="0"/>
          <w:kern w:val="0"/>
          <w:szCs w:val="21"/>
        </w:rPr>
        <w:t>出现特殊情况需要延长竞选有效期的，比选人以书面形式通知所有比选申请人延长竞选有效期。比选申请人同意延长的，应相应延长其竞选保证金的有效期，但不得要求或被允许修改或撤销其比选申请文件；比选申请人拒绝延长的，其竞选失效，但比选申请人有权收回其竞选保证金。</w:t>
      </w:r>
    </w:p>
    <w:p w:rsidR="006746FE" w:rsidRPr="007D3C36" w:rsidRDefault="008007A8">
      <w:pPr>
        <w:pStyle w:val="3"/>
        <w:snapToGrid w:val="0"/>
        <w:spacing w:before="0" w:line="400" w:lineRule="exact"/>
        <w:rPr>
          <w:rFonts w:ascii="宋体" w:eastAsia="宋体" w:hAnsi="宋体"/>
          <w:snapToGrid w:val="0"/>
        </w:rPr>
      </w:pPr>
      <w:bookmarkStart w:id="181" w:name="_Toc13176"/>
      <w:bookmarkStart w:id="182" w:name="_Toc29514"/>
      <w:bookmarkStart w:id="183" w:name="_Toc482773830"/>
      <w:bookmarkStart w:id="184" w:name="_Toc482088268"/>
      <w:bookmarkStart w:id="185" w:name="_Toc450039694"/>
      <w:bookmarkStart w:id="186" w:name="_Toc439667465"/>
      <w:bookmarkStart w:id="187" w:name="_Toc260741008"/>
      <w:bookmarkStart w:id="188" w:name="_Toc200513148"/>
      <w:r w:rsidRPr="007D3C36">
        <w:rPr>
          <w:rFonts w:ascii="宋体" w:eastAsia="宋体" w:hAnsi="宋体"/>
          <w:snapToGrid w:val="0"/>
        </w:rPr>
        <w:lastRenderedPageBreak/>
        <w:t xml:space="preserve">3.4  </w:t>
      </w:r>
      <w:r w:rsidRPr="007D3C36">
        <w:rPr>
          <w:rFonts w:ascii="宋体" w:eastAsia="宋体" w:hAnsi="宋体" w:hint="eastAsia"/>
          <w:snapToGrid w:val="0"/>
        </w:rPr>
        <w:t>竞选保证金</w:t>
      </w:r>
      <w:bookmarkEnd w:id="181"/>
      <w:bookmarkEnd w:id="182"/>
      <w:bookmarkEnd w:id="183"/>
      <w:bookmarkEnd w:id="184"/>
      <w:bookmarkEnd w:id="185"/>
      <w:bookmarkEnd w:id="186"/>
      <w:bookmarkEnd w:id="187"/>
      <w:bookmarkEnd w:id="188"/>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3.4.1 比选申请人在递交比选申请文件的同时，应按比选申请人须知前附表规定的金额、担保形式规定的竞选保证金格式递交竞选保证金，并作为其比选申请文件的组成部分。</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3.4.2 比选申请人不按本章第3.4.1 项要求提交竞选保证金的，其比选申请文件作废标处理。</w:t>
      </w:r>
    </w:p>
    <w:p w:rsidR="006746FE" w:rsidRPr="007D3C36" w:rsidRDefault="008007A8">
      <w:pPr>
        <w:spacing w:line="400" w:lineRule="exact"/>
        <w:ind w:firstLineChars="200" w:firstLine="420"/>
        <w:rPr>
          <w:rFonts w:ascii="宋体" w:hAnsi="宋体"/>
        </w:rPr>
      </w:pPr>
      <w:r w:rsidRPr="007D3C36">
        <w:rPr>
          <w:rFonts w:ascii="宋体" w:hAnsi="宋体" w:hint="eastAsia"/>
          <w:szCs w:val="21"/>
        </w:rPr>
        <w:t>3.4.3</w:t>
      </w:r>
      <w:r w:rsidRPr="007D3C36">
        <w:rPr>
          <w:rFonts w:ascii="宋体" w:hAnsi="宋体" w:hint="eastAsia"/>
        </w:rPr>
        <w:t>中选通知书发出后5个工作日内，代理机构向除中选候选人以外的比选申请人退还竞选保证金；比选人与中选人签订合同后5个工作日内，代理机构向所有未退还比选保证金的比选申请人退还比选保证金。比选保证金只能通过银行转账的方式转入各比选申请人的银行基本账户内。</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3.4.4 有下列情形之一的，比选保证金将不予退还：</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（1）比选申请人在规定的竞选有效期内撤销或修改其比选申请文件；</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（2）中选人在收到中选通知书后，无正当理由拒签合同协议书或未按比选文件规定提交履约担保。</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（3）资格审查文件弄虚作假的。</w:t>
      </w:r>
    </w:p>
    <w:p w:rsidR="006746FE" w:rsidRPr="007D3C36" w:rsidRDefault="008007A8">
      <w:pPr>
        <w:pStyle w:val="3"/>
        <w:snapToGrid w:val="0"/>
        <w:spacing w:before="0" w:line="400" w:lineRule="exact"/>
        <w:rPr>
          <w:rFonts w:ascii="宋体" w:eastAsia="宋体" w:hAnsi="宋体"/>
          <w:snapToGrid w:val="0"/>
        </w:rPr>
      </w:pPr>
      <w:bookmarkStart w:id="189" w:name="_Toc200513150"/>
      <w:bookmarkStart w:id="190" w:name="_Toc482088269"/>
      <w:bookmarkStart w:id="191" w:name="_Toc260741009"/>
      <w:bookmarkStart w:id="192" w:name="_Toc439667466"/>
      <w:bookmarkStart w:id="193" w:name="_Toc450039695"/>
      <w:bookmarkStart w:id="194" w:name="_Toc482773831"/>
      <w:bookmarkStart w:id="195" w:name="_Toc30836"/>
      <w:bookmarkStart w:id="196" w:name="_Toc17398"/>
      <w:r w:rsidRPr="007D3C36">
        <w:rPr>
          <w:rFonts w:ascii="宋体" w:eastAsia="宋体" w:hAnsi="宋体"/>
          <w:snapToGrid w:val="0"/>
        </w:rPr>
        <w:t xml:space="preserve">3.5  </w:t>
      </w:r>
      <w:r w:rsidRPr="007D3C36">
        <w:rPr>
          <w:rFonts w:ascii="宋体" w:eastAsia="宋体" w:hAnsi="宋体" w:hint="eastAsia"/>
          <w:snapToGrid w:val="0"/>
        </w:rPr>
        <w:t>资格审查资料</w:t>
      </w:r>
      <w:bookmarkEnd w:id="189"/>
      <w:bookmarkEnd w:id="190"/>
      <w:bookmarkEnd w:id="191"/>
      <w:bookmarkEnd w:id="192"/>
      <w:bookmarkEnd w:id="193"/>
      <w:bookmarkEnd w:id="194"/>
      <w:bookmarkEnd w:id="195"/>
      <w:bookmarkEnd w:id="196"/>
    </w:p>
    <w:p w:rsidR="006746FE" w:rsidRPr="007D3C36" w:rsidRDefault="008007A8">
      <w:pPr>
        <w:autoSpaceDE w:val="0"/>
        <w:autoSpaceDN w:val="0"/>
        <w:adjustRightInd w:val="0"/>
        <w:snapToGrid w:val="0"/>
        <w:spacing w:line="400" w:lineRule="exact"/>
        <w:ind w:firstLineChars="200" w:firstLine="420"/>
        <w:jc w:val="left"/>
        <w:rPr>
          <w:rFonts w:ascii="宋体" w:hAnsi="宋体"/>
          <w:szCs w:val="21"/>
        </w:rPr>
      </w:pPr>
      <w:r w:rsidRPr="007D3C36">
        <w:rPr>
          <w:rFonts w:ascii="宋体" w:hAnsi="宋体" w:hint="eastAsia"/>
          <w:szCs w:val="21"/>
        </w:rPr>
        <w:t>按照比选申请人须知前附表第1.4.1条的相关要求提交相关证明资料。</w:t>
      </w:r>
    </w:p>
    <w:p w:rsidR="006746FE" w:rsidRPr="007D3C36" w:rsidRDefault="008007A8">
      <w:pPr>
        <w:pStyle w:val="3"/>
        <w:snapToGrid w:val="0"/>
        <w:spacing w:before="0" w:line="400" w:lineRule="exact"/>
        <w:rPr>
          <w:rFonts w:ascii="宋体" w:eastAsia="宋体" w:hAnsi="宋体"/>
          <w:snapToGrid w:val="0"/>
        </w:rPr>
      </w:pPr>
      <w:bookmarkStart w:id="197" w:name="_Toc200513151"/>
      <w:bookmarkStart w:id="198" w:name="_Toc260741010"/>
      <w:bookmarkStart w:id="199" w:name="_Toc439667467"/>
      <w:bookmarkStart w:id="200" w:name="_Toc450039696"/>
      <w:bookmarkStart w:id="201" w:name="_Toc482088270"/>
      <w:bookmarkStart w:id="202" w:name="_Toc482773832"/>
      <w:bookmarkStart w:id="203" w:name="_Toc29017"/>
      <w:bookmarkStart w:id="204" w:name="_Toc20235"/>
      <w:r w:rsidRPr="007D3C36">
        <w:rPr>
          <w:rFonts w:ascii="宋体" w:eastAsia="宋体" w:hAnsi="宋体"/>
          <w:snapToGrid w:val="0"/>
        </w:rPr>
        <w:t xml:space="preserve">3.6  </w:t>
      </w:r>
      <w:r w:rsidRPr="007D3C36">
        <w:rPr>
          <w:rFonts w:ascii="宋体" w:eastAsia="宋体" w:hAnsi="宋体" w:hint="eastAsia"/>
          <w:snapToGrid w:val="0"/>
        </w:rPr>
        <w:t>备选竞选方案</w:t>
      </w:r>
      <w:bookmarkEnd w:id="197"/>
      <w:bookmarkEnd w:id="198"/>
      <w:bookmarkEnd w:id="199"/>
      <w:bookmarkEnd w:id="200"/>
      <w:bookmarkEnd w:id="201"/>
      <w:bookmarkEnd w:id="202"/>
      <w:bookmarkEnd w:id="203"/>
      <w:bookmarkEnd w:id="204"/>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cs="MingLiU" w:hint="eastAsia"/>
          <w:snapToGrid w:val="0"/>
          <w:kern w:val="0"/>
          <w:szCs w:val="21"/>
        </w:rPr>
        <w:t>除比选申请人须知前附表另有规定外，比选申请人不得递交备选竞选方案。允许比选申请人递交备选竞选方案的，只有中选人所递交的备选竞选方案方可予以考虑。评标委员会认为中选人的备选竞选方案优于其按照比选文件要求编制的竞选方案的，比选人可以接受该备选竞选方案。</w:t>
      </w:r>
    </w:p>
    <w:p w:rsidR="006746FE" w:rsidRPr="007D3C36" w:rsidRDefault="008007A8">
      <w:pPr>
        <w:pStyle w:val="3"/>
        <w:snapToGrid w:val="0"/>
        <w:spacing w:before="0" w:line="400" w:lineRule="exact"/>
        <w:rPr>
          <w:rFonts w:ascii="宋体" w:eastAsia="宋体" w:hAnsi="宋体"/>
          <w:snapToGrid w:val="0"/>
        </w:rPr>
      </w:pPr>
      <w:bookmarkStart w:id="205" w:name="_Toc200513152"/>
      <w:bookmarkStart w:id="206" w:name="_Toc260741011"/>
      <w:bookmarkStart w:id="207" w:name="_Toc439667468"/>
      <w:bookmarkStart w:id="208" w:name="_Toc450039697"/>
      <w:bookmarkStart w:id="209" w:name="_Toc482088271"/>
      <w:bookmarkStart w:id="210" w:name="_Toc482773833"/>
      <w:bookmarkStart w:id="211" w:name="_Toc3375"/>
      <w:bookmarkStart w:id="212" w:name="_Toc1616"/>
      <w:r w:rsidRPr="007D3C36">
        <w:rPr>
          <w:rFonts w:ascii="宋体" w:eastAsia="宋体" w:hAnsi="宋体"/>
          <w:snapToGrid w:val="0"/>
        </w:rPr>
        <w:t>3</w:t>
      </w:r>
      <w:r w:rsidRPr="007D3C36">
        <w:rPr>
          <w:rFonts w:ascii="宋体" w:eastAsia="宋体" w:hAnsi="宋体" w:hint="eastAsia"/>
          <w:snapToGrid w:val="0"/>
        </w:rPr>
        <w:t>.</w:t>
      </w:r>
      <w:r w:rsidRPr="007D3C36">
        <w:rPr>
          <w:rFonts w:ascii="宋体" w:eastAsia="宋体" w:hAnsi="宋体"/>
          <w:snapToGrid w:val="0"/>
        </w:rPr>
        <w:t xml:space="preserve">7  </w:t>
      </w:r>
      <w:r w:rsidRPr="007D3C36">
        <w:rPr>
          <w:rFonts w:ascii="宋体" w:eastAsia="宋体" w:hAnsi="宋体" w:hint="eastAsia"/>
          <w:snapToGrid w:val="0"/>
        </w:rPr>
        <w:t>比选申请文件的编制</w:t>
      </w:r>
      <w:bookmarkEnd w:id="205"/>
      <w:bookmarkEnd w:id="206"/>
      <w:bookmarkEnd w:id="207"/>
      <w:bookmarkEnd w:id="208"/>
      <w:bookmarkEnd w:id="209"/>
      <w:bookmarkEnd w:id="210"/>
      <w:bookmarkEnd w:id="211"/>
      <w:bookmarkEnd w:id="212"/>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snapToGrid w:val="0"/>
          <w:kern w:val="0"/>
          <w:szCs w:val="21"/>
        </w:rPr>
        <w:t xml:space="preserve">3.7.1 </w:t>
      </w:r>
      <w:r w:rsidRPr="007D3C36">
        <w:rPr>
          <w:rFonts w:ascii="宋体" w:hAnsi="宋体" w:cs="MingLiU" w:hint="eastAsia"/>
          <w:snapToGrid w:val="0"/>
          <w:kern w:val="0"/>
          <w:szCs w:val="21"/>
        </w:rPr>
        <w:t>比选申请文件应按第六章“比选申请文件格式”进行编写，如有必要，可以增加附页，作为比选申请文件的组成部分。其中，比选申请函附录在满足比选文件实质性要求的基础上，可以提出比比选文件要求更有利于比选人的承诺。</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snapToGrid w:val="0"/>
          <w:kern w:val="0"/>
          <w:szCs w:val="21"/>
        </w:rPr>
        <w:t xml:space="preserve">3.7.2 </w:t>
      </w:r>
      <w:r w:rsidRPr="007D3C36">
        <w:rPr>
          <w:rFonts w:ascii="宋体" w:hAnsi="宋体" w:cs="MingLiU" w:hint="eastAsia"/>
          <w:snapToGrid w:val="0"/>
          <w:kern w:val="0"/>
          <w:szCs w:val="21"/>
        </w:rPr>
        <w:t>比选申请文件应当对比选文件有关工期、竞选有效期、质量要求、比选范围等实质性内容做出响应。</w:t>
      </w:r>
    </w:p>
    <w:p w:rsidR="006746FE" w:rsidRPr="007D3C36" w:rsidRDefault="008007A8">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7D3C36">
        <w:rPr>
          <w:rFonts w:ascii="宋体" w:hAnsi="宋体"/>
          <w:snapToGrid w:val="0"/>
          <w:kern w:val="0"/>
          <w:position w:val="-2"/>
          <w:szCs w:val="21"/>
        </w:rPr>
        <w:t xml:space="preserve">3.7.3 </w:t>
      </w:r>
      <w:r w:rsidRPr="007D3C36">
        <w:rPr>
          <w:rFonts w:ascii="宋体" w:hAnsi="宋体" w:cs="MingLiU" w:hint="eastAsia"/>
          <w:snapToGrid w:val="0"/>
          <w:kern w:val="0"/>
          <w:position w:val="-2"/>
          <w:szCs w:val="21"/>
        </w:rPr>
        <w:t>比选申请文件应用不褪色的材料书写或打印，并由比选申请人的法定代表人或其委托代理</w:t>
      </w:r>
      <w:r w:rsidRPr="007D3C36">
        <w:rPr>
          <w:rFonts w:ascii="宋体" w:hAnsi="宋体" w:cs="MingLiU" w:hint="eastAsia"/>
          <w:snapToGrid w:val="0"/>
          <w:kern w:val="0"/>
          <w:szCs w:val="21"/>
        </w:rPr>
        <w:t>人签字盖章、盖单位公章。委托代理人签字盖章的，比选申请文件应附法定代表人签署的授权委托书。比选申请文件应尽量避免涂改、行间插字或删除。如果出现上述情况，改动之处应加盖单位公章或由比选申请人的法定代表人或其授权的代理人签字盖章确认。</w:t>
      </w:r>
    </w:p>
    <w:p w:rsidR="006746FE" w:rsidRPr="007D3C36" w:rsidRDefault="008007A8">
      <w:pPr>
        <w:autoSpaceDE w:val="0"/>
        <w:autoSpaceDN w:val="0"/>
        <w:adjustRightInd w:val="0"/>
        <w:snapToGrid w:val="0"/>
        <w:spacing w:line="400" w:lineRule="exact"/>
        <w:ind w:right="-164" w:firstLine="426"/>
        <w:jc w:val="left"/>
        <w:rPr>
          <w:rFonts w:ascii="宋体" w:hAnsi="宋体" w:cs="MingLiU"/>
          <w:snapToGrid w:val="0"/>
          <w:kern w:val="0"/>
          <w:szCs w:val="21"/>
        </w:rPr>
      </w:pPr>
      <w:r w:rsidRPr="007D3C36">
        <w:rPr>
          <w:rFonts w:ascii="宋体" w:hAnsi="宋体" w:cs="MingLiU"/>
          <w:snapToGrid w:val="0"/>
          <w:kern w:val="0"/>
          <w:szCs w:val="21"/>
        </w:rPr>
        <w:t xml:space="preserve">3.7.4 </w:t>
      </w:r>
      <w:r w:rsidRPr="007D3C36">
        <w:rPr>
          <w:rFonts w:ascii="宋体" w:hAnsi="宋体" w:cs="MingLiU" w:hint="eastAsia"/>
          <w:snapToGrid w:val="0"/>
          <w:kern w:val="0"/>
          <w:szCs w:val="21"/>
        </w:rPr>
        <w:t xml:space="preserve">比选申请文件份数见比选申请人须知前附表。正本和副本的封面上应清楚地标记“正本”或“副本”的字样。当副本和正本不一致时，以正本为准。 </w:t>
      </w:r>
    </w:p>
    <w:p w:rsidR="006746FE" w:rsidRPr="007D3C36" w:rsidRDefault="008007A8">
      <w:pPr>
        <w:autoSpaceDE w:val="0"/>
        <w:autoSpaceDN w:val="0"/>
        <w:adjustRightInd w:val="0"/>
        <w:snapToGrid w:val="0"/>
        <w:spacing w:line="400" w:lineRule="exact"/>
        <w:ind w:right="-109" w:firstLine="426"/>
        <w:jc w:val="left"/>
        <w:rPr>
          <w:rFonts w:ascii="宋体" w:hAnsi="宋体" w:cs="MingLiU"/>
          <w:snapToGrid w:val="0"/>
          <w:kern w:val="0"/>
          <w:sz w:val="24"/>
        </w:rPr>
      </w:pPr>
      <w:r w:rsidRPr="007D3C36">
        <w:rPr>
          <w:rFonts w:ascii="宋体" w:hAnsi="宋体" w:hint="eastAsia"/>
          <w:snapToGrid w:val="0"/>
          <w:kern w:val="0"/>
          <w:szCs w:val="21"/>
        </w:rPr>
        <w:t xml:space="preserve">3.7.5 </w:t>
      </w:r>
      <w:r w:rsidRPr="007D3C36">
        <w:rPr>
          <w:rFonts w:ascii="宋体" w:hAnsi="宋体" w:cs="MingLiU" w:hint="eastAsia"/>
          <w:snapToGrid w:val="0"/>
          <w:kern w:val="0"/>
          <w:szCs w:val="21"/>
        </w:rPr>
        <w:t>比选申请文件的正本与副本应分别装订成册，并编制目录，具体装订要求见比选申请人须知前附表规定。</w:t>
      </w:r>
    </w:p>
    <w:p w:rsidR="006746FE" w:rsidRPr="007D3C36" w:rsidRDefault="008007A8">
      <w:pPr>
        <w:pStyle w:val="2"/>
        <w:spacing w:line="400" w:lineRule="exact"/>
        <w:rPr>
          <w:rFonts w:ascii="宋体" w:eastAsia="宋体" w:hAnsi="宋体"/>
          <w:snapToGrid w:val="0"/>
          <w:spacing w:val="0"/>
        </w:rPr>
      </w:pPr>
      <w:bookmarkStart w:id="213" w:name="_Toc200513153"/>
      <w:bookmarkStart w:id="214" w:name="_Toc27741"/>
      <w:r w:rsidRPr="007D3C36">
        <w:rPr>
          <w:rFonts w:ascii="宋体" w:eastAsia="宋体" w:hAnsi="宋体"/>
          <w:snapToGrid w:val="0"/>
          <w:spacing w:val="0"/>
        </w:rPr>
        <w:t xml:space="preserve">4.  </w:t>
      </w:r>
      <w:r w:rsidRPr="007D3C36">
        <w:rPr>
          <w:rFonts w:ascii="宋体" w:eastAsia="宋体" w:hAnsi="宋体" w:hint="eastAsia"/>
          <w:snapToGrid w:val="0"/>
          <w:spacing w:val="0"/>
        </w:rPr>
        <w:t>竞选</w:t>
      </w:r>
      <w:bookmarkEnd w:id="213"/>
      <w:bookmarkEnd w:id="214"/>
    </w:p>
    <w:p w:rsidR="006746FE" w:rsidRPr="007D3C36" w:rsidRDefault="008007A8">
      <w:pPr>
        <w:pStyle w:val="3"/>
        <w:snapToGrid w:val="0"/>
        <w:spacing w:before="0" w:line="400" w:lineRule="exact"/>
        <w:rPr>
          <w:rFonts w:ascii="宋体" w:eastAsia="宋体" w:hAnsi="宋体"/>
          <w:snapToGrid w:val="0"/>
        </w:rPr>
      </w:pPr>
      <w:bookmarkStart w:id="215" w:name="_Toc200513154"/>
      <w:bookmarkStart w:id="216" w:name="_Toc260741013"/>
      <w:bookmarkStart w:id="217" w:name="_Toc439667470"/>
      <w:bookmarkStart w:id="218" w:name="_Toc20072"/>
      <w:bookmarkStart w:id="219" w:name="_Toc450039699"/>
      <w:bookmarkStart w:id="220" w:name="_Toc482088273"/>
      <w:bookmarkStart w:id="221" w:name="_Toc5714"/>
      <w:bookmarkStart w:id="222" w:name="_Toc482773835"/>
      <w:r w:rsidRPr="007D3C36">
        <w:rPr>
          <w:rFonts w:ascii="宋体" w:eastAsia="宋体" w:hAnsi="宋体"/>
          <w:snapToGrid w:val="0"/>
        </w:rPr>
        <w:t xml:space="preserve">4.1  </w:t>
      </w:r>
      <w:r w:rsidRPr="007D3C36">
        <w:rPr>
          <w:rFonts w:ascii="宋体" w:eastAsia="宋体" w:hAnsi="宋体" w:hint="eastAsia"/>
          <w:snapToGrid w:val="0"/>
        </w:rPr>
        <w:t>比选申请文件的密封和标记</w:t>
      </w:r>
      <w:bookmarkEnd w:id="215"/>
      <w:bookmarkEnd w:id="216"/>
      <w:bookmarkEnd w:id="217"/>
      <w:bookmarkEnd w:id="218"/>
      <w:bookmarkEnd w:id="219"/>
      <w:bookmarkEnd w:id="220"/>
      <w:bookmarkEnd w:id="221"/>
      <w:bookmarkEnd w:id="222"/>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bookmarkStart w:id="223" w:name="_Toc200513155"/>
      <w:r w:rsidRPr="007D3C36">
        <w:rPr>
          <w:rFonts w:ascii="宋体" w:hAnsi="宋体" w:cs="MingLiU" w:hint="eastAsia"/>
          <w:snapToGrid w:val="0"/>
          <w:kern w:val="0"/>
          <w:szCs w:val="21"/>
        </w:rPr>
        <w:t>4.1.1  比选申请文件的正本与副本密封见比选申请人须知前附表。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lastRenderedPageBreak/>
        <w:t>4.1.2  比选申请文件的封套上应写明的内容见比选申请人须知前附表。</w:t>
      </w:r>
    </w:p>
    <w:p w:rsidR="006746FE" w:rsidRPr="007D3C36" w:rsidRDefault="008007A8">
      <w:pPr>
        <w:autoSpaceDE w:val="0"/>
        <w:autoSpaceDN w:val="0"/>
        <w:adjustRightInd w:val="0"/>
        <w:snapToGrid w:val="0"/>
        <w:spacing w:line="400" w:lineRule="exact"/>
        <w:ind w:leftChars="6" w:left="13" w:firstLineChars="164" w:firstLine="344"/>
        <w:jc w:val="left"/>
        <w:rPr>
          <w:rFonts w:ascii="宋体" w:hAnsi="宋体" w:cs="MingLiU"/>
          <w:snapToGrid w:val="0"/>
          <w:kern w:val="0"/>
          <w:szCs w:val="21"/>
        </w:rPr>
      </w:pPr>
      <w:r w:rsidRPr="007D3C36">
        <w:rPr>
          <w:rFonts w:ascii="宋体" w:hAnsi="宋体" w:cs="MingLiU"/>
          <w:snapToGrid w:val="0"/>
          <w:kern w:val="0"/>
          <w:szCs w:val="21"/>
        </w:rPr>
        <w:t xml:space="preserve">4.1.3  </w:t>
      </w:r>
      <w:r w:rsidRPr="007D3C36">
        <w:rPr>
          <w:rFonts w:ascii="宋体" w:hAnsi="宋体" w:cs="MingLiU" w:hint="eastAsia"/>
          <w:snapToGrid w:val="0"/>
          <w:kern w:val="0"/>
          <w:szCs w:val="21"/>
        </w:rPr>
        <w:t>未按本章第</w:t>
      </w:r>
      <w:r w:rsidRPr="007D3C36">
        <w:rPr>
          <w:rFonts w:ascii="宋体" w:hAnsi="宋体" w:cs="MingLiU"/>
          <w:snapToGrid w:val="0"/>
          <w:kern w:val="0"/>
          <w:szCs w:val="21"/>
        </w:rPr>
        <w:t xml:space="preserve"> 4.1.1 </w:t>
      </w:r>
      <w:r w:rsidRPr="007D3C36">
        <w:rPr>
          <w:rFonts w:ascii="宋体" w:hAnsi="宋体" w:cs="MingLiU" w:hint="eastAsia"/>
          <w:snapToGrid w:val="0"/>
          <w:kern w:val="0"/>
          <w:szCs w:val="21"/>
        </w:rPr>
        <w:t>项或第</w:t>
      </w:r>
      <w:r w:rsidRPr="007D3C36">
        <w:rPr>
          <w:rFonts w:ascii="宋体" w:hAnsi="宋体" w:cs="MingLiU"/>
          <w:snapToGrid w:val="0"/>
          <w:kern w:val="0"/>
          <w:szCs w:val="21"/>
        </w:rPr>
        <w:t xml:space="preserve"> 4.1.2 </w:t>
      </w:r>
      <w:r w:rsidRPr="007D3C36">
        <w:rPr>
          <w:rFonts w:ascii="宋体" w:hAnsi="宋体" w:cs="MingLiU" w:hint="eastAsia"/>
          <w:snapToGrid w:val="0"/>
          <w:kern w:val="0"/>
          <w:szCs w:val="21"/>
        </w:rPr>
        <w:t>项要求密封和加写标记的比选申请文件，比选人不予受理。</w:t>
      </w:r>
    </w:p>
    <w:p w:rsidR="006746FE" w:rsidRPr="007D3C36" w:rsidRDefault="008007A8">
      <w:pPr>
        <w:pStyle w:val="3"/>
        <w:snapToGrid w:val="0"/>
        <w:spacing w:before="0" w:line="400" w:lineRule="exact"/>
        <w:rPr>
          <w:rFonts w:ascii="宋体" w:eastAsia="宋体" w:hAnsi="宋体"/>
          <w:snapToGrid w:val="0"/>
        </w:rPr>
      </w:pPr>
      <w:bookmarkStart w:id="224" w:name="_Toc260741014"/>
      <w:bookmarkStart w:id="225" w:name="_Toc439667471"/>
      <w:bookmarkStart w:id="226" w:name="_Toc450039700"/>
      <w:bookmarkStart w:id="227" w:name="_Toc482088274"/>
      <w:bookmarkStart w:id="228" w:name="_Toc482773836"/>
      <w:bookmarkStart w:id="229" w:name="_Toc16856"/>
      <w:bookmarkStart w:id="230" w:name="_Toc17682"/>
      <w:r w:rsidRPr="007D3C36">
        <w:rPr>
          <w:rFonts w:ascii="宋体" w:eastAsia="宋体" w:hAnsi="宋体"/>
          <w:snapToGrid w:val="0"/>
        </w:rPr>
        <w:t xml:space="preserve">4.2  </w:t>
      </w:r>
      <w:r w:rsidRPr="007D3C36">
        <w:rPr>
          <w:rFonts w:ascii="宋体" w:eastAsia="宋体" w:hAnsi="宋体" w:hint="eastAsia"/>
          <w:snapToGrid w:val="0"/>
        </w:rPr>
        <w:t>比选申请文件的递交</w:t>
      </w:r>
      <w:bookmarkEnd w:id="223"/>
      <w:bookmarkEnd w:id="224"/>
      <w:bookmarkEnd w:id="225"/>
      <w:bookmarkEnd w:id="226"/>
      <w:bookmarkEnd w:id="227"/>
      <w:bookmarkEnd w:id="228"/>
      <w:bookmarkEnd w:id="229"/>
      <w:bookmarkEnd w:id="230"/>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4.2.1  </w:t>
      </w:r>
      <w:r w:rsidRPr="007D3C36">
        <w:rPr>
          <w:rFonts w:ascii="宋体" w:hAnsi="宋体" w:cs="MingLiU" w:hint="eastAsia"/>
          <w:snapToGrid w:val="0"/>
          <w:kern w:val="0"/>
          <w:szCs w:val="21"/>
        </w:rPr>
        <w:t>比选申请人应在本章第</w:t>
      </w:r>
      <w:r w:rsidRPr="007D3C36">
        <w:rPr>
          <w:rFonts w:ascii="宋体" w:hAnsi="宋体"/>
          <w:snapToGrid w:val="0"/>
          <w:kern w:val="0"/>
          <w:szCs w:val="21"/>
        </w:rPr>
        <w:t xml:space="preserve"> 2.2.2 </w:t>
      </w:r>
      <w:r w:rsidRPr="007D3C36">
        <w:rPr>
          <w:rFonts w:ascii="宋体" w:hAnsi="宋体" w:cs="MingLiU" w:hint="eastAsia"/>
          <w:snapToGrid w:val="0"/>
          <w:kern w:val="0"/>
          <w:szCs w:val="21"/>
        </w:rPr>
        <w:t>项规定的竞选截止时间前递交比选申请文件。</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4.2.2  </w:t>
      </w:r>
      <w:r w:rsidRPr="007D3C36">
        <w:rPr>
          <w:rFonts w:ascii="宋体" w:hAnsi="宋体" w:cs="MingLiU" w:hint="eastAsia"/>
          <w:snapToGrid w:val="0"/>
          <w:kern w:val="0"/>
          <w:szCs w:val="21"/>
        </w:rPr>
        <w:t>比选申请人递交比选申请文件的地点：见比选申请人须知前附表。</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4.2.3  </w:t>
      </w:r>
      <w:r w:rsidRPr="007D3C36">
        <w:rPr>
          <w:rFonts w:ascii="宋体" w:hAnsi="宋体" w:cs="MingLiU" w:hint="eastAsia"/>
          <w:snapToGrid w:val="0"/>
          <w:kern w:val="0"/>
          <w:szCs w:val="21"/>
        </w:rPr>
        <w:t>除比选申请人须知前附表另有规定外，比选申请人所递交的比选申请文件不予退还。</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4.2.4  </w:t>
      </w:r>
      <w:r w:rsidRPr="007D3C36">
        <w:rPr>
          <w:rFonts w:ascii="宋体" w:hAnsi="宋体" w:cs="MingLiU" w:hint="eastAsia"/>
          <w:snapToGrid w:val="0"/>
          <w:kern w:val="0"/>
          <w:szCs w:val="21"/>
        </w:rPr>
        <w:t>比选人收到比选申请文件后，向比选申请人出具签收凭证。</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snapToGrid w:val="0"/>
          <w:kern w:val="0"/>
          <w:szCs w:val="21"/>
        </w:rPr>
        <w:t xml:space="preserve">4.2.5  </w:t>
      </w:r>
      <w:r w:rsidRPr="007D3C36">
        <w:rPr>
          <w:rFonts w:ascii="宋体" w:hAnsi="宋体" w:cs="MingLiU" w:hint="eastAsia"/>
          <w:snapToGrid w:val="0"/>
          <w:kern w:val="0"/>
          <w:szCs w:val="21"/>
        </w:rPr>
        <w:t>逾期送达的或者未送达</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请人出具签收凭证。</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snapToGrid w:val="0"/>
          <w:kern w:val="0"/>
          <w:szCs w:val="21"/>
        </w:rPr>
        <w:t xml:space="preserve">4.3.3  </w:t>
      </w:r>
      <w:r w:rsidRPr="007D3C36">
        <w:rPr>
          <w:rFonts w:ascii="宋体" w:hAnsi="宋体" w:cs="MingLiU" w:hint="eastAsia"/>
          <w:snapToGrid w:val="0"/>
          <w:kern w:val="0"/>
          <w:szCs w:val="21"/>
        </w:rPr>
        <w:t>修改的内容为比选申请文件的组成部分。修改的比选申请文件应按照本章第</w:t>
      </w:r>
      <w:r w:rsidRPr="007D3C36">
        <w:rPr>
          <w:rFonts w:ascii="宋体" w:hAnsi="宋体"/>
          <w:snapToGrid w:val="0"/>
          <w:kern w:val="0"/>
          <w:szCs w:val="21"/>
        </w:rPr>
        <w:t>3</w:t>
      </w:r>
      <w:r w:rsidRPr="007D3C36">
        <w:rPr>
          <w:rFonts w:ascii="宋体" w:hAnsi="宋体" w:cs="MingLiU" w:hint="eastAsia"/>
          <w:snapToGrid w:val="0"/>
          <w:kern w:val="0"/>
          <w:szCs w:val="21"/>
        </w:rPr>
        <w:t>条、第</w:t>
      </w:r>
      <w:r w:rsidRPr="007D3C36">
        <w:rPr>
          <w:rFonts w:ascii="宋体" w:hAnsi="宋体" w:hint="eastAsia"/>
          <w:snapToGrid w:val="0"/>
          <w:kern w:val="0"/>
          <w:szCs w:val="21"/>
        </w:rPr>
        <w:t>4</w:t>
      </w:r>
      <w:r w:rsidRPr="007D3C36">
        <w:rPr>
          <w:rFonts w:ascii="宋体" w:hAnsi="宋体" w:cs="MingLiU" w:hint="eastAsia"/>
          <w:snapToGrid w:val="0"/>
          <w:kern w:val="0"/>
          <w:szCs w:val="21"/>
        </w:rPr>
        <w:t>条规定进行编制、密封、标记和递交，并标明“修改”字样。</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bookmarkStart w:id="231" w:name="_Toc200513157"/>
      <w:bookmarkStart w:id="232" w:name="_Toc20812"/>
      <w:r w:rsidRPr="007D3C36">
        <w:rPr>
          <w:rFonts w:ascii="宋体" w:hAnsi="宋体"/>
          <w:snapToGrid w:val="0"/>
        </w:rPr>
        <w:t xml:space="preserve">5.  </w:t>
      </w:r>
      <w:r w:rsidRPr="007D3C36">
        <w:rPr>
          <w:rFonts w:ascii="宋体" w:hAnsi="宋体" w:hint="eastAsia"/>
          <w:snapToGrid w:val="0"/>
        </w:rPr>
        <w:t>开标</w:t>
      </w:r>
      <w:bookmarkEnd w:id="231"/>
      <w:bookmarkEnd w:id="232"/>
      <w:r w:rsidRPr="007D3C36">
        <w:rPr>
          <w:rFonts w:ascii="宋体" w:hAnsi="宋体" w:cs="MingLiU" w:hint="eastAsia"/>
          <w:snapToGrid w:val="0"/>
          <w:kern w:val="0"/>
          <w:szCs w:val="21"/>
        </w:rPr>
        <w:t>指定地点的比选申请文件，比选人不予受理。</w:t>
      </w:r>
    </w:p>
    <w:p w:rsidR="006746FE" w:rsidRPr="007D3C36" w:rsidRDefault="008007A8">
      <w:pPr>
        <w:pStyle w:val="3"/>
        <w:snapToGrid w:val="0"/>
        <w:spacing w:before="0" w:line="400" w:lineRule="exact"/>
        <w:rPr>
          <w:rFonts w:ascii="宋体" w:eastAsia="宋体" w:hAnsi="宋体"/>
          <w:snapToGrid w:val="0"/>
        </w:rPr>
      </w:pPr>
      <w:bookmarkStart w:id="233" w:name="_Toc200513156"/>
      <w:bookmarkStart w:id="234" w:name="_Toc260741015"/>
      <w:bookmarkStart w:id="235" w:name="_Toc439667472"/>
      <w:bookmarkStart w:id="236" w:name="_Toc450039701"/>
      <w:bookmarkStart w:id="237" w:name="_Toc482088275"/>
      <w:bookmarkStart w:id="238" w:name="_Toc482773837"/>
      <w:bookmarkStart w:id="239" w:name="_Toc4578"/>
      <w:bookmarkStart w:id="240" w:name="_Toc12330"/>
      <w:r w:rsidRPr="007D3C36">
        <w:rPr>
          <w:rFonts w:ascii="宋体" w:eastAsia="宋体" w:hAnsi="宋体"/>
          <w:snapToGrid w:val="0"/>
        </w:rPr>
        <w:t xml:space="preserve">4.3  </w:t>
      </w:r>
      <w:r w:rsidRPr="007D3C36">
        <w:rPr>
          <w:rFonts w:ascii="宋体" w:eastAsia="宋体" w:hAnsi="宋体" w:hint="eastAsia"/>
          <w:snapToGrid w:val="0"/>
        </w:rPr>
        <w:t>比选申请文件的修改与撤回</w:t>
      </w:r>
      <w:bookmarkEnd w:id="233"/>
      <w:bookmarkEnd w:id="234"/>
      <w:bookmarkEnd w:id="235"/>
      <w:bookmarkEnd w:id="236"/>
      <w:bookmarkEnd w:id="237"/>
      <w:bookmarkEnd w:id="238"/>
      <w:bookmarkEnd w:id="239"/>
      <w:bookmarkEnd w:id="240"/>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snapToGrid w:val="0"/>
          <w:kern w:val="0"/>
          <w:szCs w:val="21"/>
        </w:rPr>
        <w:t xml:space="preserve">4.3.1  </w:t>
      </w:r>
      <w:r w:rsidRPr="007D3C36">
        <w:rPr>
          <w:rFonts w:ascii="宋体" w:hAnsi="宋体" w:cs="MingLiU" w:hint="eastAsia"/>
          <w:snapToGrid w:val="0"/>
          <w:kern w:val="0"/>
          <w:szCs w:val="21"/>
        </w:rPr>
        <w:t>在本章第</w:t>
      </w:r>
      <w:r w:rsidRPr="007D3C36">
        <w:rPr>
          <w:rFonts w:ascii="宋体" w:hAnsi="宋体"/>
          <w:snapToGrid w:val="0"/>
          <w:kern w:val="0"/>
          <w:szCs w:val="21"/>
        </w:rPr>
        <w:t>2.2.2</w:t>
      </w:r>
      <w:r w:rsidRPr="007D3C36">
        <w:rPr>
          <w:rFonts w:ascii="宋体" w:hAnsi="宋体" w:cs="MingLiU" w:hint="eastAsia"/>
          <w:snapToGrid w:val="0"/>
          <w:kern w:val="0"/>
          <w:szCs w:val="21"/>
        </w:rPr>
        <w:t>项规定的竞选截止时间前，比选申请人可以修改或撤回已递交的比选申请文件，但应以书面形式通知比选人。</w:t>
      </w:r>
    </w:p>
    <w:p w:rsidR="006746FE" w:rsidRPr="007D3C36" w:rsidRDefault="008007A8">
      <w:pPr>
        <w:pStyle w:val="2"/>
        <w:spacing w:line="400" w:lineRule="exact"/>
        <w:ind w:firstLineChars="200" w:firstLine="420"/>
        <w:rPr>
          <w:rFonts w:ascii="宋体" w:eastAsia="宋体" w:hAnsi="宋体" w:cs="Times New Roman"/>
          <w:b w:val="0"/>
          <w:snapToGrid w:val="0"/>
          <w:spacing w:val="0"/>
          <w:w w:val="100"/>
          <w:sz w:val="21"/>
          <w:szCs w:val="21"/>
        </w:rPr>
      </w:pPr>
      <w:r w:rsidRPr="007D3C36">
        <w:rPr>
          <w:rFonts w:ascii="宋体" w:eastAsia="宋体" w:hAnsi="宋体" w:cs="Times New Roman"/>
          <w:b w:val="0"/>
          <w:snapToGrid w:val="0"/>
          <w:spacing w:val="0"/>
          <w:w w:val="100"/>
          <w:sz w:val="21"/>
          <w:szCs w:val="21"/>
        </w:rPr>
        <w:t xml:space="preserve">4.3.2  </w:t>
      </w:r>
      <w:r w:rsidRPr="007D3C36">
        <w:rPr>
          <w:rFonts w:ascii="宋体" w:eastAsia="宋体" w:hAnsi="宋体" w:cs="Times New Roman" w:hint="eastAsia"/>
          <w:b w:val="0"/>
          <w:snapToGrid w:val="0"/>
          <w:spacing w:val="0"/>
          <w:w w:val="100"/>
          <w:sz w:val="21"/>
          <w:szCs w:val="21"/>
        </w:rPr>
        <w:t>比选申请人修改或撤回已递交比选申请文件的书面通知应按照本章第</w:t>
      </w:r>
      <w:r w:rsidRPr="007D3C36">
        <w:rPr>
          <w:rFonts w:ascii="宋体" w:eastAsia="宋体" w:hAnsi="宋体" w:cs="Times New Roman"/>
          <w:b w:val="0"/>
          <w:snapToGrid w:val="0"/>
          <w:spacing w:val="0"/>
          <w:w w:val="100"/>
          <w:sz w:val="21"/>
          <w:szCs w:val="21"/>
        </w:rPr>
        <w:t>3.7.3</w:t>
      </w:r>
      <w:r w:rsidRPr="007D3C36">
        <w:rPr>
          <w:rFonts w:ascii="宋体" w:eastAsia="宋体" w:hAnsi="宋体" w:cs="Times New Roman" w:hint="eastAsia"/>
          <w:b w:val="0"/>
          <w:snapToGrid w:val="0"/>
          <w:spacing w:val="0"/>
          <w:w w:val="100"/>
          <w:sz w:val="21"/>
          <w:szCs w:val="21"/>
        </w:rPr>
        <w:t>项的要求签字或盖章。</w:t>
      </w:r>
    </w:p>
    <w:p w:rsidR="006746FE" w:rsidRPr="007D3C36" w:rsidRDefault="008007A8">
      <w:pPr>
        <w:pStyle w:val="3"/>
        <w:snapToGrid w:val="0"/>
        <w:spacing w:before="0" w:line="400" w:lineRule="exact"/>
        <w:rPr>
          <w:rFonts w:ascii="宋体" w:eastAsia="宋体" w:hAnsi="宋体"/>
          <w:snapToGrid w:val="0"/>
        </w:rPr>
      </w:pPr>
      <w:bookmarkStart w:id="241" w:name="_Toc11607"/>
      <w:bookmarkStart w:id="242" w:name="_Toc19945"/>
      <w:bookmarkStart w:id="243" w:name="_Toc482773839"/>
      <w:bookmarkStart w:id="244" w:name="_Toc482088277"/>
      <w:bookmarkStart w:id="245" w:name="_Toc450039703"/>
      <w:bookmarkStart w:id="246" w:name="_Toc439667474"/>
      <w:bookmarkStart w:id="247" w:name="_Toc260741017"/>
      <w:bookmarkStart w:id="248" w:name="_Toc200513158"/>
      <w:r w:rsidRPr="007D3C36">
        <w:rPr>
          <w:rFonts w:ascii="宋体" w:eastAsia="宋体" w:hAnsi="宋体" w:hint="eastAsia"/>
          <w:snapToGrid w:val="0"/>
        </w:rPr>
        <w:t>5.1  开标时间和地点</w:t>
      </w:r>
      <w:bookmarkEnd w:id="241"/>
      <w:bookmarkEnd w:id="242"/>
      <w:bookmarkEnd w:id="243"/>
      <w:bookmarkEnd w:id="244"/>
      <w:bookmarkEnd w:id="245"/>
      <w:bookmarkEnd w:id="246"/>
      <w:bookmarkEnd w:id="247"/>
      <w:bookmarkEnd w:id="248"/>
    </w:p>
    <w:p w:rsidR="006746FE" w:rsidRPr="007D3C36" w:rsidRDefault="008007A8">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D3C36">
        <w:rPr>
          <w:rFonts w:ascii="宋体" w:hAnsi="宋体" w:cs="MingLiU" w:hint="eastAsia"/>
          <w:snapToGrid w:val="0"/>
          <w:kern w:val="0"/>
          <w:szCs w:val="21"/>
        </w:rPr>
        <w:t>比选人在本章第</w:t>
      </w:r>
      <w:r w:rsidRPr="007D3C36">
        <w:rPr>
          <w:rFonts w:ascii="宋体" w:hAnsi="宋体"/>
          <w:snapToGrid w:val="0"/>
          <w:kern w:val="0"/>
          <w:szCs w:val="21"/>
        </w:rPr>
        <w:t xml:space="preserve"> 2.2.2 </w:t>
      </w:r>
      <w:r w:rsidRPr="007D3C36">
        <w:rPr>
          <w:rFonts w:ascii="宋体" w:hAnsi="宋体" w:cs="MingLiU" w:hint="eastAsia"/>
          <w:snapToGrid w:val="0"/>
          <w:kern w:val="0"/>
          <w:szCs w:val="21"/>
        </w:rPr>
        <w:t>项规定的竞选截止时间（开标时间）和比选申请人须知前附表规定的地点公开开标，并邀请所有比选申请人的法定代表人或其委托代理人准时参加。</w:t>
      </w:r>
    </w:p>
    <w:p w:rsidR="006746FE" w:rsidRPr="007D3C36" w:rsidRDefault="008007A8">
      <w:pPr>
        <w:pStyle w:val="3"/>
        <w:snapToGrid w:val="0"/>
        <w:spacing w:before="0" w:line="400" w:lineRule="exact"/>
        <w:rPr>
          <w:rFonts w:ascii="宋体" w:eastAsia="宋体" w:hAnsi="宋体"/>
          <w:snapToGrid w:val="0"/>
        </w:rPr>
      </w:pPr>
      <w:bookmarkStart w:id="249" w:name="_Toc26319"/>
      <w:bookmarkStart w:id="250" w:name="_Toc15078"/>
      <w:bookmarkStart w:id="251" w:name="_Toc482773840"/>
      <w:bookmarkStart w:id="252" w:name="_Toc482088278"/>
      <w:bookmarkStart w:id="253" w:name="_Toc450039704"/>
      <w:bookmarkStart w:id="254" w:name="_Toc439667475"/>
      <w:bookmarkStart w:id="255" w:name="_Toc260741018"/>
      <w:bookmarkStart w:id="256" w:name="_Toc200513159"/>
      <w:r w:rsidRPr="007D3C36">
        <w:rPr>
          <w:rFonts w:ascii="宋体" w:eastAsia="宋体" w:hAnsi="宋体"/>
          <w:snapToGrid w:val="0"/>
        </w:rPr>
        <w:t xml:space="preserve">5.2  </w:t>
      </w:r>
      <w:r w:rsidRPr="007D3C36">
        <w:rPr>
          <w:rFonts w:ascii="宋体" w:eastAsia="宋体" w:hAnsi="宋体" w:hint="eastAsia"/>
          <w:snapToGrid w:val="0"/>
        </w:rPr>
        <w:t>开标程序</w:t>
      </w:r>
      <w:bookmarkEnd w:id="249"/>
      <w:bookmarkEnd w:id="250"/>
      <w:bookmarkEnd w:id="251"/>
      <w:bookmarkEnd w:id="252"/>
      <w:bookmarkEnd w:id="253"/>
      <w:bookmarkEnd w:id="254"/>
      <w:bookmarkEnd w:id="255"/>
      <w:bookmarkEnd w:id="256"/>
    </w:p>
    <w:p w:rsidR="006746FE" w:rsidRPr="007D3C36" w:rsidRDefault="008007A8">
      <w:pPr>
        <w:autoSpaceDE w:val="0"/>
        <w:autoSpaceDN w:val="0"/>
        <w:adjustRightInd w:val="0"/>
        <w:snapToGrid w:val="0"/>
        <w:spacing w:line="400" w:lineRule="exact"/>
        <w:ind w:firstLineChars="200" w:firstLine="420"/>
        <w:jc w:val="left"/>
        <w:rPr>
          <w:rFonts w:ascii="宋体" w:hAnsi="宋体"/>
          <w:snapToGrid w:val="0"/>
          <w:kern w:val="0"/>
          <w:szCs w:val="21"/>
        </w:rPr>
      </w:pPr>
      <w:bookmarkStart w:id="257" w:name="_Toc200513160"/>
      <w:r w:rsidRPr="007D3C36">
        <w:rPr>
          <w:rFonts w:ascii="宋体" w:hAnsi="宋体" w:hint="eastAsia"/>
          <w:snapToGrid w:val="0"/>
          <w:kern w:val="0"/>
          <w:szCs w:val="21"/>
        </w:rPr>
        <w:t>主持人按照比选申请人须知前附表规定的程序进行开标。</w:t>
      </w:r>
    </w:p>
    <w:p w:rsidR="006746FE" w:rsidRPr="007D3C36" w:rsidRDefault="008007A8">
      <w:pPr>
        <w:pStyle w:val="2"/>
        <w:spacing w:line="400" w:lineRule="exact"/>
        <w:rPr>
          <w:rFonts w:ascii="宋体" w:eastAsia="宋体" w:hAnsi="宋体"/>
          <w:snapToGrid w:val="0"/>
          <w:spacing w:val="0"/>
        </w:rPr>
      </w:pPr>
      <w:bookmarkStart w:id="258" w:name="_Toc28107"/>
      <w:r w:rsidRPr="007D3C36">
        <w:rPr>
          <w:rFonts w:ascii="宋体" w:eastAsia="宋体" w:hAnsi="宋体"/>
          <w:snapToGrid w:val="0"/>
          <w:spacing w:val="0"/>
        </w:rPr>
        <w:t xml:space="preserve">6.  </w:t>
      </w:r>
      <w:r w:rsidRPr="007D3C36">
        <w:rPr>
          <w:rFonts w:ascii="宋体" w:eastAsia="宋体" w:hAnsi="宋体" w:hint="eastAsia"/>
          <w:snapToGrid w:val="0"/>
          <w:spacing w:val="0"/>
        </w:rPr>
        <w:t>评标</w:t>
      </w:r>
      <w:bookmarkEnd w:id="257"/>
      <w:bookmarkEnd w:id="258"/>
    </w:p>
    <w:p w:rsidR="006746FE" w:rsidRPr="007D3C36" w:rsidRDefault="008007A8">
      <w:pPr>
        <w:pStyle w:val="3"/>
        <w:snapToGrid w:val="0"/>
        <w:spacing w:before="0" w:line="400" w:lineRule="exact"/>
        <w:rPr>
          <w:rFonts w:ascii="宋体" w:eastAsia="宋体" w:hAnsi="宋体"/>
          <w:snapToGrid w:val="0"/>
        </w:rPr>
      </w:pPr>
      <w:bookmarkStart w:id="259" w:name="_Toc200513161"/>
      <w:bookmarkStart w:id="260" w:name="_Toc260741020"/>
      <w:bookmarkStart w:id="261" w:name="_Toc439667477"/>
      <w:bookmarkStart w:id="262" w:name="_Toc450039706"/>
      <w:bookmarkStart w:id="263" w:name="_Toc482088280"/>
      <w:bookmarkStart w:id="264" w:name="_Toc482773842"/>
      <w:bookmarkStart w:id="265" w:name="_Toc23873"/>
      <w:bookmarkStart w:id="266" w:name="_Toc10778"/>
      <w:r w:rsidRPr="007D3C36">
        <w:rPr>
          <w:rFonts w:ascii="宋体" w:eastAsia="宋体" w:hAnsi="宋体"/>
          <w:snapToGrid w:val="0"/>
        </w:rPr>
        <w:t xml:space="preserve">6.1  </w:t>
      </w:r>
      <w:r w:rsidRPr="007D3C36">
        <w:rPr>
          <w:rFonts w:ascii="宋体" w:eastAsia="宋体" w:hAnsi="宋体" w:hint="eastAsia"/>
          <w:snapToGrid w:val="0"/>
        </w:rPr>
        <w:t>评标委员会</w:t>
      </w:r>
      <w:bookmarkEnd w:id="259"/>
      <w:bookmarkEnd w:id="260"/>
      <w:bookmarkEnd w:id="261"/>
      <w:bookmarkEnd w:id="262"/>
      <w:bookmarkEnd w:id="263"/>
      <w:bookmarkEnd w:id="264"/>
      <w:bookmarkEnd w:id="265"/>
      <w:bookmarkEnd w:id="266"/>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snapToGrid w:val="0"/>
          <w:kern w:val="0"/>
          <w:szCs w:val="21"/>
        </w:rPr>
        <w:t xml:space="preserve">6.1.1  </w:t>
      </w:r>
      <w:r w:rsidRPr="007D3C36">
        <w:rPr>
          <w:rFonts w:ascii="宋体" w:hAnsi="宋体" w:cs="MingLiU" w:hint="eastAsia"/>
          <w:snapToGrid w:val="0"/>
          <w:kern w:val="0"/>
          <w:szCs w:val="21"/>
        </w:rPr>
        <w:t>评标由比选人依法组建的评标委员会负责。评标委员会由比选人或其委托的比选代理机构熟悉相关业务的代表，以及有关技术、经济等方面的专家组成。评标委员会成员人数以及技术、经济等方面专家的确定方式见比选申请人须知前附表。</w:t>
      </w:r>
    </w:p>
    <w:p w:rsidR="006746FE" w:rsidRPr="007D3C36" w:rsidRDefault="008007A8">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D3C36">
        <w:rPr>
          <w:rFonts w:ascii="宋体" w:hAnsi="宋体"/>
          <w:snapToGrid w:val="0"/>
          <w:kern w:val="0"/>
          <w:szCs w:val="21"/>
        </w:rPr>
        <w:t xml:space="preserve">6.1.2  </w:t>
      </w:r>
      <w:r w:rsidRPr="007D3C36">
        <w:rPr>
          <w:rFonts w:ascii="宋体" w:hAnsi="宋体" w:cs="MingLiU" w:hint="eastAsia"/>
          <w:snapToGrid w:val="0"/>
          <w:kern w:val="0"/>
          <w:szCs w:val="21"/>
        </w:rPr>
        <w:t>评标委员会成员有下列情形之一的，应当回避：</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cs="MingLiU"/>
          <w:snapToGrid w:val="0"/>
          <w:kern w:val="0"/>
          <w:szCs w:val="21"/>
        </w:rPr>
        <w:t>1</w:t>
      </w:r>
      <w:r w:rsidRPr="007D3C36">
        <w:rPr>
          <w:rFonts w:ascii="宋体" w:hAnsi="宋体" w:cs="MingLiU" w:hint="eastAsia"/>
          <w:snapToGrid w:val="0"/>
          <w:kern w:val="0"/>
          <w:szCs w:val="21"/>
        </w:rPr>
        <w:t>）比选人或比选申请人的主要负责人的近亲属；</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cs="MingLiU"/>
          <w:snapToGrid w:val="0"/>
          <w:kern w:val="0"/>
          <w:szCs w:val="21"/>
        </w:rPr>
        <w:t>2</w:t>
      </w:r>
      <w:r w:rsidRPr="007D3C36">
        <w:rPr>
          <w:rFonts w:ascii="宋体" w:hAnsi="宋体" w:cs="MingLiU" w:hint="eastAsia"/>
          <w:snapToGrid w:val="0"/>
          <w:kern w:val="0"/>
          <w:szCs w:val="21"/>
        </w:rPr>
        <w:t>）项目主管部门或者行政监督部门的人员；</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cs="MingLiU"/>
          <w:snapToGrid w:val="0"/>
          <w:kern w:val="0"/>
          <w:szCs w:val="21"/>
        </w:rPr>
        <w:t>3</w:t>
      </w:r>
      <w:r w:rsidRPr="007D3C36">
        <w:rPr>
          <w:rFonts w:ascii="宋体" w:hAnsi="宋体" w:cs="MingLiU" w:hint="eastAsia"/>
          <w:snapToGrid w:val="0"/>
          <w:kern w:val="0"/>
          <w:szCs w:val="21"/>
        </w:rPr>
        <w:t>）与比选申请人有经济利益关系，可能影响对竞选公正评审的；</w:t>
      </w:r>
    </w:p>
    <w:p w:rsidR="006746FE" w:rsidRPr="007D3C36" w:rsidRDefault="008007A8">
      <w:pPr>
        <w:autoSpaceDE w:val="0"/>
        <w:autoSpaceDN w:val="0"/>
        <w:adjustRightInd w:val="0"/>
        <w:snapToGrid w:val="0"/>
        <w:spacing w:line="400" w:lineRule="exact"/>
        <w:ind w:firstLineChars="173" w:firstLine="363"/>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cs="MingLiU"/>
          <w:snapToGrid w:val="0"/>
          <w:kern w:val="0"/>
          <w:szCs w:val="21"/>
        </w:rPr>
        <w:t>4</w:t>
      </w:r>
      <w:r w:rsidRPr="007D3C36">
        <w:rPr>
          <w:rFonts w:ascii="宋体" w:hAnsi="宋体" w:cs="MingLiU" w:hint="eastAsia"/>
          <w:snapToGrid w:val="0"/>
          <w:kern w:val="0"/>
          <w:szCs w:val="21"/>
        </w:rPr>
        <w:t>）曾因在比选、评标以及其他与比选竞选有关活动中从事违法行为而受过行政处罚或刑事处罚的。</w:t>
      </w:r>
    </w:p>
    <w:p w:rsidR="006746FE" w:rsidRPr="007D3C36" w:rsidRDefault="008007A8">
      <w:pPr>
        <w:pStyle w:val="3"/>
        <w:snapToGrid w:val="0"/>
        <w:spacing w:before="0" w:line="400" w:lineRule="exact"/>
        <w:rPr>
          <w:rFonts w:ascii="宋体" w:eastAsia="宋体" w:hAnsi="宋体"/>
          <w:snapToGrid w:val="0"/>
        </w:rPr>
      </w:pPr>
      <w:bookmarkStart w:id="267" w:name="_Toc200513162"/>
      <w:bookmarkStart w:id="268" w:name="_Toc260741021"/>
      <w:bookmarkStart w:id="269" w:name="_Toc439667478"/>
      <w:bookmarkStart w:id="270" w:name="_Toc450039707"/>
      <w:bookmarkStart w:id="271" w:name="_Toc482088281"/>
      <w:bookmarkStart w:id="272" w:name="_Toc482773843"/>
      <w:bookmarkStart w:id="273" w:name="_Toc22347"/>
      <w:bookmarkStart w:id="274" w:name="_Toc32531"/>
      <w:r w:rsidRPr="007D3C36">
        <w:rPr>
          <w:rFonts w:ascii="宋体" w:eastAsia="宋体" w:hAnsi="宋体"/>
          <w:snapToGrid w:val="0"/>
        </w:rPr>
        <w:t xml:space="preserve">6.2  </w:t>
      </w:r>
      <w:r w:rsidRPr="007D3C36">
        <w:rPr>
          <w:rFonts w:ascii="宋体" w:eastAsia="宋体" w:hAnsi="宋体" w:hint="eastAsia"/>
          <w:snapToGrid w:val="0"/>
        </w:rPr>
        <w:t>评标原则</w:t>
      </w:r>
      <w:bookmarkEnd w:id="267"/>
      <w:bookmarkEnd w:id="268"/>
      <w:bookmarkEnd w:id="269"/>
      <w:bookmarkEnd w:id="270"/>
      <w:bookmarkEnd w:id="271"/>
      <w:bookmarkEnd w:id="272"/>
      <w:bookmarkEnd w:id="273"/>
      <w:bookmarkEnd w:id="274"/>
    </w:p>
    <w:p w:rsidR="006746FE" w:rsidRPr="007D3C36" w:rsidRDefault="008007A8">
      <w:pPr>
        <w:autoSpaceDE w:val="0"/>
        <w:autoSpaceDN w:val="0"/>
        <w:adjustRightInd w:val="0"/>
        <w:snapToGrid w:val="0"/>
        <w:spacing w:line="400" w:lineRule="exact"/>
        <w:jc w:val="left"/>
        <w:rPr>
          <w:rFonts w:ascii="宋体" w:hAnsi="宋体" w:cs="MingLiU"/>
          <w:snapToGrid w:val="0"/>
          <w:kern w:val="0"/>
          <w:szCs w:val="21"/>
        </w:rPr>
      </w:pPr>
      <w:r w:rsidRPr="007D3C36">
        <w:rPr>
          <w:rFonts w:ascii="宋体" w:hAnsi="宋体" w:cs="MingLiU" w:hint="eastAsia"/>
          <w:snapToGrid w:val="0"/>
          <w:kern w:val="0"/>
          <w:szCs w:val="21"/>
        </w:rPr>
        <w:lastRenderedPageBreak/>
        <w:t xml:space="preserve">    评标活动遵循公平、公正、科学和择优的原则。</w:t>
      </w:r>
    </w:p>
    <w:p w:rsidR="006746FE" w:rsidRPr="007D3C36" w:rsidRDefault="008007A8">
      <w:pPr>
        <w:pStyle w:val="3"/>
        <w:snapToGrid w:val="0"/>
        <w:spacing w:before="0" w:line="400" w:lineRule="exact"/>
        <w:rPr>
          <w:rFonts w:ascii="宋体" w:eastAsia="宋体" w:hAnsi="宋体"/>
          <w:snapToGrid w:val="0"/>
        </w:rPr>
      </w:pPr>
      <w:bookmarkStart w:id="275" w:name="_Toc10603"/>
      <w:bookmarkStart w:id="276" w:name="_Toc11613"/>
      <w:bookmarkStart w:id="277" w:name="_Toc482773844"/>
      <w:bookmarkStart w:id="278" w:name="_Toc482088282"/>
      <w:bookmarkStart w:id="279" w:name="_Toc450039708"/>
      <w:bookmarkStart w:id="280" w:name="_Toc439667479"/>
      <w:bookmarkStart w:id="281" w:name="_Toc260741022"/>
      <w:bookmarkStart w:id="282" w:name="_Toc200513163"/>
      <w:r w:rsidRPr="007D3C36">
        <w:rPr>
          <w:rFonts w:ascii="宋体" w:eastAsia="宋体" w:hAnsi="宋体"/>
          <w:snapToGrid w:val="0"/>
        </w:rPr>
        <w:t xml:space="preserve">6.3  </w:t>
      </w:r>
      <w:r w:rsidRPr="007D3C36">
        <w:rPr>
          <w:rFonts w:ascii="宋体" w:eastAsia="宋体" w:hAnsi="宋体" w:hint="eastAsia"/>
          <w:snapToGrid w:val="0"/>
        </w:rPr>
        <w:t>评标</w:t>
      </w:r>
      <w:bookmarkEnd w:id="275"/>
      <w:bookmarkEnd w:id="276"/>
      <w:bookmarkEnd w:id="277"/>
      <w:bookmarkEnd w:id="278"/>
      <w:bookmarkEnd w:id="279"/>
      <w:bookmarkEnd w:id="280"/>
      <w:bookmarkEnd w:id="281"/>
      <w:bookmarkEnd w:id="282"/>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评标委员会按照第三章“评标办法”规定的方法、评审因素、标准和程序对比选申请文件进行评审。第三章“评标办法”没有规定的方法、评审因素和标准，不作为评标依据。</w:t>
      </w:r>
    </w:p>
    <w:p w:rsidR="006746FE" w:rsidRPr="007D3C36" w:rsidRDefault="008007A8">
      <w:pPr>
        <w:pStyle w:val="2"/>
        <w:spacing w:line="400" w:lineRule="exact"/>
        <w:rPr>
          <w:rFonts w:ascii="宋体" w:eastAsia="宋体" w:hAnsi="宋体"/>
          <w:snapToGrid w:val="0"/>
          <w:spacing w:val="0"/>
        </w:rPr>
      </w:pPr>
      <w:bookmarkStart w:id="283" w:name="_Toc6608"/>
      <w:bookmarkStart w:id="284" w:name="_Toc200513164"/>
      <w:r w:rsidRPr="007D3C36">
        <w:rPr>
          <w:rFonts w:ascii="宋体" w:eastAsia="宋体" w:hAnsi="宋体"/>
          <w:snapToGrid w:val="0"/>
          <w:spacing w:val="0"/>
        </w:rPr>
        <w:t xml:space="preserve">7.  </w:t>
      </w:r>
      <w:r w:rsidRPr="007D3C36">
        <w:rPr>
          <w:rFonts w:ascii="宋体" w:eastAsia="宋体" w:hAnsi="宋体" w:hint="eastAsia"/>
          <w:snapToGrid w:val="0"/>
          <w:spacing w:val="0"/>
        </w:rPr>
        <w:t>合同授予</w:t>
      </w:r>
      <w:bookmarkEnd w:id="283"/>
      <w:bookmarkEnd w:id="284"/>
    </w:p>
    <w:p w:rsidR="006746FE" w:rsidRPr="007D3C36" w:rsidRDefault="008007A8">
      <w:pPr>
        <w:pStyle w:val="3"/>
        <w:snapToGrid w:val="0"/>
        <w:spacing w:before="0" w:line="400" w:lineRule="exact"/>
        <w:rPr>
          <w:rFonts w:ascii="宋体" w:eastAsia="宋体" w:hAnsi="宋体"/>
          <w:snapToGrid w:val="0"/>
        </w:rPr>
      </w:pPr>
      <w:bookmarkStart w:id="285" w:name="_Toc200513165"/>
      <w:bookmarkStart w:id="286" w:name="_Toc450039710"/>
      <w:bookmarkStart w:id="287" w:name="_Toc260741024"/>
      <w:bookmarkStart w:id="288" w:name="_Toc439667481"/>
      <w:bookmarkStart w:id="289" w:name="_Toc482088284"/>
      <w:bookmarkStart w:id="290" w:name="_Toc482773846"/>
      <w:bookmarkStart w:id="291" w:name="_Toc19243"/>
      <w:bookmarkStart w:id="292" w:name="_Toc30921"/>
      <w:r w:rsidRPr="007D3C36">
        <w:rPr>
          <w:rFonts w:ascii="宋体" w:eastAsia="宋体" w:hAnsi="宋体"/>
          <w:snapToGrid w:val="0"/>
        </w:rPr>
        <w:t xml:space="preserve">7.1  </w:t>
      </w:r>
      <w:r w:rsidRPr="007D3C36">
        <w:rPr>
          <w:rFonts w:ascii="宋体" w:eastAsia="宋体" w:hAnsi="宋体" w:hint="eastAsia"/>
          <w:snapToGrid w:val="0"/>
        </w:rPr>
        <w:t>定标方式</w:t>
      </w:r>
      <w:bookmarkEnd w:id="285"/>
      <w:bookmarkEnd w:id="286"/>
      <w:bookmarkEnd w:id="287"/>
      <w:bookmarkEnd w:id="288"/>
      <w:bookmarkEnd w:id="289"/>
      <w:bookmarkEnd w:id="290"/>
      <w:bookmarkEnd w:id="291"/>
      <w:bookmarkEnd w:id="292"/>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除比选申请人须知前附表规定评标委员会直接确定中选人外，比选人依据评标委员会推荐的中选候选人确定中选人，评标委员会推荐中选候选人的人数见比选申请人须知前附表。</w:t>
      </w:r>
    </w:p>
    <w:p w:rsidR="006746FE" w:rsidRPr="007D3C36" w:rsidRDefault="008007A8">
      <w:pPr>
        <w:pStyle w:val="3"/>
        <w:snapToGrid w:val="0"/>
        <w:spacing w:before="0" w:line="400" w:lineRule="exact"/>
        <w:rPr>
          <w:rFonts w:ascii="宋体" w:eastAsia="宋体" w:hAnsi="宋体"/>
          <w:snapToGrid w:val="0"/>
        </w:rPr>
      </w:pPr>
      <w:bookmarkStart w:id="293" w:name="_Toc200513166"/>
      <w:bookmarkStart w:id="294" w:name="_Toc260741025"/>
      <w:bookmarkStart w:id="295" w:name="_Toc439667482"/>
      <w:bookmarkStart w:id="296" w:name="_Toc450039711"/>
      <w:bookmarkStart w:id="297" w:name="_Toc482088285"/>
      <w:bookmarkStart w:id="298" w:name="_Toc24784"/>
      <w:bookmarkStart w:id="299" w:name="_Toc4112"/>
      <w:bookmarkStart w:id="300" w:name="_Toc482773847"/>
      <w:r w:rsidRPr="007D3C36">
        <w:rPr>
          <w:rFonts w:ascii="宋体" w:eastAsia="宋体" w:hAnsi="宋体"/>
          <w:snapToGrid w:val="0"/>
        </w:rPr>
        <w:t xml:space="preserve">7.2  </w:t>
      </w:r>
      <w:r w:rsidRPr="007D3C36">
        <w:rPr>
          <w:rFonts w:ascii="宋体" w:eastAsia="宋体" w:hAnsi="宋体" w:hint="eastAsia"/>
          <w:snapToGrid w:val="0"/>
        </w:rPr>
        <w:t>中选通知</w:t>
      </w:r>
      <w:bookmarkEnd w:id="293"/>
      <w:bookmarkEnd w:id="294"/>
      <w:bookmarkEnd w:id="295"/>
      <w:bookmarkEnd w:id="296"/>
      <w:bookmarkEnd w:id="297"/>
      <w:bookmarkEnd w:id="298"/>
      <w:bookmarkEnd w:id="299"/>
      <w:bookmarkEnd w:id="300"/>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在本章第</w:t>
      </w:r>
      <w:r w:rsidRPr="007D3C36">
        <w:rPr>
          <w:rFonts w:ascii="宋体" w:hAnsi="宋体"/>
          <w:snapToGrid w:val="0"/>
          <w:kern w:val="0"/>
          <w:szCs w:val="21"/>
        </w:rPr>
        <w:t xml:space="preserve"> 3.3 </w:t>
      </w:r>
      <w:r w:rsidRPr="007D3C36">
        <w:rPr>
          <w:rFonts w:ascii="宋体" w:hAnsi="宋体" w:cs="MingLiU" w:hint="eastAsia"/>
          <w:snapToGrid w:val="0"/>
          <w:kern w:val="0"/>
          <w:szCs w:val="21"/>
        </w:rPr>
        <w:t>款规定的竞选有效期内，比选人以书面形式向中选人发出中选通知书，同时将中选结果通知未中选的比选申请人。</w:t>
      </w:r>
    </w:p>
    <w:p w:rsidR="006746FE" w:rsidRPr="007D3C36" w:rsidRDefault="008007A8">
      <w:pPr>
        <w:pStyle w:val="3"/>
        <w:snapToGrid w:val="0"/>
        <w:spacing w:before="0" w:line="400" w:lineRule="exact"/>
        <w:rPr>
          <w:rFonts w:ascii="宋体" w:eastAsia="宋体" w:hAnsi="宋体"/>
          <w:snapToGrid w:val="0"/>
        </w:rPr>
      </w:pPr>
      <w:bookmarkStart w:id="301" w:name="_Toc200513167"/>
      <w:bookmarkStart w:id="302" w:name="_Toc260741026"/>
      <w:bookmarkStart w:id="303" w:name="_Toc439667483"/>
      <w:bookmarkStart w:id="304" w:name="_Toc450039712"/>
      <w:bookmarkStart w:id="305" w:name="_Toc482088286"/>
      <w:bookmarkStart w:id="306" w:name="_Toc482773848"/>
      <w:bookmarkStart w:id="307" w:name="_Toc14661"/>
      <w:bookmarkStart w:id="308" w:name="_Toc8081"/>
      <w:r w:rsidRPr="007D3C36">
        <w:rPr>
          <w:rFonts w:ascii="宋体" w:eastAsia="宋体" w:hAnsi="宋体"/>
          <w:snapToGrid w:val="0"/>
        </w:rPr>
        <w:t xml:space="preserve">7.3  </w:t>
      </w:r>
      <w:r w:rsidRPr="007D3C36">
        <w:rPr>
          <w:rFonts w:ascii="宋体" w:eastAsia="宋体" w:hAnsi="宋体" w:hint="eastAsia"/>
          <w:snapToGrid w:val="0"/>
        </w:rPr>
        <w:t>履约担保</w:t>
      </w:r>
      <w:bookmarkEnd w:id="301"/>
      <w:bookmarkEnd w:id="302"/>
      <w:bookmarkEnd w:id="303"/>
      <w:bookmarkEnd w:id="304"/>
      <w:bookmarkEnd w:id="305"/>
      <w:bookmarkEnd w:id="306"/>
      <w:bookmarkEnd w:id="307"/>
      <w:bookmarkEnd w:id="308"/>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snapToGrid w:val="0"/>
          <w:kern w:val="0"/>
          <w:szCs w:val="21"/>
        </w:rPr>
        <w:t xml:space="preserve">7.3.1  </w:t>
      </w:r>
      <w:r w:rsidRPr="007D3C36">
        <w:rPr>
          <w:rFonts w:ascii="宋体" w:hAnsi="宋体" w:cs="MingLiU" w:hint="eastAsia"/>
          <w:snapToGrid w:val="0"/>
          <w:kern w:val="0"/>
          <w:szCs w:val="21"/>
        </w:rPr>
        <w:t>在中选通知书发出后7日内，中选人应按比选申请人须知前附表规定的金额、担保形式和比选文件第二章“合同条款及格式”规定的履约担保格式向比选人提交履约担保。</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snapToGrid w:val="0"/>
          <w:kern w:val="0"/>
          <w:szCs w:val="21"/>
        </w:rPr>
        <w:t xml:space="preserve">7.3.2  </w:t>
      </w:r>
      <w:r w:rsidRPr="007D3C36">
        <w:rPr>
          <w:rFonts w:ascii="宋体" w:hAnsi="宋体" w:cs="MingLiU" w:hint="eastAsia"/>
          <w:snapToGrid w:val="0"/>
          <w:kern w:val="0"/>
          <w:szCs w:val="21"/>
        </w:rPr>
        <w:t>中选人不能按本章第</w:t>
      </w:r>
      <w:r w:rsidRPr="007D3C36">
        <w:rPr>
          <w:rFonts w:ascii="宋体" w:hAnsi="宋体"/>
          <w:snapToGrid w:val="0"/>
          <w:kern w:val="0"/>
          <w:szCs w:val="21"/>
        </w:rPr>
        <w:t xml:space="preserve"> 7.3.1 </w:t>
      </w:r>
      <w:r w:rsidRPr="007D3C36">
        <w:rPr>
          <w:rFonts w:ascii="宋体" w:hAnsi="宋体" w:cs="MingLiU" w:hint="eastAsia"/>
          <w:snapToGrid w:val="0"/>
          <w:kern w:val="0"/>
          <w:szCs w:val="21"/>
        </w:rPr>
        <w:t>项要求提交履约担保的，视为放弃中选，其比选保证金不予退还，给比选人造成的损失超过比选保证金数额的，中选人还应当对超过部分予以赔偿。</w:t>
      </w:r>
    </w:p>
    <w:p w:rsidR="006746FE" w:rsidRPr="007D3C36" w:rsidRDefault="008007A8">
      <w:pPr>
        <w:pStyle w:val="3"/>
        <w:snapToGrid w:val="0"/>
        <w:spacing w:before="0" w:line="400" w:lineRule="exact"/>
        <w:rPr>
          <w:rFonts w:ascii="宋体" w:eastAsia="宋体" w:hAnsi="宋体"/>
          <w:snapToGrid w:val="0"/>
        </w:rPr>
      </w:pPr>
      <w:bookmarkStart w:id="309" w:name="_Toc200513168"/>
      <w:bookmarkStart w:id="310" w:name="_Toc260741027"/>
      <w:bookmarkStart w:id="311" w:name="_Toc439667484"/>
      <w:bookmarkStart w:id="312" w:name="_Toc482088287"/>
      <w:bookmarkStart w:id="313" w:name="_Toc450039713"/>
      <w:bookmarkStart w:id="314" w:name="_Toc16237"/>
      <w:bookmarkStart w:id="315" w:name="_Toc23361"/>
      <w:bookmarkStart w:id="316" w:name="_Toc482773849"/>
      <w:r w:rsidRPr="007D3C36">
        <w:rPr>
          <w:rFonts w:ascii="宋体" w:eastAsia="宋体" w:hAnsi="宋体"/>
          <w:snapToGrid w:val="0"/>
        </w:rPr>
        <w:t xml:space="preserve">7.4  </w:t>
      </w:r>
      <w:r w:rsidRPr="007D3C36">
        <w:rPr>
          <w:rFonts w:ascii="宋体" w:eastAsia="宋体" w:hAnsi="宋体" w:hint="eastAsia"/>
          <w:snapToGrid w:val="0"/>
        </w:rPr>
        <w:t>签订合同</w:t>
      </w:r>
      <w:bookmarkEnd w:id="309"/>
      <w:bookmarkEnd w:id="310"/>
      <w:bookmarkEnd w:id="311"/>
      <w:bookmarkEnd w:id="312"/>
      <w:bookmarkEnd w:id="313"/>
      <w:bookmarkEnd w:id="314"/>
      <w:bookmarkEnd w:id="315"/>
      <w:bookmarkEnd w:id="316"/>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snapToGrid w:val="0"/>
          <w:kern w:val="0"/>
          <w:szCs w:val="21"/>
        </w:rPr>
        <w:t xml:space="preserve">7.4.1 </w:t>
      </w:r>
      <w:r w:rsidRPr="007D3C36">
        <w:rPr>
          <w:rFonts w:ascii="宋体" w:hAnsi="宋体" w:cs="MingLiU" w:hint="eastAsia"/>
          <w:snapToGrid w:val="0"/>
          <w:kern w:val="0"/>
          <w:szCs w:val="21"/>
        </w:rPr>
        <w:t>比选人和中选人应当自中选通知书发出之日起</w:t>
      </w:r>
      <w:r w:rsidRPr="007D3C36">
        <w:rPr>
          <w:rFonts w:ascii="宋体" w:hAnsi="宋体" w:hint="eastAsia"/>
          <w:snapToGrid w:val="0"/>
          <w:kern w:val="0"/>
          <w:szCs w:val="21"/>
        </w:rPr>
        <w:t>7</w:t>
      </w:r>
      <w:r w:rsidRPr="007D3C36">
        <w:rPr>
          <w:rFonts w:ascii="宋体" w:hAnsi="宋体" w:cs="MingLiU" w:hint="eastAsia"/>
          <w:snapToGrid w:val="0"/>
          <w:kern w:val="0"/>
          <w:szCs w:val="21"/>
        </w:rPr>
        <w:t>天内，根据比选文件和中选人的比选申请文件订立书面合同。中选人无正当理由拒签合同的，比选人取消其中选资格，其比选保证金不予退还；给比选人造成的损失超过比选保证金数额的，中选人还应当对超过部分予以赔偿。</w:t>
      </w:r>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snapToGrid w:val="0"/>
          <w:kern w:val="0"/>
          <w:szCs w:val="21"/>
        </w:rPr>
        <w:t xml:space="preserve">7.4.2  </w:t>
      </w:r>
      <w:r w:rsidRPr="007D3C36">
        <w:rPr>
          <w:rFonts w:ascii="宋体" w:hAnsi="宋体" w:cs="MingLiU" w:hint="eastAsia"/>
          <w:snapToGrid w:val="0"/>
          <w:kern w:val="0"/>
          <w:szCs w:val="21"/>
        </w:rPr>
        <w:t>发出中选通知书后，比选人无正当理由拒签合同的，比选人向中选人退还比选保证金；给中选人造成损失的，还应当赔偿损失。</w:t>
      </w:r>
    </w:p>
    <w:p w:rsidR="006746FE" w:rsidRPr="007D3C36" w:rsidRDefault="008007A8">
      <w:pPr>
        <w:pStyle w:val="2"/>
        <w:spacing w:line="400" w:lineRule="exact"/>
        <w:rPr>
          <w:rFonts w:ascii="宋体" w:eastAsia="宋体" w:hAnsi="宋体"/>
          <w:snapToGrid w:val="0"/>
          <w:spacing w:val="0"/>
        </w:rPr>
      </w:pPr>
      <w:bookmarkStart w:id="317" w:name="_Toc27402"/>
      <w:bookmarkStart w:id="318" w:name="_Toc200513169"/>
      <w:r w:rsidRPr="007D3C36">
        <w:rPr>
          <w:rFonts w:ascii="宋体" w:eastAsia="宋体" w:hAnsi="宋体"/>
          <w:snapToGrid w:val="0"/>
          <w:spacing w:val="0"/>
        </w:rPr>
        <w:t xml:space="preserve">8.  </w:t>
      </w:r>
      <w:r w:rsidRPr="007D3C36">
        <w:rPr>
          <w:rFonts w:ascii="宋体" w:eastAsia="宋体" w:hAnsi="宋体" w:hint="eastAsia"/>
          <w:snapToGrid w:val="0"/>
          <w:spacing w:val="0"/>
        </w:rPr>
        <w:t>重新比选和不再比选</w:t>
      </w:r>
      <w:bookmarkEnd w:id="317"/>
      <w:bookmarkEnd w:id="318"/>
    </w:p>
    <w:p w:rsidR="006746FE" w:rsidRPr="007D3C36" w:rsidRDefault="008007A8">
      <w:pPr>
        <w:pStyle w:val="3"/>
        <w:snapToGrid w:val="0"/>
        <w:spacing w:before="0" w:line="400" w:lineRule="exact"/>
        <w:rPr>
          <w:rFonts w:ascii="宋体" w:eastAsia="宋体" w:hAnsi="宋体"/>
          <w:snapToGrid w:val="0"/>
        </w:rPr>
      </w:pPr>
      <w:bookmarkStart w:id="319" w:name="_Toc200513170"/>
      <w:bookmarkStart w:id="320" w:name="_Toc260741029"/>
      <w:bookmarkStart w:id="321" w:name="_Toc439667486"/>
      <w:bookmarkStart w:id="322" w:name="_Toc450039715"/>
      <w:bookmarkStart w:id="323" w:name="_Toc482088289"/>
      <w:bookmarkStart w:id="324" w:name="_Toc482773851"/>
      <w:bookmarkStart w:id="325" w:name="_Toc9662"/>
      <w:bookmarkStart w:id="326" w:name="_Toc11982"/>
      <w:r w:rsidRPr="007D3C36">
        <w:rPr>
          <w:rFonts w:ascii="宋体" w:eastAsia="宋体" w:hAnsi="宋体"/>
          <w:snapToGrid w:val="0"/>
        </w:rPr>
        <w:t xml:space="preserve">8.1  </w:t>
      </w:r>
      <w:r w:rsidRPr="007D3C36">
        <w:rPr>
          <w:rFonts w:ascii="宋体" w:eastAsia="宋体" w:hAnsi="宋体" w:hint="eastAsia"/>
          <w:snapToGrid w:val="0"/>
        </w:rPr>
        <w:t>重新比选</w:t>
      </w:r>
      <w:bookmarkEnd w:id="319"/>
      <w:bookmarkEnd w:id="320"/>
      <w:bookmarkEnd w:id="321"/>
      <w:bookmarkEnd w:id="322"/>
      <w:bookmarkEnd w:id="323"/>
      <w:bookmarkEnd w:id="324"/>
      <w:bookmarkEnd w:id="325"/>
      <w:bookmarkEnd w:id="326"/>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有下列情形之一的，比选人将重新比选：</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1</w:t>
      </w:r>
      <w:r w:rsidRPr="007D3C36">
        <w:rPr>
          <w:rFonts w:ascii="宋体" w:hAnsi="宋体" w:cs="MingLiU" w:hint="eastAsia"/>
          <w:snapToGrid w:val="0"/>
          <w:kern w:val="0"/>
          <w:szCs w:val="21"/>
        </w:rPr>
        <w:t>）竞选截止时间止，比选申请人少于</w:t>
      </w:r>
      <w:r w:rsidRPr="007D3C36">
        <w:rPr>
          <w:rFonts w:ascii="宋体" w:hAnsi="宋体"/>
          <w:snapToGrid w:val="0"/>
          <w:kern w:val="0"/>
          <w:szCs w:val="21"/>
        </w:rPr>
        <w:t xml:space="preserve"> 3 </w:t>
      </w:r>
      <w:r w:rsidRPr="007D3C36">
        <w:rPr>
          <w:rFonts w:ascii="宋体" w:hAnsi="宋体" w:cs="MingLiU" w:hint="eastAsia"/>
          <w:snapToGrid w:val="0"/>
          <w:kern w:val="0"/>
          <w:szCs w:val="21"/>
        </w:rPr>
        <w:t>个的；</w:t>
      </w:r>
    </w:p>
    <w:p w:rsidR="006746FE" w:rsidRPr="007D3C36" w:rsidRDefault="008007A8">
      <w:pPr>
        <w:autoSpaceDE w:val="0"/>
        <w:autoSpaceDN w:val="0"/>
        <w:adjustRightInd w:val="0"/>
        <w:snapToGrid w:val="0"/>
        <w:spacing w:line="400" w:lineRule="exact"/>
        <w:ind w:leftChars="171" w:left="359"/>
        <w:jc w:val="left"/>
        <w:rPr>
          <w:rFonts w:ascii="宋体" w:hAnsi="宋体" w:cs="MingLiU"/>
          <w:snapToGrid w:val="0"/>
          <w:kern w:val="0"/>
          <w:szCs w:val="21"/>
        </w:rPr>
      </w:pPr>
      <w:r w:rsidRPr="007D3C36">
        <w:rPr>
          <w:rFonts w:ascii="宋体" w:hAnsi="宋体" w:cs="MingLiU" w:hint="eastAsia"/>
          <w:snapToGrid w:val="0"/>
          <w:kern w:val="0"/>
          <w:szCs w:val="21"/>
        </w:rPr>
        <w:t>（</w:t>
      </w:r>
      <w:r w:rsidRPr="007D3C36">
        <w:rPr>
          <w:rFonts w:ascii="宋体" w:hAnsi="宋体"/>
          <w:snapToGrid w:val="0"/>
          <w:kern w:val="0"/>
          <w:szCs w:val="21"/>
        </w:rPr>
        <w:t>2</w:t>
      </w:r>
      <w:r w:rsidRPr="007D3C36">
        <w:rPr>
          <w:rFonts w:ascii="宋体" w:hAnsi="宋体" w:cs="MingLiU" w:hint="eastAsia"/>
          <w:snapToGrid w:val="0"/>
          <w:kern w:val="0"/>
          <w:szCs w:val="21"/>
        </w:rPr>
        <w:t>）经评标委员会评审后否决所有竞选的。</w:t>
      </w:r>
    </w:p>
    <w:p w:rsidR="006746FE" w:rsidRPr="007D3C36" w:rsidRDefault="008007A8">
      <w:pPr>
        <w:pStyle w:val="3"/>
        <w:snapToGrid w:val="0"/>
        <w:spacing w:before="0" w:line="400" w:lineRule="exact"/>
        <w:rPr>
          <w:rFonts w:ascii="宋体" w:eastAsia="宋体" w:hAnsi="宋体"/>
          <w:snapToGrid w:val="0"/>
        </w:rPr>
      </w:pPr>
      <w:bookmarkStart w:id="327" w:name="_Toc200513171"/>
      <w:bookmarkStart w:id="328" w:name="_Toc260741030"/>
      <w:bookmarkStart w:id="329" w:name="_Toc450039716"/>
      <w:bookmarkStart w:id="330" w:name="_Toc4250"/>
      <w:bookmarkStart w:id="331" w:name="_Toc482088290"/>
      <w:bookmarkStart w:id="332" w:name="_Toc439667487"/>
      <w:bookmarkStart w:id="333" w:name="_Toc482773852"/>
      <w:bookmarkStart w:id="334" w:name="_Toc5911"/>
      <w:r w:rsidRPr="007D3C36">
        <w:rPr>
          <w:rFonts w:ascii="宋体" w:eastAsia="宋体" w:hAnsi="宋体"/>
          <w:snapToGrid w:val="0"/>
        </w:rPr>
        <w:t xml:space="preserve">8.2  </w:t>
      </w:r>
      <w:r w:rsidRPr="007D3C36">
        <w:rPr>
          <w:rFonts w:ascii="宋体" w:eastAsia="宋体" w:hAnsi="宋体" w:hint="eastAsia"/>
          <w:snapToGrid w:val="0"/>
        </w:rPr>
        <w:t>不再比选</w:t>
      </w:r>
      <w:bookmarkEnd w:id="327"/>
      <w:bookmarkEnd w:id="328"/>
      <w:bookmarkEnd w:id="329"/>
      <w:bookmarkEnd w:id="330"/>
      <w:bookmarkEnd w:id="331"/>
      <w:bookmarkEnd w:id="332"/>
      <w:bookmarkEnd w:id="333"/>
      <w:bookmarkEnd w:id="334"/>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重新比选后所有竞选被否决的，属于必须审批或核准的工程建设项目，经原审批或核准部门批准后不再进行比选。</w:t>
      </w:r>
    </w:p>
    <w:p w:rsidR="006746FE" w:rsidRPr="007D3C36" w:rsidRDefault="008007A8">
      <w:pPr>
        <w:pStyle w:val="2"/>
        <w:spacing w:line="400" w:lineRule="exact"/>
        <w:rPr>
          <w:rFonts w:ascii="宋体" w:eastAsia="宋体" w:hAnsi="宋体"/>
          <w:snapToGrid w:val="0"/>
          <w:spacing w:val="0"/>
        </w:rPr>
      </w:pPr>
      <w:bookmarkStart w:id="335" w:name="_Toc23727"/>
      <w:bookmarkStart w:id="336" w:name="_Toc200513172"/>
      <w:r w:rsidRPr="007D3C36">
        <w:rPr>
          <w:rFonts w:ascii="宋体" w:eastAsia="宋体" w:hAnsi="宋体"/>
          <w:snapToGrid w:val="0"/>
          <w:spacing w:val="0"/>
        </w:rPr>
        <w:t xml:space="preserve">9.  </w:t>
      </w:r>
      <w:r w:rsidRPr="007D3C36">
        <w:rPr>
          <w:rFonts w:ascii="宋体" w:eastAsia="宋体" w:hAnsi="宋体" w:hint="eastAsia"/>
          <w:snapToGrid w:val="0"/>
          <w:spacing w:val="0"/>
        </w:rPr>
        <w:t>纪律和监督</w:t>
      </w:r>
      <w:bookmarkEnd w:id="335"/>
      <w:bookmarkEnd w:id="336"/>
    </w:p>
    <w:p w:rsidR="006746FE" w:rsidRPr="007D3C36" w:rsidRDefault="008007A8">
      <w:pPr>
        <w:pStyle w:val="3"/>
        <w:snapToGrid w:val="0"/>
        <w:spacing w:before="0" w:line="400" w:lineRule="exact"/>
        <w:rPr>
          <w:rFonts w:ascii="宋体" w:eastAsia="宋体" w:hAnsi="宋体"/>
          <w:snapToGrid w:val="0"/>
        </w:rPr>
      </w:pPr>
      <w:bookmarkStart w:id="337" w:name="_Toc200513173"/>
      <w:bookmarkStart w:id="338" w:name="_Toc260741032"/>
      <w:bookmarkStart w:id="339" w:name="_Toc439667489"/>
      <w:bookmarkStart w:id="340" w:name="_Toc450039718"/>
      <w:bookmarkStart w:id="341" w:name="_Toc482088292"/>
      <w:bookmarkStart w:id="342" w:name="_Toc1070"/>
      <w:bookmarkStart w:id="343" w:name="_Toc1280"/>
      <w:bookmarkStart w:id="344" w:name="_Toc482773854"/>
      <w:r w:rsidRPr="007D3C36">
        <w:rPr>
          <w:rFonts w:ascii="宋体" w:eastAsia="宋体" w:hAnsi="宋体"/>
          <w:snapToGrid w:val="0"/>
        </w:rPr>
        <w:t xml:space="preserve">9.1  </w:t>
      </w:r>
      <w:r w:rsidRPr="007D3C36">
        <w:rPr>
          <w:rFonts w:ascii="宋体" w:eastAsia="宋体" w:hAnsi="宋体" w:hint="eastAsia"/>
          <w:snapToGrid w:val="0"/>
        </w:rPr>
        <w:t>对比选人的纪律要求</w:t>
      </w:r>
      <w:bookmarkEnd w:id="337"/>
      <w:bookmarkEnd w:id="338"/>
      <w:bookmarkEnd w:id="339"/>
      <w:bookmarkEnd w:id="340"/>
      <w:bookmarkEnd w:id="341"/>
      <w:bookmarkEnd w:id="342"/>
      <w:bookmarkEnd w:id="343"/>
      <w:bookmarkEnd w:id="344"/>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比选人不得泄漏比选竞选活动中应当保密的情况和资料，不得与比选申请人串通损害国家利益、社会公共利益或者他人合法权益。</w:t>
      </w:r>
    </w:p>
    <w:p w:rsidR="006746FE" w:rsidRPr="007D3C36" w:rsidRDefault="008007A8">
      <w:pPr>
        <w:pStyle w:val="3"/>
        <w:snapToGrid w:val="0"/>
        <w:spacing w:before="0" w:line="400" w:lineRule="exact"/>
        <w:rPr>
          <w:rFonts w:ascii="宋体" w:eastAsia="宋体" w:hAnsi="宋体"/>
          <w:snapToGrid w:val="0"/>
        </w:rPr>
      </w:pPr>
      <w:bookmarkStart w:id="345" w:name="_Toc482088293"/>
      <w:bookmarkStart w:id="346" w:name="_Toc200513174"/>
      <w:bookmarkStart w:id="347" w:name="_Toc439667490"/>
      <w:bookmarkStart w:id="348" w:name="_Toc260741033"/>
      <w:bookmarkStart w:id="349" w:name="_Toc450039719"/>
      <w:bookmarkStart w:id="350" w:name="_Toc482773855"/>
      <w:bookmarkStart w:id="351" w:name="_Toc19380"/>
      <w:bookmarkStart w:id="352" w:name="_Toc880"/>
      <w:r w:rsidRPr="007D3C36">
        <w:rPr>
          <w:rFonts w:ascii="宋体" w:eastAsia="宋体" w:hAnsi="宋体"/>
          <w:snapToGrid w:val="0"/>
        </w:rPr>
        <w:t xml:space="preserve">9.2  </w:t>
      </w:r>
      <w:r w:rsidRPr="007D3C36">
        <w:rPr>
          <w:rFonts w:ascii="宋体" w:eastAsia="宋体" w:hAnsi="宋体" w:hint="eastAsia"/>
          <w:snapToGrid w:val="0"/>
        </w:rPr>
        <w:t>对比选申请人的纪律要求</w:t>
      </w:r>
      <w:bookmarkEnd w:id="345"/>
      <w:bookmarkEnd w:id="346"/>
      <w:bookmarkEnd w:id="347"/>
      <w:bookmarkEnd w:id="348"/>
      <w:bookmarkEnd w:id="349"/>
      <w:bookmarkEnd w:id="350"/>
      <w:bookmarkEnd w:id="351"/>
      <w:bookmarkEnd w:id="352"/>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cs="MingLiU" w:hint="eastAsia"/>
          <w:snapToGrid w:val="0"/>
          <w:kern w:val="0"/>
          <w:szCs w:val="21"/>
        </w:rPr>
        <w:lastRenderedPageBreak/>
        <w:t>比选申请人不得相互串通竞选或者与比选人串通竞选，不得向比选人或者评标委员会成员行贿谋取中选，不得以他人名义竞选或者以其他方式弄虚作假骗取中选；比选申请人不得以任何方式干扰、影响评标工作。</w:t>
      </w:r>
    </w:p>
    <w:p w:rsidR="006746FE" w:rsidRPr="007D3C36" w:rsidRDefault="008007A8">
      <w:pPr>
        <w:pStyle w:val="3"/>
        <w:snapToGrid w:val="0"/>
        <w:spacing w:before="0" w:line="400" w:lineRule="exact"/>
        <w:rPr>
          <w:rFonts w:ascii="宋体" w:eastAsia="宋体" w:hAnsi="宋体"/>
          <w:snapToGrid w:val="0"/>
        </w:rPr>
      </w:pPr>
      <w:bookmarkStart w:id="353" w:name="_Toc200513175"/>
      <w:bookmarkStart w:id="354" w:name="_Toc260741034"/>
      <w:bookmarkStart w:id="355" w:name="_Toc439667491"/>
      <w:bookmarkStart w:id="356" w:name="_Toc450039720"/>
      <w:bookmarkStart w:id="357" w:name="_Toc482088294"/>
      <w:bookmarkStart w:id="358" w:name="_Toc482773856"/>
      <w:bookmarkStart w:id="359" w:name="_Toc22350"/>
      <w:bookmarkStart w:id="360" w:name="_Toc14817"/>
      <w:r w:rsidRPr="007D3C36">
        <w:rPr>
          <w:rFonts w:ascii="宋体" w:eastAsia="宋体" w:hAnsi="宋体"/>
          <w:snapToGrid w:val="0"/>
        </w:rPr>
        <w:t xml:space="preserve">9.3  </w:t>
      </w:r>
      <w:r w:rsidRPr="007D3C36">
        <w:rPr>
          <w:rFonts w:ascii="宋体" w:eastAsia="宋体" w:hAnsi="宋体" w:hint="eastAsia"/>
          <w:snapToGrid w:val="0"/>
        </w:rPr>
        <w:t>对评标委员会成员的纪律要求</w:t>
      </w:r>
      <w:bookmarkEnd w:id="353"/>
      <w:bookmarkEnd w:id="354"/>
      <w:bookmarkEnd w:id="355"/>
      <w:bookmarkEnd w:id="356"/>
      <w:bookmarkEnd w:id="357"/>
      <w:bookmarkEnd w:id="358"/>
      <w:bookmarkEnd w:id="359"/>
      <w:bookmarkEnd w:id="360"/>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cs="MingLiU" w:hint="eastAsia"/>
          <w:snapToGrid w:val="0"/>
          <w:kern w:val="0"/>
          <w:szCs w:val="21"/>
        </w:rPr>
        <w:t>评标委员会成员不得收受他人的财物或者其他好处，不得向他人透漏对比选申请文件的评审和比较、中选候选人的推荐情况以及评标有关的其他情况。在评标活动中，评标委员会成员不得擅离职守，影响评标程序正常进行，不得使用第三章“评标办法”没有规定的评审因素和标准进行评标。</w:t>
      </w:r>
    </w:p>
    <w:p w:rsidR="006746FE" w:rsidRPr="007D3C36" w:rsidRDefault="008007A8">
      <w:pPr>
        <w:pStyle w:val="3"/>
        <w:snapToGrid w:val="0"/>
        <w:spacing w:before="0" w:line="400" w:lineRule="exact"/>
        <w:rPr>
          <w:rFonts w:ascii="宋体" w:eastAsia="宋体" w:hAnsi="宋体"/>
          <w:snapToGrid w:val="0"/>
        </w:rPr>
      </w:pPr>
      <w:bookmarkStart w:id="361" w:name="_Toc200513176"/>
      <w:bookmarkStart w:id="362" w:name="_Toc439667492"/>
      <w:bookmarkStart w:id="363" w:name="_Toc450039721"/>
      <w:bookmarkStart w:id="364" w:name="_Toc482088295"/>
      <w:bookmarkStart w:id="365" w:name="_Toc260741035"/>
      <w:bookmarkStart w:id="366" w:name="_Toc482773857"/>
      <w:bookmarkStart w:id="367" w:name="_Toc26542"/>
      <w:bookmarkStart w:id="368" w:name="_Toc31103"/>
      <w:r w:rsidRPr="007D3C36">
        <w:rPr>
          <w:rFonts w:ascii="宋体" w:eastAsia="宋体" w:hAnsi="宋体"/>
          <w:snapToGrid w:val="0"/>
        </w:rPr>
        <w:t xml:space="preserve">9.4  </w:t>
      </w:r>
      <w:r w:rsidRPr="007D3C36">
        <w:rPr>
          <w:rFonts w:ascii="宋体" w:eastAsia="宋体" w:hAnsi="宋体" w:hint="eastAsia"/>
          <w:snapToGrid w:val="0"/>
        </w:rPr>
        <w:t>对与评标活动有关的工作人员的纪律要求</w:t>
      </w:r>
      <w:bookmarkEnd w:id="361"/>
      <w:bookmarkEnd w:id="362"/>
      <w:bookmarkEnd w:id="363"/>
      <w:bookmarkEnd w:id="364"/>
      <w:bookmarkEnd w:id="365"/>
      <w:bookmarkEnd w:id="366"/>
      <w:bookmarkEnd w:id="367"/>
      <w:bookmarkEnd w:id="368"/>
    </w:p>
    <w:p w:rsidR="006746FE" w:rsidRPr="007D3C36" w:rsidRDefault="008007A8">
      <w:pPr>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cs="MingLiU" w:hint="eastAsia"/>
          <w:snapToGrid w:val="0"/>
          <w:kern w:val="0"/>
          <w:szCs w:val="21"/>
        </w:rPr>
        <w:t>与评标活动有关的工作人员不得收受他人的财物或者其他好处，不得向他人透漏对竞选文件的评审和比较、中选候选人的推荐情况以及评标有关的其他情况。在评标活动中，与评标活动有关的工作人员不得擅离职守，影响评标程序正常进行。</w:t>
      </w:r>
    </w:p>
    <w:p w:rsidR="006746FE" w:rsidRPr="007D3C36" w:rsidRDefault="008007A8">
      <w:pPr>
        <w:pStyle w:val="3"/>
        <w:snapToGrid w:val="0"/>
        <w:spacing w:before="0" w:line="400" w:lineRule="exact"/>
        <w:rPr>
          <w:rFonts w:ascii="宋体" w:eastAsia="宋体" w:hAnsi="宋体"/>
          <w:snapToGrid w:val="0"/>
        </w:rPr>
      </w:pPr>
      <w:bookmarkStart w:id="369" w:name="_Toc200513177"/>
      <w:bookmarkStart w:id="370" w:name="_Toc260741036"/>
      <w:bookmarkStart w:id="371" w:name="_Toc439667493"/>
      <w:bookmarkStart w:id="372" w:name="_Toc450039722"/>
      <w:bookmarkStart w:id="373" w:name="_Toc482088296"/>
      <w:bookmarkStart w:id="374" w:name="_Toc482773858"/>
      <w:bookmarkStart w:id="375" w:name="_Toc20463"/>
      <w:bookmarkStart w:id="376" w:name="_Toc26951"/>
      <w:r w:rsidRPr="007D3C36">
        <w:rPr>
          <w:rFonts w:ascii="宋体" w:eastAsia="宋体" w:hAnsi="宋体"/>
          <w:snapToGrid w:val="0"/>
        </w:rPr>
        <w:t xml:space="preserve">9.5  </w:t>
      </w:r>
      <w:r w:rsidRPr="007D3C36">
        <w:rPr>
          <w:rFonts w:ascii="宋体" w:eastAsia="宋体" w:hAnsi="宋体" w:hint="eastAsia"/>
          <w:snapToGrid w:val="0"/>
        </w:rPr>
        <w:t>投诉</w:t>
      </w:r>
      <w:bookmarkEnd w:id="369"/>
      <w:bookmarkEnd w:id="370"/>
      <w:bookmarkEnd w:id="371"/>
      <w:bookmarkEnd w:id="372"/>
      <w:bookmarkEnd w:id="373"/>
      <w:bookmarkEnd w:id="374"/>
      <w:bookmarkEnd w:id="375"/>
      <w:bookmarkEnd w:id="376"/>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比选申请人和其他利害关系人认为本次比选活动违反法律、法规和规章规定的，有权向有关行政监督部门投诉。</w:t>
      </w:r>
    </w:p>
    <w:p w:rsidR="006746FE" w:rsidRPr="007D3C36" w:rsidRDefault="008007A8">
      <w:pPr>
        <w:pStyle w:val="2"/>
        <w:spacing w:line="400" w:lineRule="exact"/>
        <w:rPr>
          <w:rFonts w:ascii="宋体" w:eastAsia="宋体" w:hAnsi="宋体"/>
          <w:snapToGrid w:val="0"/>
          <w:spacing w:val="0"/>
        </w:rPr>
      </w:pPr>
      <w:bookmarkStart w:id="377" w:name="_Toc18358"/>
      <w:bookmarkStart w:id="378" w:name="_Toc200513178"/>
      <w:r w:rsidRPr="007D3C36">
        <w:rPr>
          <w:rFonts w:ascii="宋体" w:eastAsia="宋体" w:hAnsi="宋体"/>
          <w:snapToGrid w:val="0"/>
          <w:spacing w:val="0"/>
        </w:rPr>
        <w:t xml:space="preserve">10.  </w:t>
      </w:r>
      <w:r w:rsidRPr="007D3C36">
        <w:rPr>
          <w:rFonts w:ascii="宋体" w:eastAsia="宋体" w:hAnsi="宋体" w:hint="eastAsia"/>
          <w:snapToGrid w:val="0"/>
          <w:spacing w:val="0"/>
        </w:rPr>
        <w:t>需要补充的其他内容</w:t>
      </w:r>
      <w:bookmarkEnd w:id="377"/>
      <w:bookmarkEnd w:id="378"/>
    </w:p>
    <w:p w:rsidR="006746FE" w:rsidRPr="007D3C36" w:rsidRDefault="008007A8">
      <w:pPr>
        <w:autoSpaceDE w:val="0"/>
        <w:autoSpaceDN w:val="0"/>
        <w:adjustRightInd w:val="0"/>
        <w:snapToGrid w:val="0"/>
        <w:spacing w:line="400" w:lineRule="exact"/>
        <w:ind w:firstLine="420"/>
        <w:jc w:val="left"/>
        <w:rPr>
          <w:rFonts w:ascii="宋体" w:hAnsi="宋体" w:cs="MingLiU"/>
          <w:snapToGrid w:val="0"/>
          <w:kern w:val="0"/>
          <w:szCs w:val="21"/>
        </w:rPr>
      </w:pPr>
      <w:r w:rsidRPr="007D3C36">
        <w:rPr>
          <w:rFonts w:ascii="宋体" w:hAnsi="宋体" w:cs="MingLiU" w:hint="eastAsia"/>
          <w:snapToGrid w:val="0"/>
          <w:kern w:val="0"/>
          <w:szCs w:val="21"/>
        </w:rPr>
        <w:t>需要补充的其他内容：见比选申请人须知前附表。</w:t>
      </w: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8007A8">
      <w:pPr>
        <w:autoSpaceDE w:val="0"/>
        <w:autoSpaceDN w:val="0"/>
        <w:adjustRightInd w:val="0"/>
        <w:snapToGrid w:val="0"/>
        <w:spacing w:line="400" w:lineRule="exact"/>
        <w:jc w:val="left"/>
        <w:rPr>
          <w:rFonts w:ascii="宋体" w:hAnsi="宋体"/>
          <w:b/>
          <w:snapToGrid w:val="0"/>
          <w:kern w:val="0"/>
        </w:rPr>
      </w:pPr>
      <w:r w:rsidRPr="007D3C36">
        <w:rPr>
          <w:rFonts w:ascii="宋体" w:hAnsi="宋体"/>
          <w:b/>
          <w:snapToGrid w:val="0"/>
          <w:kern w:val="0"/>
        </w:rPr>
        <w:br w:type="page"/>
      </w:r>
      <w:r w:rsidRPr="007D3C36">
        <w:rPr>
          <w:rFonts w:ascii="宋体" w:hAnsi="宋体" w:hint="eastAsia"/>
          <w:b/>
          <w:snapToGrid w:val="0"/>
          <w:kern w:val="0"/>
        </w:rPr>
        <w:lastRenderedPageBreak/>
        <w:t>附表一：开标记录表</w:t>
      </w:r>
    </w:p>
    <w:p w:rsidR="006746FE" w:rsidRPr="007D3C36" w:rsidRDefault="008007A8">
      <w:pPr>
        <w:spacing w:line="400" w:lineRule="exact"/>
        <w:jc w:val="center"/>
        <w:rPr>
          <w:rFonts w:ascii="宋体" w:hAnsi="宋体"/>
          <w:b/>
          <w:sz w:val="32"/>
          <w:szCs w:val="32"/>
        </w:rPr>
      </w:pPr>
      <w:r w:rsidRPr="007D3C36">
        <w:rPr>
          <w:rFonts w:ascii="宋体" w:hAnsi="宋体"/>
          <w:b/>
          <w:sz w:val="32"/>
          <w:szCs w:val="32"/>
        </w:rPr>
        <w:t>工程施工开标记录表</w:t>
      </w:r>
    </w:p>
    <w:p w:rsidR="006746FE" w:rsidRPr="007D3C36" w:rsidRDefault="008007A8">
      <w:pPr>
        <w:spacing w:line="400" w:lineRule="exact"/>
        <w:jc w:val="right"/>
        <w:rPr>
          <w:rFonts w:ascii="宋体" w:hAnsi="宋体"/>
          <w:b/>
          <w:sz w:val="24"/>
        </w:rPr>
      </w:pPr>
      <w:r w:rsidRPr="007D3C36">
        <w:rPr>
          <w:rFonts w:ascii="宋体" w:hAnsi="宋体"/>
          <w:szCs w:val="21"/>
        </w:rPr>
        <w:t>开标时间：____年___月___日___时___分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1014"/>
        <w:gridCol w:w="1077"/>
        <w:gridCol w:w="1446"/>
        <w:gridCol w:w="1617"/>
        <w:gridCol w:w="1056"/>
        <w:gridCol w:w="744"/>
        <w:gridCol w:w="720"/>
        <w:gridCol w:w="720"/>
      </w:tblGrid>
      <w:tr w:rsidR="006746FE" w:rsidRPr="007D3C36">
        <w:trPr>
          <w:trHeight w:val="613"/>
        </w:trPr>
        <w:tc>
          <w:tcPr>
            <w:tcW w:w="714" w:type="dxa"/>
            <w:vAlign w:val="center"/>
          </w:tcPr>
          <w:p w:rsidR="006746FE" w:rsidRPr="007D3C36" w:rsidRDefault="008007A8">
            <w:pPr>
              <w:spacing w:line="400" w:lineRule="exact"/>
              <w:jc w:val="center"/>
              <w:rPr>
                <w:rFonts w:ascii="宋体" w:hAnsi="宋体"/>
                <w:szCs w:val="21"/>
              </w:rPr>
            </w:pPr>
            <w:r w:rsidRPr="007D3C36">
              <w:rPr>
                <w:rFonts w:ascii="宋体" w:hAnsi="宋体"/>
                <w:szCs w:val="21"/>
              </w:rPr>
              <w:t>序号</w:t>
            </w:r>
          </w:p>
        </w:tc>
        <w:tc>
          <w:tcPr>
            <w:tcW w:w="1014" w:type="dxa"/>
            <w:vAlign w:val="center"/>
          </w:tcPr>
          <w:p w:rsidR="006746FE" w:rsidRPr="007D3C36" w:rsidRDefault="008007A8">
            <w:pPr>
              <w:spacing w:line="400" w:lineRule="exact"/>
              <w:jc w:val="center"/>
              <w:rPr>
                <w:rFonts w:ascii="宋体" w:hAnsi="宋体"/>
                <w:szCs w:val="21"/>
              </w:rPr>
            </w:pPr>
            <w:r w:rsidRPr="007D3C36">
              <w:rPr>
                <w:rFonts w:ascii="宋体" w:hAnsi="宋体"/>
                <w:szCs w:val="21"/>
              </w:rPr>
              <w:t>比选申请人</w:t>
            </w:r>
          </w:p>
        </w:tc>
        <w:tc>
          <w:tcPr>
            <w:tcW w:w="1077" w:type="dxa"/>
            <w:vAlign w:val="center"/>
          </w:tcPr>
          <w:p w:rsidR="006746FE" w:rsidRPr="007D3C36" w:rsidRDefault="008007A8">
            <w:pPr>
              <w:spacing w:line="400" w:lineRule="exact"/>
              <w:jc w:val="center"/>
              <w:rPr>
                <w:rFonts w:ascii="宋体" w:hAnsi="宋体"/>
                <w:szCs w:val="21"/>
              </w:rPr>
            </w:pPr>
            <w:r w:rsidRPr="007D3C36">
              <w:rPr>
                <w:rFonts w:ascii="宋体" w:hAnsi="宋体"/>
                <w:szCs w:val="21"/>
              </w:rPr>
              <w:t>密封情况</w:t>
            </w:r>
          </w:p>
        </w:tc>
        <w:tc>
          <w:tcPr>
            <w:tcW w:w="1446" w:type="dxa"/>
            <w:vAlign w:val="center"/>
          </w:tcPr>
          <w:p w:rsidR="006746FE" w:rsidRPr="007D3C36" w:rsidRDefault="008007A8">
            <w:pPr>
              <w:spacing w:line="400" w:lineRule="exact"/>
              <w:jc w:val="center"/>
              <w:rPr>
                <w:rFonts w:ascii="宋体" w:hAnsi="宋体"/>
                <w:szCs w:val="21"/>
              </w:rPr>
            </w:pPr>
            <w:r w:rsidRPr="007D3C36">
              <w:rPr>
                <w:rFonts w:ascii="宋体" w:hAnsi="宋体" w:hint="eastAsia"/>
                <w:szCs w:val="21"/>
              </w:rPr>
              <w:t>比选</w:t>
            </w:r>
            <w:r w:rsidRPr="007D3C36">
              <w:rPr>
                <w:rFonts w:ascii="宋体" w:hAnsi="宋体"/>
                <w:szCs w:val="21"/>
              </w:rPr>
              <w:t>保证金</w:t>
            </w:r>
          </w:p>
        </w:tc>
        <w:tc>
          <w:tcPr>
            <w:tcW w:w="1617" w:type="dxa"/>
            <w:vAlign w:val="center"/>
          </w:tcPr>
          <w:p w:rsidR="006746FE" w:rsidRPr="007D3C36" w:rsidRDefault="008007A8">
            <w:pPr>
              <w:spacing w:line="400" w:lineRule="exact"/>
              <w:jc w:val="center"/>
              <w:rPr>
                <w:rFonts w:ascii="宋体" w:hAnsi="宋体"/>
                <w:szCs w:val="21"/>
              </w:rPr>
            </w:pPr>
            <w:r w:rsidRPr="007D3C36">
              <w:rPr>
                <w:rFonts w:ascii="宋体" w:hAnsi="宋体"/>
                <w:szCs w:val="21"/>
              </w:rPr>
              <w:t>竞选报价</w:t>
            </w:r>
          </w:p>
        </w:tc>
        <w:tc>
          <w:tcPr>
            <w:tcW w:w="1056" w:type="dxa"/>
            <w:vAlign w:val="center"/>
          </w:tcPr>
          <w:p w:rsidR="006746FE" w:rsidRPr="007D3C36" w:rsidRDefault="008007A8">
            <w:pPr>
              <w:spacing w:line="400" w:lineRule="exact"/>
              <w:jc w:val="center"/>
              <w:rPr>
                <w:rFonts w:ascii="宋体" w:hAnsi="宋体"/>
                <w:szCs w:val="21"/>
              </w:rPr>
            </w:pPr>
            <w:r w:rsidRPr="007D3C36">
              <w:rPr>
                <w:rFonts w:ascii="宋体" w:hAnsi="宋体"/>
                <w:szCs w:val="21"/>
              </w:rPr>
              <w:t>质量目标</w:t>
            </w:r>
          </w:p>
        </w:tc>
        <w:tc>
          <w:tcPr>
            <w:tcW w:w="744" w:type="dxa"/>
            <w:vAlign w:val="center"/>
          </w:tcPr>
          <w:p w:rsidR="006746FE" w:rsidRPr="007D3C36" w:rsidRDefault="008007A8">
            <w:pPr>
              <w:spacing w:line="400" w:lineRule="exact"/>
              <w:jc w:val="center"/>
              <w:rPr>
                <w:rFonts w:ascii="宋体" w:hAnsi="宋体"/>
                <w:szCs w:val="21"/>
              </w:rPr>
            </w:pPr>
            <w:r w:rsidRPr="007D3C36">
              <w:rPr>
                <w:rFonts w:ascii="宋体" w:hAnsi="宋体" w:hint="eastAsia"/>
                <w:szCs w:val="21"/>
              </w:rPr>
              <w:t>项目经理</w:t>
            </w:r>
          </w:p>
        </w:tc>
        <w:tc>
          <w:tcPr>
            <w:tcW w:w="720" w:type="dxa"/>
            <w:vAlign w:val="center"/>
          </w:tcPr>
          <w:p w:rsidR="006746FE" w:rsidRPr="007D3C36" w:rsidRDefault="008007A8">
            <w:pPr>
              <w:spacing w:line="400" w:lineRule="exact"/>
              <w:jc w:val="center"/>
              <w:rPr>
                <w:rFonts w:ascii="宋体" w:hAnsi="宋体"/>
                <w:szCs w:val="21"/>
              </w:rPr>
            </w:pPr>
            <w:r w:rsidRPr="007D3C36">
              <w:rPr>
                <w:rFonts w:ascii="宋体" w:hAnsi="宋体"/>
                <w:szCs w:val="21"/>
              </w:rPr>
              <w:t>备注</w:t>
            </w:r>
          </w:p>
        </w:tc>
        <w:tc>
          <w:tcPr>
            <w:tcW w:w="720" w:type="dxa"/>
            <w:vAlign w:val="center"/>
          </w:tcPr>
          <w:p w:rsidR="006746FE" w:rsidRPr="007D3C36" w:rsidRDefault="008007A8">
            <w:pPr>
              <w:spacing w:line="400" w:lineRule="exact"/>
              <w:jc w:val="center"/>
              <w:rPr>
                <w:rFonts w:ascii="宋体" w:hAnsi="宋体"/>
                <w:szCs w:val="21"/>
              </w:rPr>
            </w:pPr>
            <w:r w:rsidRPr="007D3C36">
              <w:rPr>
                <w:rFonts w:ascii="宋体" w:hAnsi="宋体"/>
                <w:szCs w:val="21"/>
              </w:rPr>
              <w:t>签名</w:t>
            </w: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r w:rsidR="006746FE" w:rsidRPr="007D3C36">
        <w:trPr>
          <w:trHeight w:val="567"/>
        </w:trPr>
        <w:tc>
          <w:tcPr>
            <w:tcW w:w="714" w:type="dxa"/>
          </w:tcPr>
          <w:p w:rsidR="006746FE" w:rsidRPr="007D3C36" w:rsidRDefault="006746FE">
            <w:pPr>
              <w:spacing w:line="400" w:lineRule="exact"/>
              <w:rPr>
                <w:rFonts w:ascii="宋体" w:hAnsi="宋体"/>
                <w:szCs w:val="21"/>
              </w:rPr>
            </w:pPr>
          </w:p>
        </w:tc>
        <w:tc>
          <w:tcPr>
            <w:tcW w:w="1014" w:type="dxa"/>
          </w:tcPr>
          <w:p w:rsidR="006746FE" w:rsidRPr="007D3C36" w:rsidRDefault="006746FE">
            <w:pPr>
              <w:spacing w:line="400" w:lineRule="exact"/>
              <w:rPr>
                <w:rFonts w:ascii="宋体" w:hAnsi="宋体"/>
                <w:szCs w:val="21"/>
              </w:rPr>
            </w:pPr>
          </w:p>
        </w:tc>
        <w:tc>
          <w:tcPr>
            <w:tcW w:w="1077" w:type="dxa"/>
          </w:tcPr>
          <w:p w:rsidR="006746FE" w:rsidRPr="007D3C36" w:rsidRDefault="006746FE">
            <w:pPr>
              <w:spacing w:line="400" w:lineRule="exact"/>
              <w:rPr>
                <w:rFonts w:ascii="宋体" w:hAnsi="宋体"/>
                <w:szCs w:val="21"/>
              </w:rPr>
            </w:pPr>
          </w:p>
        </w:tc>
        <w:tc>
          <w:tcPr>
            <w:tcW w:w="1446" w:type="dxa"/>
          </w:tcPr>
          <w:p w:rsidR="006746FE" w:rsidRPr="007D3C36" w:rsidRDefault="006746FE">
            <w:pPr>
              <w:spacing w:line="400" w:lineRule="exact"/>
              <w:rPr>
                <w:rFonts w:ascii="宋体" w:hAnsi="宋体"/>
                <w:szCs w:val="21"/>
              </w:rPr>
            </w:pPr>
          </w:p>
        </w:tc>
        <w:tc>
          <w:tcPr>
            <w:tcW w:w="1617" w:type="dxa"/>
          </w:tcPr>
          <w:p w:rsidR="006746FE" w:rsidRPr="007D3C36" w:rsidRDefault="006746FE">
            <w:pPr>
              <w:spacing w:line="400" w:lineRule="exact"/>
              <w:rPr>
                <w:rFonts w:ascii="宋体" w:hAnsi="宋体"/>
                <w:szCs w:val="21"/>
              </w:rPr>
            </w:pPr>
          </w:p>
        </w:tc>
        <w:tc>
          <w:tcPr>
            <w:tcW w:w="1056" w:type="dxa"/>
          </w:tcPr>
          <w:p w:rsidR="006746FE" w:rsidRPr="007D3C36" w:rsidRDefault="006746FE">
            <w:pPr>
              <w:spacing w:line="400" w:lineRule="exact"/>
              <w:rPr>
                <w:rFonts w:ascii="宋体" w:hAnsi="宋体"/>
                <w:szCs w:val="21"/>
              </w:rPr>
            </w:pPr>
          </w:p>
        </w:tc>
        <w:tc>
          <w:tcPr>
            <w:tcW w:w="744"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c>
          <w:tcPr>
            <w:tcW w:w="720" w:type="dxa"/>
          </w:tcPr>
          <w:p w:rsidR="006746FE" w:rsidRPr="007D3C36" w:rsidRDefault="006746FE">
            <w:pPr>
              <w:spacing w:line="400" w:lineRule="exact"/>
              <w:rPr>
                <w:rFonts w:ascii="宋体" w:hAnsi="宋体"/>
                <w:szCs w:val="21"/>
              </w:rPr>
            </w:pPr>
          </w:p>
        </w:tc>
      </w:tr>
    </w:tbl>
    <w:p w:rsidR="006746FE" w:rsidRPr="007D3C36" w:rsidRDefault="006746FE">
      <w:pPr>
        <w:spacing w:line="400" w:lineRule="exact"/>
        <w:ind w:firstLineChars="200" w:firstLine="420"/>
        <w:rPr>
          <w:rFonts w:ascii="宋体" w:hAnsi="宋体"/>
          <w:szCs w:val="21"/>
        </w:rPr>
      </w:pPr>
    </w:p>
    <w:p w:rsidR="006746FE" w:rsidRPr="007D3C36" w:rsidRDefault="008007A8">
      <w:pPr>
        <w:spacing w:line="400" w:lineRule="exact"/>
        <w:ind w:firstLineChars="200" w:firstLine="420"/>
        <w:rPr>
          <w:rFonts w:ascii="宋体" w:hAnsi="宋体"/>
          <w:szCs w:val="21"/>
          <w:u w:val="single"/>
        </w:rPr>
      </w:pPr>
      <w:r w:rsidRPr="007D3C36">
        <w:rPr>
          <w:rFonts w:ascii="宋体" w:hAnsi="宋体"/>
          <w:szCs w:val="21"/>
        </w:rPr>
        <w:t>比选人代表：记录人：监标人：</w:t>
      </w:r>
    </w:p>
    <w:p w:rsidR="006746FE" w:rsidRPr="007D3C36" w:rsidRDefault="006746FE">
      <w:pPr>
        <w:spacing w:line="400" w:lineRule="exact"/>
        <w:ind w:firstLineChars="200" w:firstLine="420"/>
        <w:rPr>
          <w:rFonts w:ascii="宋体" w:hAnsi="宋体"/>
          <w:szCs w:val="21"/>
        </w:rPr>
      </w:pPr>
    </w:p>
    <w:p w:rsidR="006746FE" w:rsidRPr="007D3C36" w:rsidRDefault="008007A8">
      <w:pPr>
        <w:spacing w:line="400" w:lineRule="exact"/>
        <w:ind w:firstLineChars="2900" w:firstLine="6090"/>
        <w:rPr>
          <w:rFonts w:ascii="宋体" w:hAnsi="宋体"/>
          <w:szCs w:val="21"/>
        </w:rPr>
      </w:pPr>
      <w:r w:rsidRPr="007D3C36">
        <w:rPr>
          <w:rFonts w:ascii="宋体" w:hAnsi="宋体"/>
          <w:szCs w:val="21"/>
        </w:rPr>
        <w:t>年月日</w:t>
      </w: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6746FE">
      <w:pPr>
        <w:autoSpaceDE w:val="0"/>
        <w:autoSpaceDN w:val="0"/>
        <w:adjustRightInd w:val="0"/>
        <w:snapToGrid w:val="0"/>
        <w:spacing w:line="400" w:lineRule="exact"/>
        <w:jc w:val="left"/>
        <w:rPr>
          <w:rFonts w:ascii="宋体" w:hAnsi="宋体"/>
          <w:b/>
          <w:snapToGrid w:val="0"/>
          <w:kern w:val="0"/>
        </w:rPr>
      </w:pPr>
    </w:p>
    <w:p w:rsidR="006746FE" w:rsidRPr="007D3C36" w:rsidRDefault="008007A8">
      <w:pPr>
        <w:autoSpaceDE w:val="0"/>
        <w:autoSpaceDN w:val="0"/>
        <w:adjustRightInd w:val="0"/>
        <w:snapToGrid w:val="0"/>
        <w:spacing w:line="400" w:lineRule="exact"/>
        <w:jc w:val="left"/>
        <w:rPr>
          <w:rFonts w:ascii="宋体" w:hAnsi="宋体"/>
          <w:b/>
          <w:snapToGrid w:val="0"/>
          <w:kern w:val="0"/>
        </w:rPr>
      </w:pPr>
      <w:r w:rsidRPr="007D3C36">
        <w:rPr>
          <w:rFonts w:ascii="宋体" w:hAnsi="宋体"/>
          <w:b/>
          <w:snapToGrid w:val="0"/>
          <w:kern w:val="0"/>
        </w:rPr>
        <w:br w:type="page"/>
      </w:r>
      <w:r w:rsidRPr="007D3C36">
        <w:rPr>
          <w:rFonts w:ascii="宋体" w:hAnsi="宋体" w:hint="eastAsia"/>
          <w:b/>
          <w:snapToGrid w:val="0"/>
          <w:kern w:val="0"/>
        </w:rPr>
        <w:lastRenderedPageBreak/>
        <w:t>附表二：问题澄清通知</w:t>
      </w: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8007A8">
      <w:pPr>
        <w:autoSpaceDE w:val="0"/>
        <w:autoSpaceDN w:val="0"/>
        <w:adjustRightInd w:val="0"/>
        <w:snapToGrid w:val="0"/>
        <w:spacing w:line="400" w:lineRule="exact"/>
        <w:jc w:val="center"/>
        <w:rPr>
          <w:rFonts w:ascii="宋体" w:hAnsi="宋体" w:cs="MingLiU"/>
          <w:b/>
          <w:snapToGrid w:val="0"/>
          <w:kern w:val="0"/>
          <w:sz w:val="32"/>
          <w:szCs w:val="32"/>
        </w:rPr>
      </w:pPr>
      <w:r w:rsidRPr="007D3C36">
        <w:rPr>
          <w:rFonts w:ascii="宋体" w:hAnsi="宋体" w:cs="MingLiU" w:hint="eastAsia"/>
          <w:b/>
          <w:snapToGrid w:val="0"/>
          <w:w w:val="99"/>
          <w:kern w:val="0"/>
          <w:sz w:val="32"/>
          <w:szCs w:val="32"/>
        </w:rPr>
        <w:t>问题澄清通知</w:t>
      </w:r>
    </w:p>
    <w:p w:rsidR="006746FE" w:rsidRPr="007D3C36" w:rsidRDefault="008007A8">
      <w:pPr>
        <w:autoSpaceDE w:val="0"/>
        <w:autoSpaceDN w:val="0"/>
        <w:adjustRightInd w:val="0"/>
        <w:snapToGrid w:val="0"/>
        <w:spacing w:line="400" w:lineRule="exact"/>
        <w:ind w:firstLineChars="1550" w:firstLine="3255"/>
        <w:rPr>
          <w:rFonts w:ascii="宋体" w:hAnsi="宋体" w:cs="MingLiU"/>
          <w:snapToGrid w:val="0"/>
          <w:kern w:val="0"/>
          <w:szCs w:val="21"/>
          <w:u w:val="single"/>
        </w:rPr>
      </w:pPr>
      <w:r w:rsidRPr="007D3C36">
        <w:rPr>
          <w:rFonts w:ascii="宋体" w:hAnsi="宋体" w:cs="MingLiU" w:hint="eastAsia"/>
          <w:snapToGrid w:val="0"/>
          <w:kern w:val="0"/>
          <w:szCs w:val="21"/>
        </w:rPr>
        <w:t>编号：</w:t>
      </w:r>
      <w:r w:rsidRPr="007D3C36">
        <w:rPr>
          <w:rFonts w:ascii="宋体" w:hAnsi="宋体" w:cs="MingLiU" w:hint="eastAsia"/>
          <w:snapToGrid w:val="0"/>
          <w:kern w:val="0"/>
          <w:szCs w:val="21"/>
          <w:u w:val="single"/>
        </w:rPr>
        <w:t xml:space="preserve">　　　　　　</w:t>
      </w:r>
    </w:p>
    <w:p w:rsidR="006746FE" w:rsidRPr="007D3C36" w:rsidRDefault="006746FE">
      <w:pPr>
        <w:autoSpaceDE w:val="0"/>
        <w:autoSpaceDN w:val="0"/>
        <w:adjustRightInd w:val="0"/>
        <w:snapToGrid w:val="0"/>
        <w:spacing w:line="400" w:lineRule="exact"/>
        <w:ind w:firstLineChars="50" w:firstLine="140"/>
        <w:rPr>
          <w:rFonts w:ascii="宋体" w:hAnsi="宋体" w:cs="MingLiU"/>
          <w:snapToGrid w:val="0"/>
          <w:kern w:val="0"/>
          <w:sz w:val="28"/>
          <w:szCs w:val="28"/>
        </w:rPr>
      </w:pPr>
    </w:p>
    <w:p w:rsidR="006746FE" w:rsidRPr="007D3C36" w:rsidRDefault="008007A8">
      <w:pPr>
        <w:tabs>
          <w:tab w:val="left" w:pos="1580"/>
        </w:tabs>
        <w:autoSpaceDE w:val="0"/>
        <w:autoSpaceDN w:val="0"/>
        <w:adjustRightInd w:val="0"/>
        <w:snapToGrid w:val="0"/>
        <w:spacing w:line="400" w:lineRule="exact"/>
        <w:jc w:val="left"/>
        <w:rPr>
          <w:rFonts w:ascii="宋体" w:hAnsi="宋体" w:cs="MingLiU"/>
          <w:snapToGrid w:val="0"/>
          <w:kern w:val="0"/>
          <w:szCs w:val="21"/>
        </w:rPr>
      </w:pPr>
      <w:r w:rsidRPr="007D3C36">
        <w:rPr>
          <w:rFonts w:ascii="宋体" w:hAnsi="宋体" w:hint="eastAsia"/>
          <w:snapToGrid w:val="0"/>
          <w:kern w:val="0"/>
          <w:szCs w:val="21"/>
          <w:u w:val="single"/>
        </w:rPr>
        <w:tab/>
      </w:r>
      <w:r w:rsidRPr="007D3C36">
        <w:rPr>
          <w:rFonts w:ascii="宋体" w:hAnsi="宋体" w:cs="MingLiU" w:hint="eastAsia"/>
          <w:snapToGrid w:val="0"/>
          <w:kern w:val="0"/>
          <w:szCs w:val="21"/>
        </w:rPr>
        <w:t>（比选申请人名称）：</w:t>
      </w:r>
    </w:p>
    <w:p w:rsidR="006746FE" w:rsidRPr="007D3C36" w:rsidRDefault="008007A8" w:rsidP="00C97F07">
      <w:pPr>
        <w:tabs>
          <w:tab w:val="left" w:pos="2320"/>
          <w:tab w:val="left" w:pos="4460"/>
        </w:tabs>
        <w:autoSpaceDE w:val="0"/>
        <w:autoSpaceDN w:val="0"/>
        <w:adjustRightInd w:val="0"/>
        <w:snapToGrid w:val="0"/>
        <w:spacing w:line="400" w:lineRule="exact"/>
        <w:ind w:firstLineChars="101" w:firstLine="212"/>
        <w:jc w:val="left"/>
        <w:rPr>
          <w:rFonts w:ascii="宋体" w:hAnsi="宋体" w:cs="MingLiU"/>
          <w:snapToGrid w:val="0"/>
          <w:kern w:val="0"/>
          <w:szCs w:val="21"/>
        </w:rPr>
      </w:pPr>
      <w:r w:rsidRPr="007D3C36">
        <w:rPr>
          <w:rFonts w:ascii="宋体" w:hAnsi="宋体" w:hint="eastAsia"/>
          <w:snapToGrid w:val="0"/>
          <w:kern w:val="0"/>
          <w:szCs w:val="21"/>
          <w:u w:val="single"/>
        </w:rPr>
        <w:tab/>
      </w:r>
      <w:r w:rsidRPr="007D3C36">
        <w:rPr>
          <w:rFonts w:ascii="宋体" w:hAnsi="宋体" w:cs="MingLiU" w:hint="eastAsia"/>
          <w:snapToGrid w:val="0"/>
          <w:kern w:val="0"/>
          <w:szCs w:val="21"/>
        </w:rPr>
        <w:t>（项目名称）比选的评标委员会，对你方的比选申请文件进行了仔细的审查，现需你方对下列问题以书面形式予以澄清：</w:t>
      </w:r>
    </w:p>
    <w:p w:rsidR="006746FE" w:rsidRPr="007D3C36" w:rsidRDefault="006746FE">
      <w:pPr>
        <w:autoSpaceDE w:val="0"/>
        <w:autoSpaceDN w:val="0"/>
        <w:adjustRightInd w:val="0"/>
        <w:snapToGrid w:val="0"/>
        <w:spacing w:line="400" w:lineRule="exact"/>
        <w:jc w:val="left"/>
        <w:rPr>
          <w:rFonts w:ascii="宋体" w:hAnsi="宋体" w:cs="MingLiU"/>
          <w:snapToGrid w:val="0"/>
          <w:kern w:val="0"/>
          <w:sz w:val="24"/>
        </w:rPr>
      </w:pPr>
    </w:p>
    <w:p w:rsidR="006746FE" w:rsidRPr="007D3C36" w:rsidRDefault="008007A8">
      <w:pPr>
        <w:autoSpaceDE w:val="0"/>
        <w:autoSpaceDN w:val="0"/>
        <w:adjustRightInd w:val="0"/>
        <w:snapToGrid w:val="0"/>
        <w:spacing w:line="400" w:lineRule="exact"/>
        <w:jc w:val="left"/>
        <w:rPr>
          <w:rFonts w:ascii="宋体" w:hAnsi="宋体"/>
          <w:snapToGrid w:val="0"/>
          <w:kern w:val="0"/>
          <w:szCs w:val="21"/>
        </w:rPr>
      </w:pPr>
      <w:r w:rsidRPr="007D3C36">
        <w:rPr>
          <w:rFonts w:ascii="宋体" w:hAnsi="宋体" w:hint="eastAsia"/>
          <w:snapToGrid w:val="0"/>
          <w:kern w:val="0"/>
          <w:szCs w:val="21"/>
        </w:rPr>
        <w:t xml:space="preserve">1. </w:t>
      </w:r>
    </w:p>
    <w:p w:rsidR="006746FE" w:rsidRPr="007D3C36" w:rsidRDefault="006746FE">
      <w:pPr>
        <w:autoSpaceDE w:val="0"/>
        <w:autoSpaceDN w:val="0"/>
        <w:adjustRightInd w:val="0"/>
        <w:snapToGrid w:val="0"/>
        <w:spacing w:line="400" w:lineRule="exact"/>
        <w:jc w:val="left"/>
        <w:rPr>
          <w:rFonts w:ascii="宋体" w:hAnsi="宋体"/>
          <w:snapToGrid w:val="0"/>
          <w:kern w:val="0"/>
          <w:sz w:val="18"/>
          <w:szCs w:val="18"/>
        </w:rPr>
      </w:pPr>
    </w:p>
    <w:p w:rsidR="006746FE" w:rsidRPr="007D3C36" w:rsidRDefault="008007A8">
      <w:pPr>
        <w:autoSpaceDE w:val="0"/>
        <w:autoSpaceDN w:val="0"/>
        <w:adjustRightInd w:val="0"/>
        <w:snapToGrid w:val="0"/>
        <w:spacing w:line="400" w:lineRule="exact"/>
        <w:jc w:val="left"/>
        <w:rPr>
          <w:rFonts w:ascii="宋体" w:hAnsi="宋体"/>
          <w:snapToGrid w:val="0"/>
          <w:kern w:val="0"/>
          <w:szCs w:val="21"/>
        </w:rPr>
      </w:pPr>
      <w:r w:rsidRPr="007D3C36">
        <w:rPr>
          <w:rFonts w:ascii="宋体" w:hAnsi="宋体" w:hint="eastAsia"/>
          <w:snapToGrid w:val="0"/>
          <w:kern w:val="0"/>
          <w:szCs w:val="21"/>
        </w:rPr>
        <w:t xml:space="preserve">2. </w:t>
      </w:r>
    </w:p>
    <w:p w:rsidR="006746FE" w:rsidRPr="007D3C36" w:rsidRDefault="006746FE">
      <w:pPr>
        <w:autoSpaceDE w:val="0"/>
        <w:autoSpaceDN w:val="0"/>
        <w:adjustRightInd w:val="0"/>
        <w:snapToGrid w:val="0"/>
        <w:spacing w:line="400" w:lineRule="exact"/>
        <w:jc w:val="left"/>
        <w:rPr>
          <w:rFonts w:ascii="宋体" w:hAnsi="宋体"/>
          <w:snapToGrid w:val="0"/>
          <w:kern w:val="0"/>
          <w:sz w:val="18"/>
          <w:szCs w:val="18"/>
        </w:rPr>
      </w:pPr>
    </w:p>
    <w:p w:rsidR="006746FE" w:rsidRPr="007D3C36" w:rsidRDefault="008007A8">
      <w:pPr>
        <w:autoSpaceDE w:val="0"/>
        <w:autoSpaceDN w:val="0"/>
        <w:adjustRightInd w:val="0"/>
        <w:snapToGrid w:val="0"/>
        <w:spacing w:line="400" w:lineRule="exact"/>
        <w:jc w:val="left"/>
        <w:rPr>
          <w:rFonts w:ascii="宋体" w:hAnsi="宋体"/>
          <w:snapToGrid w:val="0"/>
          <w:kern w:val="0"/>
          <w:szCs w:val="21"/>
        </w:rPr>
      </w:pPr>
      <w:r w:rsidRPr="007D3C36">
        <w:rPr>
          <w:rFonts w:ascii="宋体" w:hAnsi="宋体" w:hint="eastAsia"/>
          <w:snapToGrid w:val="0"/>
          <w:kern w:val="0"/>
          <w:szCs w:val="21"/>
        </w:rPr>
        <w:t>......</w:t>
      </w:r>
    </w:p>
    <w:p w:rsidR="006746FE" w:rsidRPr="007D3C36" w:rsidRDefault="006746FE">
      <w:pPr>
        <w:autoSpaceDE w:val="0"/>
        <w:autoSpaceDN w:val="0"/>
        <w:adjustRightInd w:val="0"/>
        <w:snapToGrid w:val="0"/>
        <w:spacing w:line="400" w:lineRule="exact"/>
        <w:jc w:val="left"/>
        <w:rPr>
          <w:rFonts w:ascii="宋体" w:hAnsi="宋体"/>
          <w:snapToGrid w:val="0"/>
          <w:kern w:val="0"/>
          <w:sz w:val="14"/>
          <w:szCs w:val="14"/>
        </w:rPr>
      </w:pPr>
    </w:p>
    <w:p w:rsidR="006746FE" w:rsidRPr="007D3C36" w:rsidRDefault="006746FE">
      <w:pPr>
        <w:autoSpaceDE w:val="0"/>
        <w:autoSpaceDN w:val="0"/>
        <w:adjustRightInd w:val="0"/>
        <w:snapToGrid w:val="0"/>
        <w:spacing w:line="400" w:lineRule="exact"/>
        <w:jc w:val="left"/>
        <w:rPr>
          <w:rFonts w:ascii="宋体" w:hAnsi="宋体"/>
          <w:snapToGrid w:val="0"/>
          <w:kern w:val="0"/>
          <w:sz w:val="20"/>
          <w:szCs w:val="20"/>
        </w:rPr>
      </w:pPr>
    </w:p>
    <w:p w:rsidR="006746FE" w:rsidRPr="007D3C36" w:rsidRDefault="008007A8">
      <w:pPr>
        <w:tabs>
          <w:tab w:val="left" w:pos="2745"/>
          <w:tab w:val="left" w:pos="3360"/>
          <w:tab w:val="left" w:pos="3750"/>
          <w:tab w:val="left" w:pos="4545"/>
          <w:tab w:val="left" w:pos="5360"/>
          <w:tab w:val="left" w:pos="5800"/>
          <w:tab w:val="left" w:pos="6735"/>
          <w:tab w:val="left" w:pos="7260"/>
          <w:tab w:val="left" w:pos="8000"/>
        </w:tabs>
        <w:autoSpaceDE w:val="0"/>
        <w:autoSpaceDN w:val="0"/>
        <w:adjustRightInd w:val="0"/>
        <w:snapToGrid w:val="0"/>
        <w:spacing w:line="400" w:lineRule="exact"/>
        <w:ind w:firstLine="420"/>
        <w:rPr>
          <w:rFonts w:ascii="宋体" w:hAnsi="宋体" w:cs="MingLiU"/>
          <w:snapToGrid w:val="0"/>
          <w:kern w:val="0"/>
          <w:szCs w:val="21"/>
        </w:rPr>
      </w:pPr>
      <w:r w:rsidRPr="007D3C36">
        <w:rPr>
          <w:rFonts w:ascii="宋体" w:hAnsi="宋体" w:cs="MingLiU" w:hint="eastAsia"/>
          <w:snapToGrid w:val="0"/>
          <w:kern w:val="0"/>
          <w:szCs w:val="21"/>
        </w:rPr>
        <w:t>请将上述问题的澄清于</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年</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月</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日</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时前递交至</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（详细地址）或传真至（传真号码）。采用传真方式的，应在年月日时前将原件递交至</w:t>
      </w:r>
      <w:r w:rsidRPr="007D3C36">
        <w:rPr>
          <w:rFonts w:ascii="宋体" w:hAnsi="宋体" w:hint="eastAsia"/>
          <w:snapToGrid w:val="0"/>
          <w:kern w:val="0"/>
          <w:szCs w:val="21"/>
          <w:u w:val="single"/>
        </w:rPr>
        <w:tab/>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（详细地址）。</w:t>
      </w:r>
    </w:p>
    <w:p w:rsidR="006746FE" w:rsidRPr="007D3C36" w:rsidRDefault="006746FE">
      <w:pPr>
        <w:autoSpaceDE w:val="0"/>
        <w:autoSpaceDN w:val="0"/>
        <w:adjustRightInd w:val="0"/>
        <w:snapToGrid w:val="0"/>
        <w:spacing w:line="400" w:lineRule="exact"/>
        <w:jc w:val="left"/>
        <w:rPr>
          <w:rFonts w:ascii="宋体" w:hAnsi="宋体" w:cs="MingLiU"/>
          <w:snapToGrid w:val="0"/>
          <w:kern w:val="0"/>
          <w:sz w:val="20"/>
          <w:szCs w:val="20"/>
        </w:rPr>
      </w:pPr>
    </w:p>
    <w:p w:rsidR="006746FE" w:rsidRPr="007D3C36" w:rsidRDefault="006746FE">
      <w:pPr>
        <w:autoSpaceDE w:val="0"/>
        <w:autoSpaceDN w:val="0"/>
        <w:adjustRightInd w:val="0"/>
        <w:snapToGrid w:val="0"/>
        <w:spacing w:line="400" w:lineRule="exact"/>
        <w:jc w:val="left"/>
        <w:rPr>
          <w:rFonts w:ascii="宋体" w:hAnsi="宋体" w:cs="MingLiU"/>
          <w:snapToGrid w:val="0"/>
          <w:kern w:val="0"/>
          <w:sz w:val="28"/>
          <w:szCs w:val="28"/>
        </w:rPr>
      </w:pPr>
    </w:p>
    <w:p w:rsidR="006746FE" w:rsidRPr="007D3C36" w:rsidRDefault="008007A8">
      <w:pPr>
        <w:tabs>
          <w:tab w:val="left" w:pos="6400"/>
        </w:tabs>
        <w:autoSpaceDE w:val="0"/>
        <w:autoSpaceDN w:val="0"/>
        <w:adjustRightInd w:val="0"/>
        <w:snapToGrid w:val="0"/>
        <w:spacing w:line="400" w:lineRule="exact"/>
        <w:jc w:val="left"/>
        <w:rPr>
          <w:rFonts w:ascii="宋体" w:hAnsi="宋体" w:cs="MingLiU"/>
          <w:snapToGrid w:val="0"/>
          <w:kern w:val="0"/>
          <w:sz w:val="24"/>
        </w:rPr>
      </w:pPr>
      <w:r w:rsidRPr="007D3C36">
        <w:rPr>
          <w:rFonts w:ascii="宋体" w:hAnsi="宋体" w:cs="MingLiU" w:hint="eastAsia"/>
          <w:snapToGrid w:val="0"/>
          <w:kern w:val="0"/>
          <w:szCs w:val="21"/>
        </w:rPr>
        <w:t xml:space="preserve">                             评标工作组负责人：（签字）</w:t>
      </w:r>
    </w:p>
    <w:p w:rsidR="006746FE" w:rsidRPr="007D3C36" w:rsidRDefault="006746FE">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6746FE" w:rsidRPr="007D3C36" w:rsidRDefault="008007A8" w:rsidP="00C97F07">
      <w:pPr>
        <w:autoSpaceDE w:val="0"/>
        <w:autoSpaceDN w:val="0"/>
        <w:adjustRightInd w:val="0"/>
        <w:snapToGrid w:val="0"/>
        <w:spacing w:line="400" w:lineRule="exact"/>
        <w:ind w:firstLineChars="405" w:firstLine="972"/>
        <w:jc w:val="left"/>
        <w:rPr>
          <w:rFonts w:ascii="宋体" w:hAnsi="宋体" w:cs="MingLiU"/>
          <w:snapToGrid w:val="0"/>
          <w:kern w:val="0"/>
          <w:szCs w:val="21"/>
        </w:rPr>
      </w:pPr>
      <w:r w:rsidRPr="007D3C36">
        <w:rPr>
          <w:rFonts w:ascii="宋体" w:hAnsi="宋体" w:cs="MingLiU" w:hint="eastAsia"/>
          <w:snapToGrid w:val="0"/>
          <w:kern w:val="0"/>
          <w:sz w:val="24"/>
        </w:rPr>
        <w:t>年月日</w:t>
      </w:r>
    </w:p>
    <w:p w:rsidR="006746FE" w:rsidRPr="007D3C36" w:rsidRDefault="006746FE">
      <w:pPr>
        <w:autoSpaceDE w:val="0"/>
        <w:autoSpaceDN w:val="0"/>
        <w:adjustRightInd w:val="0"/>
        <w:snapToGrid w:val="0"/>
        <w:spacing w:line="400" w:lineRule="exact"/>
        <w:ind w:firstLineChars="200" w:firstLine="482"/>
        <w:jc w:val="left"/>
        <w:rPr>
          <w:rFonts w:ascii="宋体" w:hAnsi="宋体" w:cs="MingLiU"/>
          <w:b/>
          <w:snapToGrid w:val="0"/>
          <w:kern w:val="0"/>
          <w:sz w:val="24"/>
        </w:rPr>
      </w:pPr>
    </w:p>
    <w:p w:rsidR="006746FE" w:rsidRPr="007D3C36" w:rsidRDefault="008007A8">
      <w:pPr>
        <w:autoSpaceDE w:val="0"/>
        <w:autoSpaceDN w:val="0"/>
        <w:adjustRightInd w:val="0"/>
        <w:snapToGrid w:val="0"/>
        <w:spacing w:line="400" w:lineRule="exact"/>
        <w:jc w:val="left"/>
        <w:rPr>
          <w:rFonts w:ascii="宋体" w:hAnsi="宋体" w:cs="MingLiU"/>
          <w:b/>
          <w:snapToGrid w:val="0"/>
          <w:kern w:val="0"/>
          <w:sz w:val="24"/>
        </w:rPr>
      </w:pPr>
      <w:r w:rsidRPr="007D3C36">
        <w:rPr>
          <w:rFonts w:ascii="宋体" w:hAnsi="宋体" w:cs="MingLiU"/>
          <w:b/>
          <w:snapToGrid w:val="0"/>
          <w:kern w:val="0"/>
          <w:sz w:val="24"/>
        </w:rPr>
        <w:br w:type="page"/>
      </w: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8007A8">
      <w:pPr>
        <w:autoSpaceDE w:val="0"/>
        <w:autoSpaceDN w:val="0"/>
        <w:adjustRightInd w:val="0"/>
        <w:snapToGrid w:val="0"/>
        <w:spacing w:line="400" w:lineRule="exact"/>
        <w:jc w:val="left"/>
        <w:rPr>
          <w:rFonts w:ascii="宋体" w:hAnsi="宋体"/>
          <w:b/>
          <w:snapToGrid w:val="0"/>
          <w:kern w:val="0"/>
        </w:rPr>
      </w:pPr>
      <w:r w:rsidRPr="007D3C36">
        <w:rPr>
          <w:rFonts w:ascii="宋体" w:hAnsi="宋体" w:hint="eastAsia"/>
          <w:b/>
          <w:snapToGrid w:val="0"/>
          <w:kern w:val="0"/>
        </w:rPr>
        <w:t>附表三：问题的澄清</w:t>
      </w: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10"/>
          <w:szCs w:val="10"/>
        </w:rPr>
      </w:pPr>
    </w:p>
    <w:p w:rsidR="006746FE" w:rsidRPr="007D3C36" w:rsidRDefault="008007A8">
      <w:pPr>
        <w:autoSpaceDE w:val="0"/>
        <w:autoSpaceDN w:val="0"/>
        <w:adjustRightInd w:val="0"/>
        <w:snapToGrid w:val="0"/>
        <w:spacing w:line="400" w:lineRule="exact"/>
        <w:jc w:val="center"/>
        <w:rPr>
          <w:rFonts w:ascii="宋体" w:hAnsi="宋体" w:cs="MingLiU"/>
          <w:b/>
          <w:snapToGrid w:val="0"/>
          <w:kern w:val="0"/>
          <w:sz w:val="32"/>
          <w:szCs w:val="32"/>
        </w:rPr>
      </w:pPr>
      <w:r w:rsidRPr="007D3C36">
        <w:rPr>
          <w:rFonts w:ascii="宋体" w:hAnsi="宋体" w:cs="MingLiU" w:hint="eastAsia"/>
          <w:b/>
          <w:snapToGrid w:val="0"/>
          <w:w w:val="99"/>
          <w:kern w:val="0"/>
          <w:sz w:val="32"/>
          <w:szCs w:val="32"/>
        </w:rPr>
        <w:t>问题的澄清</w:t>
      </w:r>
    </w:p>
    <w:p w:rsidR="006746FE" w:rsidRPr="007D3C36" w:rsidRDefault="008007A8">
      <w:pPr>
        <w:autoSpaceDE w:val="0"/>
        <w:autoSpaceDN w:val="0"/>
        <w:adjustRightInd w:val="0"/>
        <w:snapToGrid w:val="0"/>
        <w:spacing w:line="400" w:lineRule="exact"/>
        <w:ind w:firstLineChars="1600" w:firstLine="3360"/>
        <w:rPr>
          <w:rFonts w:ascii="宋体" w:hAnsi="宋体" w:cs="MingLiU"/>
          <w:snapToGrid w:val="0"/>
          <w:kern w:val="0"/>
          <w:szCs w:val="21"/>
          <w:u w:val="single"/>
        </w:rPr>
      </w:pPr>
      <w:r w:rsidRPr="007D3C36">
        <w:rPr>
          <w:rFonts w:ascii="宋体" w:hAnsi="宋体" w:cs="MingLiU" w:hint="eastAsia"/>
          <w:snapToGrid w:val="0"/>
          <w:kern w:val="0"/>
          <w:szCs w:val="21"/>
        </w:rPr>
        <w:t>编号：</w:t>
      </w:r>
      <w:r w:rsidRPr="007D3C36">
        <w:rPr>
          <w:rFonts w:ascii="宋体" w:hAnsi="宋体" w:cs="MingLiU" w:hint="eastAsia"/>
          <w:snapToGrid w:val="0"/>
          <w:kern w:val="0"/>
          <w:szCs w:val="21"/>
          <w:u w:val="single"/>
        </w:rPr>
        <w:t xml:space="preserve">　　　　　　</w:t>
      </w:r>
    </w:p>
    <w:p w:rsidR="006746FE" w:rsidRPr="007D3C36" w:rsidRDefault="006746FE">
      <w:pPr>
        <w:autoSpaceDE w:val="0"/>
        <w:autoSpaceDN w:val="0"/>
        <w:adjustRightInd w:val="0"/>
        <w:snapToGrid w:val="0"/>
        <w:spacing w:line="400" w:lineRule="exact"/>
        <w:ind w:firstLineChars="1500" w:firstLine="3150"/>
        <w:rPr>
          <w:rFonts w:ascii="宋体" w:hAnsi="宋体" w:cs="MingLiU"/>
          <w:snapToGrid w:val="0"/>
          <w:kern w:val="0"/>
          <w:szCs w:val="21"/>
        </w:rPr>
      </w:pPr>
    </w:p>
    <w:p w:rsidR="006746FE" w:rsidRPr="007D3C36" w:rsidRDefault="008007A8">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sidRPr="007D3C36">
        <w:rPr>
          <w:rFonts w:ascii="宋体" w:hAnsi="宋体" w:hint="eastAsia"/>
          <w:snapToGrid w:val="0"/>
          <w:kern w:val="0"/>
          <w:szCs w:val="21"/>
          <w:u w:val="single"/>
        </w:rPr>
        <w:tab/>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（项目名称）比选评标委员会：</w:t>
      </w:r>
    </w:p>
    <w:p w:rsidR="006746FE" w:rsidRPr="007D3C36" w:rsidRDefault="006746FE">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p>
    <w:p w:rsidR="006746FE" w:rsidRPr="007D3C36" w:rsidRDefault="008007A8">
      <w:pPr>
        <w:tabs>
          <w:tab w:val="left" w:pos="2000"/>
          <w:tab w:val="left" w:pos="3480"/>
          <w:tab w:val="left" w:pos="4200"/>
        </w:tabs>
        <w:autoSpaceDE w:val="0"/>
        <w:autoSpaceDN w:val="0"/>
        <w:adjustRightInd w:val="0"/>
        <w:snapToGrid w:val="0"/>
        <w:spacing w:line="400" w:lineRule="exact"/>
        <w:jc w:val="left"/>
        <w:rPr>
          <w:rFonts w:ascii="宋体" w:hAnsi="宋体" w:cs="MingLiU"/>
          <w:snapToGrid w:val="0"/>
          <w:kern w:val="0"/>
          <w:szCs w:val="21"/>
        </w:rPr>
      </w:pPr>
      <w:r w:rsidRPr="007D3C36">
        <w:rPr>
          <w:rFonts w:ascii="宋体" w:hAnsi="宋体" w:cs="MingLiU" w:hint="eastAsia"/>
          <w:snapToGrid w:val="0"/>
          <w:kern w:val="0"/>
          <w:szCs w:val="21"/>
        </w:rPr>
        <w:t>问题澄清通知（编号：</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）已收悉，现澄清如下：</w:t>
      </w:r>
    </w:p>
    <w:p w:rsidR="006746FE" w:rsidRPr="007D3C36" w:rsidRDefault="008007A8">
      <w:pPr>
        <w:autoSpaceDE w:val="0"/>
        <w:autoSpaceDN w:val="0"/>
        <w:adjustRightInd w:val="0"/>
        <w:snapToGrid w:val="0"/>
        <w:spacing w:line="400" w:lineRule="exact"/>
        <w:jc w:val="left"/>
        <w:rPr>
          <w:rFonts w:ascii="宋体" w:hAnsi="宋体"/>
          <w:snapToGrid w:val="0"/>
          <w:kern w:val="0"/>
          <w:szCs w:val="21"/>
        </w:rPr>
      </w:pPr>
      <w:r w:rsidRPr="007D3C36">
        <w:rPr>
          <w:rFonts w:ascii="宋体" w:hAnsi="宋体" w:hint="eastAsia"/>
          <w:snapToGrid w:val="0"/>
          <w:kern w:val="0"/>
          <w:szCs w:val="21"/>
        </w:rPr>
        <w:t xml:space="preserve">1. </w:t>
      </w:r>
    </w:p>
    <w:p w:rsidR="006746FE" w:rsidRPr="007D3C36" w:rsidRDefault="006746FE">
      <w:pPr>
        <w:autoSpaceDE w:val="0"/>
        <w:autoSpaceDN w:val="0"/>
        <w:adjustRightInd w:val="0"/>
        <w:snapToGrid w:val="0"/>
        <w:spacing w:line="400" w:lineRule="exact"/>
        <w:jc w:val="left"/>
        <w:rPr>
          <w:rFonts w:ascii="宋体" w:hAnsi="宋体"/>
          <w:snapToGrid w:val="0"/>
          <w:kern w:val="0"/>
          <w:sz w:val="18"/>
          <w:szCs w:val="18"/>
        </w:rPr>
      </w:pPr>
    </w:p>
    <w:p w:rsidR="006746FE" w:rsidRPr="007D3C36" w:rsidRDefault="008007A8">
      <w:pPr>
        <w:autoSpaceDE w:val="0"/>
        <w:autoSpaceDN w:val="0"/>
        <w:adjustRightInd w:val="0"/>
        <w:snapToGrid w:val="0"/>
        <w:spacing w:line="400" w:lineRule="exact"/>
        <w:jc w:val="left"/>
        <w:rPr>
          <w:rFonts w:ascii="宋体" w:hAnsi="宋体"/>
          <w:snapToGrid w:val="0"/>
          <w:kern w:val="0"/>
          <w:szCs w:val="21"/>
        </w:rPr>
      </w:pPr>
      <w:r w:rsidRPr="007D3C36">
        <w:rPr>
          <w:rFonts w:ascii="宋体" w:hAnsi="宋体" w:hint="eastAsia"/>
          <w:snapToGrid w:val="0"/>
          <w:kern w:val="0"/>
          <w:szCs w:val="21"/>
        </w:rPr>
        <w:t xml:space="preserve">2. </w:t>
      </w:r>
    </w:p>
    <w:p w:rsidR="006746FE" w:rsidRPr="007D3C36" w:rsidRDefault="006746FE">
      <w:pPr>
        <w:autoSpaceDE w:val="0"/>
        <w:autoSpaceDN w:val="0"/>
        <w:adjustRightInd w:val="0"/>
        <w:snapToGrid w:val="0"/>
        <w:spacing w:line="400" w:lineRule="exact"/>
        <w:jc w:val="left"/>
        <w:rPr>
          <w:rFonts w:ascii="宋体" w:hAnsi="宋体"/>
          <w:snapToGrid w:val="0"/>
          <w:kern w:val="0"/>
          <w:sz w:val="20"/>
          <w:szCs w:val="20"/>
        </w:rPr>
      </w:pPr>
    </w:p>
    <w:p w:rsidR="006746FE" w:rsidRPr="007D3C36" w:rsidRDefault="006746FE">
      <w:pPr>
        <w:autoSpaceDE w:val="0"/>
        <w:autoSpaceDN w:val="0"/>
        <w:adjustRightInd w:val="0"/>
        <w:snapToGrid w:val="0"/>
        <w:spacing w:line="400" w:lineRule="exact"/>
        <w:jc w:val="left"/>
        <w:rPr>
          <w:rFonts w:ascii="宋体" w:hAnsi="宋体"/>
          <w:snapToGrid w:val="0"/>
          <w:kern w:val="0"/>
          <w:sz w:val="20"/>
          <w:szCs w:val="20"/>
        </w:rPr>
      </w:pPr>
    </w:p>
    <w:p w:rsidR="006746FE" w:rsidRPr="007D3C36" w:rsidRDefault="006746FE">
      <w:pPr>
        <w:autoSpaceDE w:val="0"/>
        <w:autoSpaceDN w:val="0"/>
        <w:adjustRightInd w:val="0"/>
        <w:snapToGrid w:val="0"/>
        <w:spacing w:line="400" w:lineRule="exact"/>
        <w:jc w:val="left"/>
        <w:rPr>
          <w:rFonts w:ascii="宋体" w:hAnsi="宋体"/>
          <w:snapToGrid w:val="0"/>
          <w:kern w:val="0"/>
          <w:sz w:val="22"/>
          <w:szCs w:val="22"/>
        </w:rPr>
      </w:pPr>
    </w:p>
    <w:p w:rsidR="006746FE" w:rsidRPr="007D3C36" w:rsidRDefault="008007A8">
      <w:pPr>
        <w:autoSpaceDE w:val="0"/>
        <w:autoSpaceDN w:val="0"/>
        <w:adjustRightInd w:val="0"/>
        <w:snapToGrid w:val="0"/>
        <w:spacing w:line="400" w:lineRule="exact"/>
        <w:jc w:val="left"/>
        <w:rPr>
          <w:rFonts w:ascii="宋体" w:hAnsi="宋体"/>
          <w:snapToGrid w:val="0"/>
          <w:kern w:val="0"/>
          <w:szCs w:val="21"/>
        </w:rPr>
      </w:pPr>
      <w:r w:rsidRPr="007D3C36">
        <w:rPr>
          <w:rFonts w:ascii="宋体" w:hAnsi="宋体" w:hint="eastAsia"/>
          <w:snapToGrid w:val="0"/>
          <w:kern w:val="0"/>
          <w:szCs w:val="21"/>
        </w:rPr>
        <w:t>.....</w:t>
      </w:r>
    </w:p>
    <w:p w:rsidR="006746FE" w:rsidRPr="007D3C36" w:rsidRDefault="006746FE">
      <w:pPr>
        <w:autoSpaceDE w:val="0"/>
        <w:autoSpaceDN w:val="0"/>
        <w:adjustRightInd w:val="0"/>
        <w:snapToGrid w:val="0"/>
        <w:spacing w:line="400" w:lineRule="exact"/>
        <w:jc w:val="left"/>
        <w:rPr>
          <w:rFonts w:ascii="宋体" w:hAnsi="宋体"/>
          <w:snapToGrid w:val="0"/>
          <w:kern w:val="0"/>
          <w:sz w:val="18"/>
          <w:szCs w:val="18"/>
        </w:rPr>
      </w:pPr>
    </w:p>
    <w:p w:rsidR="006746FE" w:rsidRPr="007D3C36" w:rsidRDefault="006746FE">
      <w:pPr>
        <w:autoSpaceDE w:val="0"/>
        <w:autoSpaceDN w:val="0"/>
        <w:adjustRightInd w:val="0"/>
        <w:snapToGrid w:val="0"/>
        <w:spacing w:line="400" w:lineRule="exact"/>
        <w:jc w:val="left"/>
        <w:rPr>
          <w:rFonts w:ascii="宋体" w:hAnsi="宋体"/>
          <w:snapToGrid w:val="0"/>
          <w:kern w:val="0"/>
          <w:sz w:val="20"/>
          <w:szCs w:val="20"/>
        </w:rPr>
      </w:pPr>
    </w:p>
    <w:p w:rsidR="006746FE" w:rsidRPr="007D3C36" w:rsidRDefault="006746FE">
      <w:pPr>
        <w:autoSpaceDE w:val="0"/>
        <w:autoSpaceDN w:val="0"/>
        <w:adjustRightInd w:val="0"/>
        <w:snapToGrid w:val="0"/>
        <w:spacing w:line="400" w:lineRule="exact"/>
        <w:jc w:val="left"/>
        <w:rPr>
          <w:rFonts w:ascii="宋体" w:hAnsi="宋体"/>
          <w:snapToGrid w:val="0"/>
          <w:kern w:val="0"/>
          <w:sz w:val="20"/>
          <w:szCs w:val="20"/>
        </w:rPr>
      </w:pPr>
    </w:p>
    <w:p w:rsidR="006746FE" w:rsidRPr="007D3C36" w:rsidRDefault="006746FE">
      <w:pPr>
        <w:autoSpaceDE w:val="0"/>
        <w:autoSpaceDN w:val="0"/>
        <w:adjustRightInd w:val="0"/>
        <w:snapToGrid w:val="0"/>
        <w:spacing w:line="400" w:lineRule="exact"/>
        <w:jc w:val="left"/>
        <w:rPr>
          <w:rFonts w:ascii="宋体" w:hAnsi="宋体"/>
          <w:snapToGrid w:val="0"/>
          <w:kern w:val="0"/>
          <w:sz w:val="20"/>
          <w:szCs w:val="20"/>
        </w:rPr>
      </w:pPr>
    </w:p>
    <w:p w:rsidR="006746FE" w:rsidRPr="007D3C36" w:rsidRDefault="008007A8">
      <w:pPr>
        <w:tabs>
          <w:tab w:val="left" w:pos="6620"/>
          <w:tab w:val="left" w:pos="7040"/>
        </w:tabs>
        <w:autoSpaceDE w:val="0"/>
        <w:autoSpaceDN w:val="0"/>
        <w:adjustRightInd w:val="0"/>
        <w:snapToGrid w:val="0"/>
        <w:spacing w:line="400" w:lineRule="exact"/>
        <w:ind w:firstLineChars="1215" w:firstLine="2551"/>
        <w:jc w:val="left"/>
        <w:rPr>
          <w:rFonts w:ascii="宋体" w:hAnsi="宋体"/>
          <w:snapToGrid w:val="0"/>
          <w:kern w:val="0"/>
          <w:szCs w:val="21"/>
        </w:rPr>
      </w:pPr>
      <w:r w:rsidRPr="007D3C36">
        <w:rPr>
          <w:rFonts w:ascii="宋体" w:hAnsi="宋体" w:cs="MingLiU" w:hint="eastAsia"/>
          <w:snapToGrid w:val="0"/>
          <w:kern w:val="0"/>
          <w:szCs w:val="21"/>
        </w:rPr>
        <w:t>比选申请人：</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（盖单位公章）</w:t>
      </w:r>
    </w:p>
    <w:p w:rsidR="006746FE" w:rsidRPr="007D3C36" w:rsidRDefault="008007A8">
      <w:pPr>
        <w:tabs>
          <w:tab w:val="left" w:pos="6620"/>
          <w:tab w:val="left" w:pos="7040"/>
        </w:tabs>
        <w:autoSpaceDE w:val="0"/>
        <w:autoSpaceDN w:val="0"/>
        <w:adjustRightInd w:val="0"/>
        <w:snapToGrid w:val="0"/>
        <w:spacing w:line="400" w:lineRule="exact"/>
        <w:ind w:firstLineChars="1215" w:firstLine="2551"/>
        <w:jc w:val="left"/>
        <w:rPr>
          <w:rFonts w:ascii="宋体" w:hAnsi="宋体" w:cs="MingLiU"/>
          <w:snapToGrid w:val="0"/>
          <w:kern w:val="0"/>
          <w:szCs w:val="21"/>
        </w:rPr>
      </w:pPr>
      <w:r w:rsidRPr="007D3C36">
        <w:rPr>
          <w:rFonts w:ascii="宋体" w:hAnsi="宋体" w:cs="MingLiU" w:hint="eastAsia"/>
          <w:snapToGrid w:val="0"/>
          <w:kern w:val="0"/>
          <w:szCs w:val="21"/>
        </w:rPr>
        <w:t>法定代表人或其委托代理人：</w:t>
      </w:r>
      <w:r w:rsidRPr="007D3C36">
        <w:rPr>
          <w:rFonts w:ascii="宋体" w:hAnsi="宋体" w:hint="eastAsia"/>
          <w:snapToGrid w:val="0"/>
          <w:kern w:val="0"/>
          <w:szCs w:val="21"/>
          <w:u w:val="single"/>
        </w:rPr>
        <w:tab/>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（签字</w:t>
      </w:r>
      <w:r w:rsidRPr="007D3C36">
        <w:rPr>
          <w:rFonts w:ascii="宋体" w:hAnsi="宋体" w:cs="MingLiU" w:hint="eastAsia"/>
          <w:kern w:val="0"/>
          <w:szCs w:val="21"/>
        </w:rPr>
        <w:t>盖章</w:t>
      </w:r>
      <w:r w:rsidRPr="007D3C36">
        <w:rPr>
          <w:rFonts w:ascii="宋体" w:hAnsi="宋体" w:cs="MingLiU" w:hint="eastAsia"/>
          <w:snapToGrid w:val="0"/>
          <w:kern w:val="0"/>
          <w:szCs w:val="21"/>
        </w:rPr>
        <w:t>）</w:t>
      </w:r>
    </w:p>
    <w:p w:rsidR="006746FE" w:rsidRPr="007D3C36" w:rsidRDefault="006746FE">
      <w:pPr>
        <w:autoSpaceDE w:val="0"/>
        <w:autoSpaceDN w:val="0"/>
        <w:adjustRightInd w:val="0"/>
        <w:snapToGrid w:val="0"/>
        <w:spacing w:line="400" w:lineRule="exact"/>
        <w:jc w:val="left"/>
        <w:rPr>
          <w:rFonts w:ascii="宋体" w:hAnsi="宋体" w:cs="MingLiU"/>
          <w:snapToGrid w:val="0"/>
          <w:kern w:val="0"/>
          <w:sz w:val="20"/>
          <w:szCs w:val="20"/>
        </w:rPr>
      </w:pPr>
    </w:p>
    <w:p w:rsidR="006746FE" w:rsidRPr="007D3C36" w:rsidRDefault="008007A8" w:rsidP="00C97F07">
      <w:pPr>
        <w:autoSpaceDE w:val="0"/>
        <w:autoSpaceDN w:val="0"/>
        <w:adjustRightInd w:val="0"/>
        <w:snapToGrid w:val="0"/>
        <w:spacing w:line="400" w:lineRule="exact"/>
        <w:ind w:firstLineChars="150" w:firstLine="360"/>
        <w:jc w:val="left"/>
        <w:rPr>
          <w:rFonts w:ascii="宋体" w:hAnsi="宋体" w:cs="MingLiU"/>
          <w:snapToGrid w:val="0"/>
          <w:kern w:val="0"/>
          <w:szCs w:val="21"/>
        </w:rPr>
      </w:pPr>
      <w:r w:rsidRPr="007D3C36">
        <w:rPr>
          <w:rFonts w:ascii="宋体" w:hAnsi="宋体" w:cs="MingLiU" w:hint="eastAsia"/>
          <w:snapToGrid w:val="0"/>
          <w:kern w:val="0"/>
          <w:sz w:val="24"/>
        </w:rPr>
        <w:t>年月日</w:t>
      </w:r>
    </w:p>
    <w:p w:rsidR="006746FE" w:rsidRPr="007D3C36" w:rsidRDefault="006746FE">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6746FE" w:rsidRPr="007D3C36" w:rsidRDefault="006746FE">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6746FE" w:rsidRPr="007D3C36" w:rsidRDefault="006746FE">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6746FE" w:rsidRPr="007D3C36" w:rsidRDefault="006746FE">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6746FE">
      <w:pPr>
        <w:autoSpaceDE w:val="0"/>
        <w:autoSpaceDN w:val="0"/>
        <w:adjustRightInd w:val="0"/>
        <w:snapToGrid w:val="0"/>
        <w:spacing w:line="400" w:lineRule="exact"/>
        <w:jc w:val="left"/>
        <w:rPr>
          <w:rFonts w:ascii="宋体" w:hAnsi="宋体" w:cs="MingLiU"/>
          <w:b/>
          <w:snapToGrid w:val="0"/>
          <w:kern w:val="0"/>
          <w:sz w:val="24"/>
        </w:rPr>
      </w:pPr>
    </w:p>
    <w:p w:rsidR="006746FE" w:rsidRPr="007D3C36" w:rsidRDefault="006746FE">
      <w:pPr>
        <w:pStyle w:val="1"/>
        <w:numPr>
          <w:ilvl w:val="0"/>
          <w:numId w:val="0"/>
        </w:numPr>
        <w:spacing w:line="400" w:lineRule="exact"/>
        <w:ind w:left="1320"/>
        <w:jc w:val="both"/>
        <w:rPr>
          <w:rFonts w:ascii="宋体" w:eastAsia="宋体" w:hAnsi="宋体"/>
          <w:b/>
          <w:kern w:val="0"/>
          <w:sz w:val="36"/>
          <w:szCs w:val="36"/>
        </w:rPr>
      </w:pPr>
      <w:bookmarkStart w:id="379" w:name="_Toc13826"/>
    </w:p>
    <w:p w:rsidR="006746FE" w:rsidRPr="007D3C36" w:rsidRDefault="008007A8">
      <w:pPr>
        <w:pStyle w:val="1"/>
        <w:numPr>
          <w:ilvl w:val="0"/>
          <w:numId w:val="0"/>
        </w:numPr>
        <w:spacing w:line="400" w:lineRule="exact"/>
        <w:ind w:left="1320"/>
        <w:jc w:val="both"/>
        <w:rPr>
          <w:rFonts w:ascii="宋体" w:eastAsia="宋体" w:hAnsi="宋体"/>
          <w:b/>
          <w:kern w:val="0"/>
          <w:sz w:val="36"/>
          <w:szCs w:val="36"/>
        </w:rPr>
      </w:pPr>
      <w:r w:rsidRPr="007D3C36">
        <w:rPr>
          <w:rFonts w:ascii="宋体" w:eastAsia="宋体" w:hAnsi="宋体" w:hint="eastAsia"/>
          <w:b/>
          <w:kern w:val="0"/>
          <w:sz w:val="36"/>
          <w:szCs w:val="36"/>
        </w:rPr>
        <w:lastRenderedPageBreak/>
        <w:t>第三章评选办法（综合评估法）</w:t>
      </w:r>
      <w:bookmarkEnd w:id="379"/>
    </w:p>
    <w:p w:rsidR="006746FE" w:rsidRPr="007D3C36" w:rsidRDefault="006746FE">
      <w:pPr>
        <w:pStyle w:val="2"/>
        <w:spacing w:line="400" w:lineRule="exact"/>
        <w:jc w:val="center"/>
        <w:rPr>
          <w:rFonts w:ascii="宋体" w:eastAsia="宋体" w:hAnsi="宋体"/>
        </w:rPr>
      </w:pPr>
    </w:p>
    <w:p w:rsidR="006746FE" w:rsidRPr="007D3C36" w:rsidRDefault="006746FE">
      <w:pPr>
        <w:pStyle w:val="2"/>
        <w:spacing w:line="340" w:lineRule="exact"/>
        <w:rPr>
          <w:rFonts w:ascii="宋体" w:eastAsia="宋体" w:hAnsi="宋体" w:cs="宋体"/>
          <w:szCs w:val="28"/>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
        <w:gridCol w:w="556"/>
        <w:gridCol w:w="908"/>
        <w:gridCol w:w="1879"/>
        <w:gridCol w:w="1115"/>
        <w:gridCol w:w="195"/>
        <w:gridCol w:w="4583"/>
      </w:tblGrid>
      <w:tr w:rsidR="006746FE" w:rsidRPr="007D3C36">
        <w:trPr>
          <w:trHeight w:val="416"/>
          <w:jc w:val="center"/>
        </w:trPr>
        <w:tc>
          <w:tcPr>
            <w:tcW w:w="1576" w:type="dxa"/>
            <w:gridSpan w:val="2"/>
            <w:tcBorders>
              <w:top w:val="single" w:sz="4" w:space="0" w:color="auto"/>
              <w:left w:val="single" w:sz="4" w:space="0" w:color="auto"/>
              <w:bottom w:val="single" w:sz="4" w:space="0" w:color="auto"/>
              <w:right w:val="single" w:sz="4" w:space="0" w:color="auto"/>
            </w:tcBorders>
          </w:tcPr>
          <w:p w:rsidR="006746FE" w:rsidRPr="007D3C36" w:rsidRDefault="008007A8">
            <w:pPr>
              <w:spacing w:line="420" w:lineRule="exact"/>
              <w:jc w:val="center"/>
              <w:rPr>
                <w:rFonts w:ascii="宋体" w:hAnsi="宋体" w:cs="宋体"/>
                <w:szCs w:val="21"/>
              </w:rPr>
            </w:pPr>
            <w:bookmarkStart w:id="380" w:name="CQZH1_FIRST_01"/>
            <w:bookmarkStart w:id="381" w:name="_Toc287620751"/>
            <w:bookmarkStart w:id="382" w:name="_Toc439167852"/>
            <w:bookmarkStart w:id="383" w:name="_Toc392515357"/>
            <w:bookmarkStart w:id="384" w:name="_Toc287607812"/>
            <w:bookmarkStart w:id="385" w:name="_Toc277082618"/>
            <w:bookmarkStart w:id="386" w:name="_Toc224103384"/>
            <w:bookmarkStart w:id="387" w:name="_Toc200513198"/>
            <w:r w:rsidRPr="007D3C36">
              <w:rPr>
                <w:rFonts w:ascii="宋体" w:hAnsi="宋体" w:cs="宋体" w:hint="eastAsia"/>
                <w:b/>
                <w:kern w:val="0"/>
                <w:szCs w:val="21"/>
              </w:rPr>
              <w:t>条款号</w:t>
            </w:r>
          </w:p>
        </w:tc>
        <w:tc>
          <w:tcPr>
            <w:tcW w:w="2787" w:type="dxa"/>
            <w:gridSpan w:val="2"/>
            <w:tcBorders>
              <w:top w:val="single" w:sz="4" w:space="0" w:color="auto"/>
              <w:left w:val="single" w:sz="4" w:space="0" w:color="auto"/>
              <w:bottom w:val="single" w:sz="4" w:space="0" w:color="auto"/>
              <w:right w:val="single" w:sz="4" w:space="0" w:color="auto"/>
            </w:tcBorders>
          </w:tcPr>
          <w:p w:rsidR="006746FE" w:rsidRPr="007D3C36" w:rsidRDefault="008007A8">
            <w:pPr>
              <w:spacing w:line="420" w:lineRule="exact"/>
              <w:jc w:val="center"/>
              <w:rPr>
                <w:rFonts w:ascii="宋体" w:hAnsi="宋体" w:cs="宋体"/>
                <w:szCs w:val="21"/>
              </w:rPr>
            </w:pPr>
            <w:r w:rsidRPr="007D3C36">
              <w:rPr>
                <w:rFonts w:ascii="宋体" w:hAnsi="宋体" w:cs="宋体" w:hint="eastAsia"/>
                <w:b/>
                <w:kern w:val="0"/>
                <w:szCs w:val="21"/>
              </w:rPr>
              <w:t>评审因素</w:t>
            </w:r>
          </w:p>
        </w:tc>
        <w:tc>
          <w:tcPr>
            <w:tcW w:w="5893" w:type="dxa"/>
            <w:gridSpan w:val="3"/>
            <w:tcBorders>
              <w:top w:val="single" w:sz="4" w:space="0" w:color="auto"/>
              <w:left w:val="single" w:sz="4" w:space="0" w:color="auto"/>
              <w:bottom w:val="single" w:sz="4" w:space="0" w:color="auto"/>
              <w:right w:val="single" w:sz="4" w:space="0" w:color="auto"/>
            </w:tcBorders>
          </w:tcPr>
          <w:p w:rsidR="006746FE" w:rsidRPr="007D3C36" w:rsidRDefault="008007A8">
            <w:pPr>
              <w:spacing w:line="420" w:lineRule="exact"/>
              <w:jc w:val="center"/>
              <w:rPr>
                <w:rFonts w:ascii="宋体" w:hAnsi="宋体" w:cs="宋体"/>
                <w:szCs w:val="21"/>
              </w:rPr>
            </w:pPr>
            <w:r w:rsidRPr="007D3C36">
              <w:rPr>
                <w:rFonts w:ascii="宋体" w:hAnsi="宋体" w:cs="宋体" w:hint="eastAsia"/>
                <w:b/>
                <w:kern w:val="0"/>
                <w:szCs w:val="21"/>
              </w:rPr>
              <w:t>评审标准</w:t>
            </w:r>
          </w:p>
        </w:tc>
      </w:tr>
      <w:tr w:rsidR="006746FE" w:rsidRPr="007D3C36">
        <w:trPr>
          <w:cantSplit/>
          <w:trHeight w:val="564"/>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2.1.1</w:t>
            </w:r>
          </w:p>
        </w:tc>
        <w:tc>
          <w:tcPr>
            <w:tcW w:w="556" w:type="dxa"/>
            <w:vMerge w:val="restart"/>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形式评审</w:t>
            </w: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竞选人名称</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rPr>
                <w:rFonts w:ascii="宋体" w:hAnsi="宋体" w:cs="宋体"/>
                <w:szCs w:val="21"/>
              </w:rPr>
            </w:pPr>
            <w:r w:rsidRPr="007D3C36">
              <w:rPr>
                <w:rFonts w:ascii="宋体" w:hAnsi="宋体" w:cs="宋体" w:hint="eastAsia"/>
                <w:szCs w:val="21"/>
              </w:rPr>
              <w:t>与营业执照、资质证书、安全生产许可证一致。</w:t>
            </w:r>
          </w:p>
        </w:tc>
      </w:tr>
      <w:tr w:rsidR="006746FE" w:rsidRPr="007D3C36">
        <w:trPr>
          <w:cantSplit/>
          <w:trHeight w:val="533"/>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竞选函签字盖章</w:t>
            </w:r>
          </w:p>
        </w:tc>
        <w:tc>
          <w:tcPr>
            <w:tcW w:w="5893" w:type="dxa"/>
            <w:gridSpan w:val="3"/>
            <w:tcBorders>
              <w:top w:val="single" w:sz="4" w:space="0" w:color="auto"/>
              <w:left w:val="single" w:sz="4" w:space="0" w:color="auto"/>
              <w:bottom w:val="single" w:sz="4" w:space="0" w:color="auto"/>
              <w:right w:val="single" w:sz="4" w:space="0" w:color="auto"/>
            </w:tcBorders>
            <w:vAlign w:val="bottom"/>
          </w:tcPr>
          <w:p w:rsidR="006746FE" w:rsidRPr="007D3C36" w:rsidRDefault="008007A8">
            <w:pPr>
              <w:spacing w:line="420" w:lineRule="exact"/>
              <w:jc w:val="left"/>
              <w:rPr>
                <w:rFonts w:ascii="宋体" w:hAnsi="宋体" w:cs="宋体"/>
                <w:szCs w:val="21"/>
              </w:rPr>
            </w:pPr>
            <w:r w:rsidRPr="007D3C36">
              <w:rPr>
                <w:rFonts w:ascii="宋体" w:hAnsi="宋体" w:cs="宋体" w:hint="eastAsia"/>
                <w:szCs w:val="21"/>
              </w:rPr>
              <w:t>法定代表人或其委托代理人签字或盖章、</w:t>
            </w:r>
            <w:r w:rsidRPr="007D3C36">
              <w:rPr>
                <w:rFonts w:ascii="宋体" w:hAnsi="宋体" w:cs="宋体" w:hint="eastAsia"/>
                <w:kern w:val="0"/>
                <w:szCs w:val="21"/>
              </w:rPr>
              <w:t>加盖单位公章。</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竞选文件格式</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符合第七章“竞选文件格式”的要求，字迹清晰可辨。</w:t>
            </w:r>
          </w:p>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1.竞选函附录的所有数据均符合比选文件的规定；</w:t>
            </w:r>
          </w:p>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2.竞选文件附表齐全完整，内容均按规定填写；</w:t>
            </w:r>
          </w:p>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3.按规定提供了拟投入的主要人员的证件复印件，证件清晰可辨、有效；</w:t>
            </w:r>
          </w:p>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4.竞选文件的编制符合第二章3.7款的规定。</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报价唯一</w:t>
            </w:r>
          </w:p>
        </w:tc>
        <w:tc>
          <w:tcPr>
            <w:tcW w:w="5893" w:type="dxa"/>
            <w:gridSpan w:val="3"/>
            <w:tcBorders>
              <w:top w:val="single" w:sz="4" w:space="0" w:color="auto"/>
              <w:left w:val="single" w:sz="4" w:space="0" w:color="auto"/>
              <w:bottom w:val="single" w:sz="4" w:space="0" w:color="auto"/>
              <w:right w:val="single" w:sz="4" w:space="0" w:color="auto"/>
            </w:tcBorders>
            <w:vAlign w:val="bottom"/>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只能有一个有效报价。</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竞选文件的签署</w:t>
            </w:r>
          </w:p>
        </w:tc>
        <w:tc>
          <w:tcPr>
            <w:tcW w:w="5893" w:type="dxa"/>
            <w:gridSpan w:val="3"/>
            <w:tcBorders>
              <w:top w:val="single" w:sz="4" w:space="0" w:color="auto"/>
              <w:left w:val="single" w:sz="4" w:space="0" w:color="auto"/>
              <w:bottom w:val="single" w:sz="4" w:space="0" w:color="auto"/>
              <w:right w:val="single" w:sz="4" w:space="0" w:color="auto"/>
            </w:tcBorders>
            <w:vAlign w:val="bottom"/>
          </w:tcPr>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竞选文件上法定代表人或其授权代理人的签字或盖章齐全。</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委托代理人</w:t>
            </w:r>
          </w:p>
        </w:tc>
        <w:tc>
          <w:tcPr>
            <w:tcW w:w="5893" w:type="dxa"/>
            <w:gridSpan w:val="3"/>
            <w:tcBorders>
              <w:top w:val="single" w:sz="4" w:space="0" w:color="auto"/>
              <w:left w:val="single" w:sz="4" w:space="0" w:color="auto"/>
              <w:bottom w:val="single" w:sz="4" w:space="0" w:color="auto"/>
              <w:right w:val="single" w:sz="4" w:space="0" w:color="auto"/>
            </w:tcBorders>
            <w:vAlign w:val="bottom"/>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竞选人法定代表人的委托代理人有法定代表人签署的授权委托书，且其授权委托书符合比选文件规定的格式。</w:t>
            </w:r>
          </w:p>
        </w:tc>
      </w:tr>
      <w:tr w:rsidR="006746FE" w:rsidRPr="007D3C36">
        <w:trPr>
          <w:cantSplit/>
          <w:trHeight w:val="564"/>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2.1.2</w:t>
            </w:r>
          </w:p>
        </w:tc>
        <w:tc>
          <w:tcPr>
            <w:tcW w:w="556" w:type="dxa"/>
            <w:vMerge w:val="restart"/>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资格评审</w:t>
            </w: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资质条件、营业执照及安全生产条件</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符合第二章“竞选人须知”第1.4.1项规定</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业绩要求</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符合第二章“竞选人须知”第1.4.1项规定</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信誉要求</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00" w:lineRule="exact"/>
              <w:ind w:firstLineChars="150" w:firstLine="315"/>
              <w:rPr>
                <w:rFonts w:ascii="宋体" w:hAnsi="宋体" w:cs="楷体"/>
                <w:kern w:val="0"/>
              </w:rPr>
            </w:pPr>
            <w:r w:rsidRPr="007D3C36">
              <w:rPr>
                <w:rFonts w:ascii="宋体" w:hAnsi="宋体" w:cs="楷体" w:hint="eastAsia"/>
                <w:kern w:val="0"/>
              </w:rPr>
              <w:t>符合第二章“竞选人须知”第1.4.1项规定</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项目经理资格要求</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符合第二章“竞选人须知”第1.4.1项规定</w:t>
            </w:r>
          </w:p>
        </w:tc>
      </w:tr>
      <w:tr w:rsidR="006746FE" w:rsidRPr="007D3C36">
        <w:trPr>
          <w:cantSplit/>
          <w:trHeight w:val="564"/>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其他要求</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符合第二章“竞选人须知”第1.4.1项规定</w:t>
            </w:r>
          </w:p>
        </w:tc>
      </w:tr>
      <w:tr w:rsidR="006746FE" w:rsidRPr="007D3C36">
        <w:trPr>
          <w:cantSplit/>
          <w:trHeight w:val="564"/>
          <w:jc w:val="center"/>
        </w:trPr>
        <w:tc>
          <w:tcPr>
            <w:tcW w:w="1020" w:type="dxa"/>
            <w:vMerge w:val="restart"/>
            <w:tcBorders>
              <w:top w:val="single" w:sz="4" w:space="0" w:color="auto"/>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lastRenderedPageBreak/>
              <w:t>2.1.3</w:t>
            </w:r>
          </w:p>
        </w:tc>
        <w:tc>
          <w:tcPr>
            <w:tcW w:w="556" w:type="dxa"/>
            <w:vMerge w:val="restart"/>
            <w:tcBorders>
              <w:top w:val="single" w:sz="4" w:space="0" w:color="auto"/>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6746FE">
            <w:pPr>
              <w:spacing w:line="420" w:lineRule="exact"/>
              <w:jc w:val="center"/>
              <w:rPr>
                <w:rFonts w:ascii="宋体" w:hAnsi="宋体" w:cs="宋体"/>
                <w:szCs w:val="21"/>
              </w:rPr>
            </w:pPr>
          </w:p>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响</w:t>
            </w:r>
            <w:r w:rsidRPr="007D3C36">
              <w:rPr>
                <w:rFonts w:ascii="宋体" w:hAnsi="宋体" w:cs="宋体" w:hint="eastAsia"/>
                <w:szCs w:val="21"/>
              </w:rPr>
              <w:lastRenderedPageBreak/>
              <w:t>应性评审</w:t>
            </w: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lastRenderedPageBreak/>
              <w:t>竞选报价</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不得高于比选人公布的比选控制价</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竞选内容</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符合第二章“竞选人须知”第1.3.1项规定</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工期</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符合第二章“竞选人须知”第1.3.2项规定</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工程质量</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符合第二章“竞选人须知”第1.3.3项规定</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竞选有效期</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jc w:val="left"/>
              <w:rPr>
                <w:rFonts w:ascii="宋体" w:hAnsi="宋体" w:cs="宋体"/>
                <w:szCs w:val="21"/>
              </w:rPr>
            </w:pPr>
            <w:r w:rsidRPr="007D3C36">
              <w:rPr>
                <w:rFonts w:ascii="宋体" w:hAnsi="宋体" w:cs="宋体" w:hint="eastAsia"/>
                <w:szCs w:val="21"/>
              </w:rPr>
              <w:t>符合第二章“竞选人须知”第3.3.1项规定</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竞选保证金</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rPr>
                <w:rFonts w:ascii="宋体" w:hAnsi="宋体" w:cs="宋体"/>
                <w:szCs w:val="21"/>
              </w:rPr>
            </w:pPr>
            <w:r w:rsidRPr="007D3C36">
              <w:rPr>
                <w:rFonts w:ascii="宋体" w:hAnsi="宋体" w:cs="宋体" w:hint="eastAsia"/>
                <w:szCs w:val="21"/>
              </w:rPr>
              <w:t>符合第二章竞选人须知前附表第3.4.1项规定，并符合下列要求：1．竞选保证金为无条件担保；</w:t>
            </w:r>
          </w:p>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2．竞选保证金的受益人名称与比选人规定的受益人一致；</w:t>
            </w:r>
          </w:p>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3．竞选保证金的金额符合比选文件规定的金额；</w:t>
            </w:r>
          </w:p>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4．竞选保证金有效期与竞选有效期一致。</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权利义务</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符合第四章“合同条款及格式”规定，竞选文件不应附有比选人不能接受的条件</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hint="eastAsia"/>
                <w:szCs w:val="21"/>
              </w:rPr>
              <w:t>已标价工程量清单</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rPr>
                <w:rFonts w:ascii="宋体" w:hAnsi="宋体" w:cs="宋体"/>
                <w:szCs w:val="21"/>
              </w:rPr>
            </w:pPr>
            <w:r w:rsidRPr="007D3C36">
              <w:rPr>
                <w:rFonts w:ascii="宋体" w:hAnsi="宋体" w:hint="eastAsia"/>
                <w:szCs w:val="21"/>
              </w:rPr>
              <w:t>符合第五章“工程量清单”给出的范围及数量。</w:t>
            </w:r>
          </w:p>
        </w:tc>
      </w:tr>
      <w:tr w:rsidR="006746FE" w:rsidRPr="007D3C36">
        <w:trPr>
          <w:cantSplit/>
          <w:trHeight w:val="564"/>
          <w:jc w:val="center"/>
        </w:trPr>
        <w:tc>
          <w:tcPr>
            <w:tcW w:w="1020"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kern w:val="0"/>
              </w:rPr>
              <w:t>技术要求</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134" w:firstLine="281"/>
              <w:rPr>
                <w:rFonts w:ascii="宋体" w:hAnsi="宋体" w:cs="宋体"/>
                <w:szCs w:val="21"/>
              </w:rPr>
            </w:pPr>
            <w:r w:rsidRPr="007D3C36">
              <w:rPr>
                <w:rFonts w:ascii="宋体" w:hAnsi="宋体" w:hint="eastAsia"/>
              </w:rPr>
              <w:t>符合第七章“技术标准和要求”规定，且竞选文件中载明的主要施工技术和方法及质量检验标准符合国家规范、规程和强制性标准。</w:t>
            </w:r>
          </w:p>
        </w:tc>
      </w:tr>
      <w:tr w:rsidR="006746FE" w:rsidRPr="007D3C36">
        <w:trPr>
          <w:cantSplit/>
          <w:trHeight w:val="555"/>
          <w:jc w:val="center"/>
        </w:trPr>
        <w:tc>
          <w:tcPr>
            <w:tcW w:w="1020" w:type="dxa"/>
            <w:vMerge/>
            <w:tcBorders>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556" w:type="dxa"/>
            <w:vMerge/>
            <w:tcBorders>
              <w:left w:val="single" w:sz="4" w:space="0" w:color="auto"/>
              <w:bottom w:val="single" w:sz="4" w:space="0" w:color="auto"/>
              <w:right w:val="single" w:sz="4" w:space="0" w:color="auto"/>
            </w:tcBorders>
            <w:vAlign w:val="center"/>
          </w:tcPr>
          <w:p w:rsidR="006746FE" w:rsidRPr="007D3C36" w:rsidRDefault="006746FE">
            <w:pPr>
              <w:widowControl/>
              <w:spacing w:line="420" w:lineRule="exact"/>
              <w:jc w:val="left"/>
              <w:rPr>
                <w:rFonts w:ascii="宋体" w:hAnsi="宋体" w:cs="宋体"/>
                <w:szCs w:val="21"/>
              </w:rPr>
            </w:pPr>
          </w:p>
        </w:tc>
        <w:tc>
          <w:tcPr>
            <w:tcW w:w="2787" w:type="dxa"/>
            <w:gridSpan w:val="2"/>
            <w:tcBorders>
              <w:top w:val="single" w:sz="4" w:space="0" w:color="auto"/>
              <w:left w:val="single" w:sz="4" w:space="0" w:color="auto"/>
              <w:bottom w:val="single" w:sz="4" w:space="0" w:color="auto"/>
              <w:right w:val="single" w:sz="4" w:space="0" w:color="auto"/>
            </w:tcBorders>
            <w:vAlign w:val="bottom"/>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实质性要求</w:t>
            </w:r>
          </w:p>
        </w:tc>
        <w:tc>
          <w:tcPr>
            <w:tcW w:w="5893" w:type="dxa"/>
            <w:gridSpan w:val="3"/>
            <w:tcBorders>
              <w:top w:val="single" w:sz="4" w:space="0" w:color="auto"/>
              <w:left w:val="single" w:sz="4" w:space="0" w:color="auto"/>
              <w:bottom w:val="single" w:sz="4" w:space="0" w:color="auto"/>
              <w:right w:val="single" w:sz="4" w:space="0" w:color="auto"/>
            </w:tcBorders>
            <w:vAlign w:val="bottom"/>
          </w:tcPr>
          <w:p w:rsidR="006746FE" w:rsidRPr="007D3C36" w:rsidRDefault="008007A8">
            <w:pPr>
              <w:spacing w:line="420" w:lineRule="exact"/>
              <w:ind w:firstLineChars="134" w:firstLine="281"/>
              <w:rPr>
                <w:rFonts w:ascii="宋体" w:hAnsi="宋体" w:cs="宋体"/>
                <w:szCs w:val="21"/>
              </w:rPr>
            </w:pPr>
            <w:r w:rsidRPr="007D3C36">
              <w:rPr>
                <w:rFonts w:ascii="宋体" w:hAnsi="宋体" w:cs="宋体" w:hint="eastAsia"/>
                <w:szCs w:val="21"/>
              </w:rPr>
              <w:t>符合比选文件中规定的其他实质性要求。</w:t>
            </w:r>
          </w:p>
        </w:tc>
      </w:tr>
      <w:bookmarkEnd w:id="380"/>
      <w:tr w:rsidR="006746FE" w:rsidRPr="007D3C36">
        <w:trPr>
          <w:trHeight w:val="1306"/>
          <w:jc w:val="center"/>
        </w:trPr>
        <w:tc>
          <w:tcPr>
            <w:tcW w:w="1020"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ind w:firstLineChars="50" w:firstLine="105"/>
              <w:rPr>
                <w:rFonts w:ascii="宋体" w:hAnsi="宋体" w:cs="宋体"/>
                <w:kern w:val="0"/>
                <w:szCs w:val="21"/>
              </w:rPr>
            </w:pPr>
            <w:r w:rsidRPr="007D3C36">
              <w:rPr>
                <w:rFonts w:ascii="宋体" w:hAnsi="宋体" w:cs="宋体" w:hint="eastAsia"/>
                <w:kern w:val="0"/>
                <w:szCs w:val="21"/>
              </w:rPr>
              <w:t>2.2.1</w:t>
            </w:r>
          </w:p>
        </w:tc>
        <w:tc>
          <w:tcPr>
            <w:tcW w:w="334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tabs>
                <w:tab w:val="left" w:pos="1875"/>
              </w:tabs>
              <w:spacing w:line="420" w:lineRule="exact"/>
              <w:jc w:val="center"/>
              <w:rPr>
                <w:rFonts w:ascii="宋体" w:hAnsi="宋体" w:cs="宋体"/>
                <w:kern w:val="0"/>
                <w:szCs w:val="21"/>
              </w:rPr>
            </w:pPr>
            <w:r w:rsidRPr="007D3C36">
              <w:rPr>
                <w:rFonts w:ascii="宋体" w:hAnsi="宋体" w:cs="宋体" w:hint="eastAsia"/>
                <w:kern w:val="0"/>
                <w:szCs w:val="21"/>
              </w:rPr>
              <w:t>分值构成  (总分1OO分)</w:t>
            </w:r>
          </w:p>
        </w:tc>
        <w:tc>
          <w:tcPr>
            <w:tcW w:w="5893" w:type="dxa"/>
            <w:gridSpan w:val="3"/>
            <w:tcBorders>
              <w:top w:val="single" w:sz="4" w:space="0" w:color="auto"/>
              <w:left w:val="single" w:sz="4" w:space="0" w:color="auto"/>
              <w:bottom w:val="single" w:sz="4" w:space="0" w:color="auto"/>
              <w:right w:val="single" w:sz="4" w:space="0" w:color="auto"/>
            </w:tcBorders>
          </w:tcPr>
          <w:p w:rsidR="006746FE" w:rsidRPr="007D3C36" w:rsidRDefault="008007A8">
            <w:pPr>
              <w:snapToGrid w:val="0"/>
              <w:spacing w:line="420" w:lineRule="exact"/>
              <w:ind w:firstLineChars="200" w:firstLine="420"/>
              <w:jc w:val="left"/>
              <w:rPr>
                <w:rFonts w:ascii="宋体" w:hAnsi="宋体" w:cs="宋体"/>
                <w:kern w:val="0"/>
              </w:rPr>
            </w:pPr>
            <w:r w:rsidRPr="007D3C36">
              <w:rPr>
                <w:rFonts w:ascii="宋体" w:hAnsi="宋体" w:cs="宋体" w:hint="eastAsia"/>
                <w:kern w:val="0"/>
              </w:rPr>
              <w:t>1、竞选报价</w:t>
            </w:r>
            <w:r w:rsidRPr="007D3C36">
              <w:rPr>
                <w:rFonts w:ascii="宋体" w:hAnsi="宋体" w:cs="宋体"/>
                <w:kern w:val="0"/>
                <w:u w:val="single"/>
              </w:rPr>
              <w:t>80</w:t>
            </w:r>
            <w:r w:rsidRPr="007D3C36">
              <w:rPr>
                <w:rFonts w:ascii="宋体" w:hAnsi="宋体" w:cs="宋体" w:hint="eastAsia"/>
                <w:kern w:val="0"/>
              </w:rPr>
              <w:t>分；</w:t>
            </w:r>
          </w:p>
          <w:p w:rsidR="006746FE" w:rsidRPr="007D3C36" w:rsidRDefault="008007A8">
            <w:pPr>
              <w:snapToGrid w:val="0"/>
              <w:spacing w:line="420" w:lineRule="exact"/>
              <w:ind w:firstLineChars="200" w:firstLine="420"/>
              <w:jc w:val="left"/>
              <w:rPr>
                <w:rFonts w:ascii="宋体" w:hAnsi="宋体" w:cs="宋体"/>
                <w:kern w:val="0"/>
              </w:rPr>
            </w:pPr>
            <w:r w:rsidRPr="007D3C36">
              <w:rPr>
                <w:rFonts w:ascii="宋体" w:hAnsi="宋体" w:cs="宋体"/>
                <w:kern w:val="0"/>
                <w:szCs w:val="21"/>
              </w:rPr>
              <w:t>2</w:t>
            </w:r>
            <w:r w:rsidRPr="007D3C36">
              <w:rPr>
                <w:rFonts w:ascii="宋体" w:hAnsi="宋体" w:cs="宋体" w:hint="eastAsia"/>
                <w:kern w:val="0"/>
                <w:szCs w:val="21"/>
              </w:rPr>
              <w:t>、技术部分</w:t>
            </w:r>
            <w:r w:rsidRPr="007D3C36">
              <w:rPr>
                <w:rFonts w:ascii="宋体" w:hAnsi="宋体" w:cs="宋体" w:hint="eastAsia"/>
                <w:kern w:val="0"/>
                <w:szCs w:val="21"/>
                <w:u w:val="single"/>
              </w:rPr>
              <w:t>20</w:t>
            </w:r>
            <w:r w:rsidRPr="007D3C36">
              <w:rPr>
                <w:rFonts w:ascii="宋体" w:hAnsi="宋体" w:cs="宋体" w:hint="eastAsia"/>
                <w:kern w:val="0"/>
                <w:szCs w:val="21"/>
              </w:rPr>
              <w:t>分。</w:t>
            </w:r>
          </w:p>
        </w:tc>
      </w:tr>
      <w:tr w:rsidR="006746FE" w:rsidRPr="007D3C36">
        <w:trPr>
          <w:cantSplit/>
          <w:trHeight w:val="2148"/>
          <w:jc w:val="center"/>
        </w:trPr>
        <w:tc>
          <w:tcPr>
            <w:tcW w:w="1020" w:type="dxa"/>
            <w:tcBorders>
              <w:top w:val="single" w:sz="4" w:space="0" w:color="auto"/>
              <w:left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bookmarkStart w:id="388" w:name="CQZH_CALC"/>
            <w:bookmarkStart w:id="389" w:name="CQZH1_08"/>
            <w:r w:rsidRPr="007D3C36">
              <w:rPr>
                <w:rFonts w:ascii="宋体" w:hAnsi="宋体" w:cs="宋体" w:hint="eastAsia"/>
                <w:kern w:val="0"/>
                <w:szCs w:val="21"/>
              </w:rPr>
              <w:t>2.2.2</w:t>
            </w:r>
          </w:p>
        </w:tc>
        <w:tc>
          <w:tcPr>
            <w:tcW w:w="3343" w:type="dxa"/>
            <w:gridSpan w:val="3"/>
            <w:tcBorders>
              <w:top w:val="single" w:sz="4" w:space="0" w:color="auto"/>
              <w:left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r w:rsidRPr="007D3C36">
              <w:rPr>
                <w:rFonts w:ascii="宋体" w:hAnsi="宋体" w:cs="宋体" w:hint="eastAsia"/>
                <w:kern w:val="0"/>
                <w:szCs w:val="21"/>
              </w:rPr>
              <w:t>评标基准价计算方法</w:t>
            </w:r>
          </w:p>
        </w:tc>
        <w:tc>
          <w:tcPr>
            <w:tcW w:w="1115" w:type="dxa"/>
            <w:tcBorders>
              <w:top w:val="single" w:sz="4" w:space="0" w:color="auto"/>
              <w:left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r w:rsidRPr="007D3C36">
              <w:rPr>
                <w:rFonts w:ascii="宋体" w:hAnsi="宋体" w:cs="宋体" w:hint="eastAsia"/>
                <w:kern w:val="0"/>
                <w:szCs w:val="21"/>
              </w:rPr>
              <w:t>竞选总报价的评标基准价</w:t>
            </w:r>
          </w:p>
        </w:tc>
        <w:tc>
          <w:tcPr>
            <w:tcW w:w="4778"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snapToGrid w:val="0"/>
              <w:spacing w:line="360" w:lineRule="auto"/>
              <w:ind w:firstLineChars="150" w:firstLine="315"/>
              <w:rPr>
                <w:rFonts w:ascii="宋体" w:hAnsi="宋体" w:cs="宋体"/>
                <w:kern w:val="0"/>
                <w:szCs w:val="21"/>
              </w:rPr>
            </w:pPr>
            <w:r w:rsidRPr="007D3C36">
              <w:rPr>
                <w:rFonts w:ascii="宋体" w:hAnsi="宋体" w:cs="宋体" w:hint="eastAsia"/>
                <w:kern w:val="0"/>
                <w:szCs w:val="21"/>
              </w:rPr>
              <w:t>所有通过初步评审合格的竞选人（竞选报价高于比选控制价的除外）的竞选总报价中去掉六分之一（不能整除的按小数点前整数取整，不足六家报价则不去掉）的最低价和相同家数的最高价后取算术平均值作为为竞选总报价的评标基准价。</w:t>
            </w:r>
          </w:p>
          <w:p w:rsidR="006746FE" w:rsidRPr="007D3C36" w:rsidRDefault="008007A8">
            <w:pPr>
              <w:snapToGrid w:val="0"/>
              <w:spacing w:line="360" w:lineRule="auto"/>
              <w:ind w:firstLineChars="150" w:firstLine="315"/>
              <w:rPr>
                <w:rFonts w:ascii="宋体" w:hAnsi="宋体" w:cs="宋体"/>
                <w:kern w:val="0"/>
                <w:szCs w:val="21"/>
              </w:rPr>
            </w:pPr>
            <w:r w:rsidRPr="007D3C36">
              <w:rPr>
                <w:rFonts w:ascii="宋体" w:hAnsi="宋体" w:cs="宋体" w:hint="eastAsia"/>
                <w:kern w:val="0"/>
                <w:szCs w:val="21"/>
              </w:rPr>
              <w:t>以上计算取小数点后两位，第三位四舍五入。</w:t>
            </w:r>
          </w:p>
          <w:p w:rsidR="006746FE" w:rsidRPr="007D3C36" w:rsidRDefault="008007A8">
            <w:pPr>
              <w:snapToGrid w:val="0"/>
              <w:spacing w:line="360" w:lineRule="auto"/>
              <w:ind w:firstLineChars="150" w:firstLine="315"/>
              <w:rPr>
                <w:rFonts w:ascii="宋体" w:hAnsi="宋体" w:cs="宋体"/>
                <w:kern w:val="0"/>
                <w:szCs w:val="21"/>
              </w:rPr>
            </w:pPr>
            <w:r w:rsidRPr="007D3C36">
              <w:rPr>
                <w:rFonts w:ascii="宋体" w:hAnsi="宋体" w:cs="宋体" w:hint="eastAsia"/>
                <w:kern w:val="0"/>
                <w:szCs w:val="21"/>
              </w:rPr>
              <w:t>在评标基准价计算完成后（除算术性错误修正外），在后续的评审中不得再对其做出调整。</w:t>
            </w:r>
          </w:p>
        </w:tc>
      </w:tr>
      <w:bookmarkEnd w:id="388"/>
      <w:bookmarkEnd w:id="389"/>
      <w:tr w:rsidR="006746FE" w:rsidRPr="007D3C36">
        <w:trPr>
          <w:cantSplit/>
          <w:trHeight w:val="763"/>
          <w:jc w:val="center"/>
        </w:trPr>
        <w:tc>
          <w:tcPr>
            <w:tcW w:w="1020" w:type="dxa"/>
            <w:tcBorders>
              <w:top w:val="single" w:sz="4" w:space="0" w:color="auto"/>
              <w:left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r w:rsidRPr="007D3C36">
              <w:rPr>
                <w:rFonts w:ascii="宋体" w:hAnsi="宋体" w:cs="宋体" w:hint="eastAsia"/>
                <w:szCs w:val="21"/>
              </w:rPr>
              <w:t>2.2.3</w:t>
            </w:r>
          </w:p>
        </w:tc>
        <w:tc>
          <w:tcPr>
            <w:tcW w:w="3343" w:type="dxa"/>
            <w:gridSpan w:val="3"/>
            <w:tcBorders>
              <w:top w:val="single" w:sz="4" w:space="0" w:color="auto"/>
              <w:left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偏差率计算</w:t>
            </w:r>
          </w:p>
          <w:p w:rsidR="006746FE" w:rsidRPr="007D3C36" w:rsidRDefault="008007A8">
            <w:pPr>
              <w:spacing w:line="420" w:lineRule="exact"/>
              <w:jc w:val="center"/>
              <w:rPr>
                <w:rFonts w:ascii="宋体" w:hAnsi="宋体" w:cs="宋体"/>
                <w:kern w:val="0"/>
                <w:szCs w:val="21"/>
              </w:rPr>
            </w:pPr>
            <w:r w:rsidRPr="007D3C36">
              <w:rPr>
                <w:rFonts w:ascii="宋体" w:hAnsi="宋体" w:cs="宋体" w:hint="eastAsia"/>
                <w:szCs w:val="21"/>
              </w:rPr>
              <w:t>公式</w:t>
            </w:r>
          </w:p>
        </w:tc>
        <w:tc>
          <w:tcPr>
            <w:tcW w:w="1115" w:type="dxa"/>
            <w:tcBorders>
              <w:top w:val="single" w:sz="4" w:space="0" w:color="auto"/>
              <w:left w:val="single" w:sz="4" w:space="0" w:color="auto"/>
              <w:bottom w:val="single" w:sz="4" w:space="0" w:color="auto"/>
              <w:right w:val="single" w:sz="4" w:space="0" w:color="auto"/>
            </w:tcBorders>
          </w:tcPr>
          <w:p w:rsidR="006746FE" w:rsidRPr="007D3C36" w:rsidRDefault="008007A8">
            <w:pPr>
              <w:spacing w:line="420" w:lineRule="exact"/>
              <w:jc w:val="center"/>
              <w:rPr>
                <w:rFonts w:ascii="宋体" w:hAnsi="宋体" w:cs="宋体"/>
                <w:kern w:val="0"/>
                <w:szCs w:val="21"/>
              </w:rPr>
            </w:pPr>
            <w:r w:rsidRPr="007D3C36">
              <w:rPr>
                <w:rFonts w:ascii="宋体" w:hAnsi="宋体" w:cs="宋体" w:hint="eastAsia"/>
                <w:kern w:val="0"/>
                <w:szCs w:val="21"/>
              </w:rPr>
              <w:t>偏差率计算公式</w:t>
            </w:r>
          </w:p>
        </w:tc>
        <w:tc>
          <w:tcPr>
            <w:tcW w:w="4778" w:type="dxa"/>
            <w:gridSpan w:val="2"/>
            <w:tcBorders>
              <w:top w:val="single" w:sz="4" w:space="0" w:color="auto"/>
              <w:left w:val="single" w:sz="4" w:space="0" w:color="auto"/>
              <w:bottom w:val="single" w:sz="4" w:space="0" w:color="auto"/>
              <w:right w:val="single" w:sz="4" w:space="0" w:color="auto"/>
            </w:tcBorders>
          </w:tcPr>
          <w:p w:rsidR="006746FE" w:rsidRPr="007D3C36" w:rsidRDefault="008007A8">
            <w:pPr>
              <w:snapToGrid w:val="0"/>
              <w:spacing w:line="420" w:lineRule="exact"/>
              <w:ind w:firstLineChars="100" w:firstLine="210"/>
              <w:rPr>
                <w:rFonts w:ascii="宋体" w:hAnsi="宋体" w:cs="宋体"/>
                <w:szCs w:val="21"/>
              </w:rPr>
            </w:pPr>
            <w:r w:rsidRPr="007D3C36">
              <w:rPr>
                <w:rFonts w:ascii="宋体" w:hAnsi="宋体" w:cs="宋体" w:hint="eastAsia"/>
                <w:szCs w:val="21"/>
              </w:rPr>
              <w:t>偏差率=1OO％×(竞选人报价一评标基准价)／评标基准价。</w:t>
            </w:r>
          </w:p>
          <w:p w:rsidR="006746FE" w:rsidRPr="007D3C36" w:rsidRDefault="008007A8">
            <w:pPr>
              <w:snapToGrid w:val="0"/>
              <w:spacing w:line="420" w:lineRule="exact"/>
              <w:ind w:firstLineChars="100" w:firstLine="210"/>
              <w:rPr>
                <w:rFonts w:ascii="宋体" w:hAnsi="宋体" w:cs="宋体"/>
                <w:kern w:val="0"/>
                <w:szCs w:val="21"/>
              </w:rPr>
            </w:pPr>
            <w:r w:rsidRPr="007D3C36">
              <w:rPr>
                <w:rFonts w:ascii="宋体" w:hAnsi="宋体" w:cs="宋体" w:hint="eastAsia"/>
                <w:szCs w:val="21"/>
              </w:rPr>
              <w:t>保留小数点后两位，第三位“四舍五入”。</w:t>
            </w:r>
          </w:p>
        </w:tc>
      </w:tr>
      <w:tr w:rsidR="006746FE" w:rsidRPr="007D3C36">
        <w:trPr>
          <w:cantSplit/>
          <w:trHeight w:val="554"/>
          <w:jc w:val="center"/>
        </w:trPr>
        <w:tc>
          <w:tcPr>
            <w:tcW w:w="1020" w:type="dxa"/>
            <w:tcBorders>
              <w:top w:val="single" w:sz="4" w:space="0" w:color="auto"/>
              <w:left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r w:rsidRPr="007D3C36">
              <w:rPr>
                <w:rFonts w:ascii="宋体" w:hAnsi="宋体" w:cs="宋体" w:hint="eastAsia"/>
                <w:kern w:val="0"/>
                <w:szCs w:val="21"/>
              </w:rPr>
              <w:t>2.2.4</w:t>
            </w:r>
          </w:p>
        </w:tc>
        <w:tc>
          <w:tcPr>
            <w:tcW w:w="3343" w:type="dxa"/>
            <w:gridSpan w:val="3"/>
            <w:tcBorders>
              <w:top w:val="single" w:sz="4" w:space="0" w:color="auto"/>
              <w:left w:val="single" w:sz="4" w:space="0" w:color="auto"/>
              <w:right w:val="single" w:sz="4" w:space="0" w:color="auto"/>
            </w:tcBorders>
            <w:vAlign w:val="center"/>
          </w:tcPr>
          <w:p w:rsidR="006746FE" w:rsidRPr="007D3C36" w:rsidRDefault="008007A8">
            <w:pPr>
              <w:snapToGrid w:val="0"/>
              <w:spacing w:line="400" w:lineRule="exact"/>
              <w:jc w:val="center"/>
              <w:rPr>
                <w:rFonts w:ascii="宋体" w:hAnsi="宋体" w:cs="楷体"/>
              </w:rPr>
            </w:pPr>
            <w:r w:rsidRPr="007D3C36">
              <w:rPr>
                <w:rFonts w:ascii="宋体" w:hAnsi="宋体" w:cs="楷体" w:hint="eastAsia"/>
              </w:rPr>
              <w:t>竞选报价评分标准（A）（</w:t>
            </w:r>
            <w:r w:rsidRPr="007D3C36">
              <w:rPr>
                <w:rFonts w:ascii="宋体" w:hAnsi="宋体" w:cs="楷体"/>
              </w:rPr>
              <w:t>80</w:t>
            </w:r>
            <w:r w:rsidRPr="007D3C36">
              <w:rPr>
                <w:rFonts w:ascii="宋体" w:hAnsi="宋体" w:cs="楷体" w:hint="eastAsia"/>
              </w:rPr>
              <w:t>分）</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adjustRightInd w:val="0"/>
              <w:snapToGrid w:val="0"/>
              <w:spacing w:line="360" w:lineRule="auto"/>
              <w:ind w:firstLineChars="200" w:firstLine="420"/>
              <w:jc w:val="left"/>
              <w:rPr>
                <w:rFonts w:ascii="宋体" w:hAnsi="宋体"/>
              </w:rPr>
            </w:pPr>
            <w:r w:rsidRPr="007D3C36">
              <w:rPr>
                <w:rFonts w:ascii="宋体" w:hAnsi="宋体" w:hint="eastAsia"/>
              </w:rPr>
              <w:t>所有有效的竞选总报价</w:t>
            </w:r>
            <w:r w:rsidRPr="007D3C36">
              <w:rPr>
                <w:rFonts w:ascii="宋体" w:hAnsi="宋体"/>
              </w:rPr>
              <w:t>先得本附表2.2.1项规定分值的满分90分。在此基础上，竞选总报价与</w:t>
            </w:r>
            <w:r w:rsidRPr="007D3C36">
              <w:rPr>
                <w:rFonts w:ascii="宋体" w:hAnsi="宋体" w:cs="宋体" w:hint="eastAsia"/>
                <w:kern w:val="0"/>
                <w:szCs w:val="21"/>
              </w:rPr>
              <w:t>评标基准价</w:t>
            </w:r>
            <w:r w:rsidRPr="007D3C36">
              <w:rPr>
                <w:rFonts w:ascii="宋体" w:hAnsi="宋体"/>
              </w:rPr>
              <w:t>相比，每增加1%扣</w:t>
            </w:r>
            <w:r w:rsidRPr="007D3C36">
              <w:rPr>
                <w:rFonts w:ascii="宋体" w:hAnsi="宋体" w:hint="eastAsia"/>
                <w:u w:val="single"/>
              </w:rPr>
              <w:t xml:space="preserve"> 1</w:t>
            </w:r>
            <w:r w:rsidRPr="007D3C36">
              <w:rPr>
                <w:rFonts w:ascii="宋体" w:hAnsi="宋体"/>
              </w:rPr>
              <w:t>分，每减少1%扣</w:t>
            </w:r>
            <w:r w:rsidRPr="007D3C36">
              <w:rPr>
                <w:rFonts w:ascii="宋体" w:hAnsi="宋体" w:hint="eastAsia"/>
                <w:u w:val="single"/>
              </w:rPr>
              <w:t>0.5</w:t>
            </w:r>
            <w:r w:rsidRPr="007D3C36">
              <w:rPr>
                <w:rFonts w:ascii="宋体" w:hAnsi="宋体"/>
              </w:rPr>
              <w:t>分，扣完为止。</w:t>
            </w:r>
          </w:p>
          <w:p w:rsidR="006746FE" w:rsidRPr="007D3C36" w:rsidRDefault="008007A8">
            <w:pPr>
              <w:adjustRightInd w:val="0"/>
              <w:snapToGrid w:val="0"/>
              <w:spacing w:line="360" w:lineRule="auto"/>
              <w:ind w:firstLineChars="200" w:firstLine="420"/>
              <w:jc w:val="left"/>
              <w:rPr>
                <w:rFonts w:ascii="宋体" w:hAnsi="宋体" w:cs="楷体"/>
              </w:rPr>
            </w:pPr>
            <w:r w:rsidRPr="007D3C36">
              <w:rPr>
                <w:rFonts w:ascii="宋体" w:hAnsi="宋体"/>
              </w:rPr>
              <w:t>具体分值采用插入法计算，保留小数点后两位，第三位四舍五入。未参与</w:t>
            </w:r>
            <w:r w:rsidRPr="007D3C36">
              <w:rPr>
                <w:rFonts w:ascii="宋体" w:hAnsi="宋体" w:cs="宋体" w:hint="eastAsia"/>
                <w:kern w:val="0"/>
                <w:szCs w:val="21"/>
              </w:rPr>
              <w:t>评标基准价</w:t>
            </w:r>
            <w:r w:rsidRPr="007D3C36">
              <w:rPr>
                <w:rFonts w:ascii="宋体" w:hAnsi="宋体"/>
              </w:rPr>
              <w:t>计算的竞选报价，仍应参加计算相应分值。</w:t>
            </w:r>
          </w:p>
        </w:tc>
      </w:tr>
      <w:tr w:rsidR="006746FE" w:rsidRPr="007D3C36">
        <w:trPr>
          <w:cantSplit/>
          <w:trHeight w:val="242"/>
          <w:jc w:val="center"/>
        </w:trPr>
        <w:tc>
          <w:tcPr>
            <w:tcW w:w="1020" w:type="dxa"/>
            <w:vMerge w:val="restart"/>
            <w:tcBorders>
              <w:top w:val="single" w:sz="4" w:space="0" w:color="auto"/>
              <w:left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r w:rsidRPr="007D3C36">
              <w:rPr>
                <w:rFonts w:ascii="宋体" w:hAnsi="宋体" w:cs="宋体" w:hint="eastAsia"/>
                <w:kern w:val="0"/>
                <w:szCs w:val="21"/>
              </w:rPr>
              <w:lastRenderedPageBreak/>
              <w:t>2.2.4（2）</w:t>
            </w:r>
          </w:p>
        </w:tc>
        <w:tc>
          <w:tcPr>
            <w:tcW w:w="3343" w:type="dxa"/>
            <w:gridSpan w:val="3"/>
            <w:vMerge w:val="restart"/>
            <w:tcBorders>
              <w:top w:val="single" w:sz="4" w:space="0" w:color="auto"/>
              <w:left w:val="single" w:sz="4" w:space="0" w:color="auto"/>
              <w:right w:val="single" w:sz="4" w:space="0" w:color="auto"/>
            </w:tcBorders>
            <w:vAlign w:val="center"/>
          </w:tcPr>
          <w:p w:rsidR="006746FE" w:rsidRPr="007D3C36" w:rsidRDefault="008007A8">
            <w:pPr>
              <w:snapToGrid w:val="0"/>
              <w:spacing w:line="440" w:lineRule="exact"/>
              <w:rPr>
                <w:rFonts w:ascii="宋体" w:hAnsi="宋体" w:cs="宋体"/>
                <w:kern w:val="0"/>
              </w:rPr>
            </w:pPr>
            <w:r w:rsidRPr="007D3C36">
              <w:rPr>
                <w:rFonts w:ascii="宋体" w:hAnsi="宋体" w:hint="eastAsia"/>
                <w:szCs w:val="21"/>
              </w:rPr>
              <w:t>技术部分评分标准（C）（20分）</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jc w:val="center"/>
              <w:rPr>
                <w:rFonts w:cs="宋体"/>
                <w:sz w:val="21"/>
                <w:szCs w:val="21"/>
              </w:rPr>
            </w:pPr>
            <w:r w:rsidRPr="007D3C36">
              <w:rPr>
                <w:rFonts w:cs="宋体" w:hint="eastAsia"/>
                <w:sz w:val="21"/>
                <w:szCs w:val="21"/>
              </w:rPr>
              <w:t>内容完整性和编制水平</w:t>
            </w:r>
          </w:p>
          <w:p w:rsidR="006746FE" w:rsidRPr="007D3C36" w:rsidRDefault="008007A8">
            <w:pPr>
              <w:pStyle w:val="34"/>
              <w:jc w:val="center"/>
              <w:rPr>
                <w:kern w:val="0"/>
                <w:sz w:val="21"/>
                <w:szCs w:val="21"/>
              </w:rPr>
            </w:pPr>
            <w:r w:rsidRPr="007D3C36">
              <w:rPr>
                <w:rFonts w:cs="宋体" w:hint="eastAsia"/>
                <w:sz w:val="21"/>
                <w:szCs w:val="21"/>
              </w:rPr>
              <w:t>（</w:t>
            </w:r>
            <w:r w:rsidRPr="007D3C36">
              <w:rPr>
                <w:rFonts w:cs="宋体" w:hint="eastAsia"/>
                <w:sz w:val="21"/>
                <w:szCs w:val="21"/>
              </w:rPr>
              <w:t>4</w:t>
            </w:r>
            <w:r w:rsidRPr="007D3C36">
              <w:rPr>
                <w:rFonts w:cs="宋体" w:hint="eastAsia"/>
                <w:sz w:val="21"/>
                <w:szCs w:val="21"/>
              </w:rPr>
              <w:t>分）</w:t>
            </w:r>
          </w:p>
        </w:tc>
        <w:tc>
          <w:tcPr>
            <w:tcW w:w="4583"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ind w:firstLineChars="200" w:firstLine="420"/>
              <w:rPr>
                <w:kern w:val="0"/>
                <w:sz w:val="21"/>
                <w:szCs w:val="21"/>
              </w:rPr>
            </w:pPr>
            <w:r w:rsidRPr="007D3C36">
              <w:rPr>
                <w:rFonts w:cs="宋体" w:hint="eastAsia"/>
                <w:sz w:val="21"/>
                <w:szCs w:val="21"/>
              </w:rPr>
              <w:t>内容非常完整，具有系统性和全面性，针对校园施工项目编制具有针对性的管理措施，优</w:t>
            </w:r>
            <w:r w:rsidRPr="007D3C36">
              <w:rPr>
                <w:rFonts w:cs="宋体" w:hint="eastAsia"/>
                <w:sz w:val="21"/>
                <w:szCs w:val="21"/>
              </w:rPr>
              <w:t>2.5-4</w:t>
            </w:r>
            <w:r w:rsidRPr="007D3C36">
              <w:rPr>
                <w:rFonts w:cs="宋体" w:hint="eastAsia"/>
                <w:sz w:val="21"/>
                <w:szCs w:val="21"/>
              </w:rPr>
              <w:t>分，良</w:t>
            </w:r>
            <w:r w:rsidRPr="007D3C36">
              <w:rPr>
                <w:rFonts w:cs="宋体" w:hint="eastAsia"/>
                <w:sz w:val="21"/>
                <w:szCs w:val="21"/>
              </w:rPr>
              <w:t>1-2.5</w:t>
            </w:r>
            <w:r w:rsidRPr="007D3C36">
              <w:rPr>
                <w:rFonts w:cs="宋体" w:hint="eastAsia"/>
                <w:sz w:val="21"/>
                <w:szCs w:val="21"/>
              </w:rPr>
              <w:t>分，差</w:t>
            </w:r>
            <w:r w:rsidRPr="007D3C36">
              <w:rPr>
                <w:rFonts w:cs="宋体" w:hint="eastAsia"/>
                <w:sz w:val="21"/>
                <w:szCs w:val="21"/>
              </w:rPr>
              <w:t>0-1</w:t>
            </w:r>
            <w:r w:rsidRPr="007D3C36">
              <w:rPr>
                <w:rFonts w:cs="宋体" w:hint="eastAsia"/>
                <w:sz w:val="21"/>
                <w:szCs w:val="21"/>
              </w:rPr>
              <w:t>分，保留两位小数。</w:t>
            </w:r>
          </w:p>
        </w:tc>
      </w:tr>
      <w:tr w:rsidR="006746FE" w:rsidRPr="007D3C36">
        <w:trPr>
          <w:cantSplit/>
          <w:trHeight w:val="141"/>
          <w:jc w:val="center"/>
        </w:trPr>
        <w:tc>
          <w:tcPr>
            <w:tcW w:w="1020" w:type="dxa"/>
            <w:vMerge/>
            <w:tcBorders>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kern w:val="0"/>
                <w:szCs w:val="21"/>
              </w:rPr>
            </w:pPr>
          </w:p>
        </w:tc>
        <w:tc>
          <w:tcPr>
            <w:tcW w:w="3343" w:type="dxa"/>
            <w:gridSpan w:val="3"/>
            <w:vMerge/>
            <w:tcBorders>
              <w:left w:val="single" w:sz="4" w:space="0" w:color="auto"/>
              <w:right w:val="single" w:sz="4" w:space="0" w:color="auto"/>
            </w:tcBorders>
            <w:vAlign w:val="center"/>
          </w:tcPr>
          <w:p w:rsidR="006746FE" w:rsidRPr="007D3C36" w:rsidRDefault="006746FE">
            <w:pPr>
              <w:snapToGrid w:val="0"/>
              <w:spacing w:line="440" w:lineRule="exact"/>
              <w:rPr>
                <w:rFonts w:ascii="宋体" w:hAnsi="宋体"/>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jc w:val="center"/>
              <w:rPr>
                <w:rFonts w:cs="宋体"/>
                <w:sz w:val="21"/>
                <w:szCs w:val="21"/>
              </w:rPr>
            </w:pPr>
            <w:r w:rsidRPr="007D3C36">
              <w:rPr>
                <w:rFonts w:cs="宋体" w:hint="eastAsia"/>
                <w:sz w:val="21"/>
                <w:szCs w:val="21"/>
              </w:rPr>
              <w:t>施工方案与技术措施</w:t>
            </w:r>
          </w:p>
          <w:p w:rsidR="006746FE" w:rsidRPr="007D3C36" w:rsidRDefault="008007A8">
            <w:pPr>
              <w:pStyle w:val="34"/>
              <w:jc w:val="center"/>
              <w:rPr>
                <w:kern w:val="0"/>
                <w:sz w:val="21"/>
                <w:szCs w:val="21"/>
              </w:rPr>
            </w:pPr>
            <w:r w:rsidRPr="007D3C36">
              <w:rPr>
                <w:rFonts w:cs="宋体" w:hint="eastAsia"/>
                <w:sz w:val="21"/>
                <w:szCs w:val="21"/>
              </w:rPr>
              <w:t>（</w:t>
            </w:r>
            <w:r w:rsidRPr="007D3C36">
              <w:rPr>
                <w:rFonts w:cs="宋体" w:hint="eastAsia"/>
                <w:sz w:val="21"/>
                <w:szCs w:val="21"/>
              </w:rPr>
              <w:t>4</w:t>
            </w:r>
            <w:r w:rsidRPr="007D3C36">
              <w:rPr>
                <w:rFonts w:cs="宋体" w:hint="eastAsia"/>
                <w:sz w:val="21"/>
                <w:szCs w:val="21"/>
              </w:rPr>
              <w:t>分）</w:t>
            </w:r>
          </w:p>
        </w:tc>
        <w:tc>
          <w:tcPr>
            <w:tcW w:w="4583"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ind w:firstLineChars="200" w:firstLine="420"/>
              <w:rPr>
                <w:kern w:val="0"/>
                <w:sz w:val="21"/>
                <w:szCs w:val="21"/>
              </w:rPr>
            </w:pPr>
            <w:r w:rsidRPr="007D3C36">
              <w:rPr>
                <w:rFonts w:cs="宋体" w:hint="eastAsia"/>
                <w:sz w:val="21"/>
                <w:szCs w:val="21"/>
              </w:rPr>
              <w:t>施工总体布置合理，图示清晰、对校区干扰小，满足施工条件要求。所采用的施工方案、程序和措施，既能保证工程质量和安全，又能减少干扰加快施工进度。优</w:t>
            </w:r>
            <w:r w:rsidRPr="007D3C36">
              <w:rPr>
                <w:rFonts w:cs="宋体" w:hint="eastAsia"/>
                <w:sz w:val="21"/>
                <w:szCs w:val="21"/>
              </w:rPr>
              <w:t>2.5-4</w:t>
            </w:r>
            <w:r w:rsidRPr="007D3C36">
              <w:rPr>
                <w:rFonts w:cs="宋体" w:hint="eastAsia"/>
                <w:sz w:val="21"/>
                <w:szCs w:val="21"/>
              </w:rPr>
              <w:t>分，良</w:t>
            </w:r>
            <w:r w:rsidRPr="007D3C36">
              <w:rPr>
                <w:rFonts w:cs="宋体" w:hint="eastAsia"/>
                <w:sz w:val="21"/>
                <w:szCs w:val="21"/>
              </w:rPr>
              <w:t>1-2.5</w:t>
            </w:r>
            <w:r w:rsidRPr="007D3C36">
              <w:rPr>
                <w:rFonts w:cs="宋体" w:hint="eastAsia"/>
                <w:sz w:val="21"/>
                <w:szCs w:val="21"/>
              </w:rPr>
              <w:t>分，差</w:t>
            </w:r>
            <w:r w:rsidRPr="007D3C36">
              <w:rPr>
                <w:rFonts w:cs="宋体" w:hint="eastAsia"/>
                <w:sz w:val="21"/>
                <w:szCs w:val="21"/>
              </w:rPr>
              <w:t>0-1</w:t>
            </w:r>
            <w:r w:rsidRPr="007D3C36">
              <w:rPr>
                <w:rFonts w:cs="宋体" w:hint="eastAsia"/>
                <w:sz w:val="21"/>
                <w:szCs w:val="21"/>
              </w:rPr>
              <w:t>分，保留两位小数。</w:t>
            </w:r>
          </w:p>
        </w:tc>
      </w:tr>
      <w:tr w:rsidR="006746FE" w:rsidRPr="007D3C36">
        <w:trPr>
          <w:cantSplit/>
          <w:trHeight w:val="141"/>
          <w:jc w:val="center"/>
        </w:trPr>
        <w:tc>
          <w:tcPr>
            <w:tcW w:w="1020" w:type="dxa"/>
            <w:vMerge/>
            <w:tcBorders>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kern w:val="0"/>
                <w:szCs w:val="21"/>
              </w:rPr>
            </w:pPr>
          </w:p>
        </w:tc>
        <w:tc>
          <w:tcPr>
            <w:tcW w:w="3343" w:type="dxa"/>
            <w:gridSpan w:val="3"/>
            <w:vMerge/>
            <w:tcBorders>
              <w:left w:val="single" w:sz="4" w:space="0" w:color="auto"/>
              <w:right w:val="single" w:sz="4" w:space="0" w:color="auto"/>
            </w:tcBorders>
            <w:vAlign w:val="center"/>
          </w:tcPr>
          <w:p w:rsidR="006746FE" w:rsidRPr="007D3C36" w:rsidRDefault="006746FE">
            <w:pPr>
              <w:snapToGrid w:val="0"/>
              <w:spacing w:line="440" w:lineRule="exact"/>
              <w:rPr>
                <w:rFonts w:ascii="宋体" w:hAnsi="宋体"/>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jc w:val="center"/>
              <w:rPr>
                <w:rFonts w:cs="宋体"/>
                <w:sz w:val="21"/>
                <w:szCs w:val="21"/>
              </w:rPr>
            </w:pPr>
            <w:r w:rsidRPr="007D3C36">
              <w:rPr>
                <w:rFonts w:cs="宋体" w:hint="eastAsia"/>
                <w:sz w:val="21"/>
                <w:szCs w:val="21"/>
              </w:rPr>
              <w:t>质量管理体系与措施</w:t>
            </w:r>
          </w:p>
          <w:p w:rsidR="006746FE" w:rsidRPr="007D3C36" w:rsidRDefault="008007A8">
            <w:pPr>
              <w:pStyle w:val="34"/>
              <w:jc w:val="center"/>
              <w:rPr>
                <w:kern w:val="0"/>
                <w:sz w:val="21"/>
                <w:szCs w:val="21"/>
              </w:rPr>
            </w:pPr>
            <w:r w:rsidRPr="007D3C36">
              <w:rPr>
                <w:rFonts w:cs="宋体" w:hint="eastAsia"/>
                <w:sz w:val="21"/>
                <w:szCs w:val="21"/>
              </w:rPr>
              <w:t>（</w:t>
            </w:r>
            <w:r w:rsidRPr="007D3C36">
              <w:rPr>
                <w:rFonts w:cs="宋体" w:hint="eastAsia"/>
                <w:sz w:val="21"/>
                <w:szCs w:val="21"/>
              </w:rPr>
              <w:t>4</w:t>
            </w:r>
            <w:r w:rsidRPr="007D3C36">
              <w:rPr>
                <w:rFonts w:cs="宋体" w:hint="eastAsia"/>
                <w:sz w:val="21"/>
                <w:szCs w:val="21"/>
              </w:rPr>
              <w:t>分）</w:t>
            </w:r>
          </w:p>
        </w:tc>
        <w:tc>
          <w:tcPr>
            <w:tcW w:w="4583"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ind w:firstLineChars="200" w:firstLine="420"/>
              <w:rPr>
                <w:kern w:val="0"/>
                <w:sz w:val="21"/>
                <w:szCs w:val="21"/>
              </w:rPr>
            </w:pPr>
            <w:r w:rsidRPr="007D3C36">
              <w:rPr>
                <w:rFonts w:cs="宋体" w:hint="eastAsia"/>
                <w:sz w:val="21"/>
                <w:szCs w:val="21"/>
              </w:rPr>
              <w:t>质量保证体系的方案、措施应先进、合理、可靠、质量控制点布置合理。优</w:t>
            </w:r>
            <w:r w:rsidRPr="007D3C36">
              <w:rPr>
                <w:rFonts w:cs="宋体" w:hint="eastAsia"/>
                <w:sz w:val="21"/>
                <w:szCs w:val="21"/>
              </w:rPr>
              <w:t>2.5-4</w:t>
            </w:r>
            <w:r w:rsidRPr="007D3C36">
              <w:rPr>
                <w:rFonts w:cs="宋体" w:hint="eastAsia"/>
                <w:sz w:val="21"/>
                <w:szCs w:val="21"/>
              </w:rPr>
              <w:t>分，良</w:t>
            </w:r>
            <w:r w:rsidRPr="007D3C36">
              <w:rPr>
                <w:rFonts w:cs="宋体" w:hint="eastAsia"/>
                <w:sz w:val="21"/>
                <w:szCs w:val="21"/>
              </w:rPr>
              <w:t>1-2.5</w:t>
            </w:r>
            <w:r w:rsidRPr="007D3C36">
              <w:rPr>
                <w:rFonts w:cs="宋体" w:hint="eastAsia"/>
                <w:sz w:val="21"/>
                <w:szCs w:val="21"/>
              </w:rPr>
              <w:t>分，差</w:t>
            </w:r>
            <w:r w:rsidRPr="007D3C36">
              <w:rPr>
                <w:rFonts w:cs="宋体" w:hint="eastAsia"/>
                <w:sz w:val="21"/>
                <w:szCs w:val="21"/>
              </w:rPr>
              <w:t>0-1</w:t>
            </w:r>
            <w:r w:rsidRPr="007D3C36">
              <w:rPr>
                <w:rFonts w:cs="宋体" w:hint="eastAsia"/>
                <w:sz w:val="21"/>
                <w:szCs w:val="21"/>
              </w:rPr>
              <w:t>分，保留两位小数。</w:t>
            </w:r>
          </w:p>
        </w:tc>
      </w:tr>
      <w:tr w:rsidR="006746FE" w:rsidRPr="007D3C36">
        <w:trPr>
          <w:cantSplit/>
          <w:trHeight w:val="247"/>
          <w:jc w:val="center"/>
        </w:trPr>
        <w:tc>
          <w:tcPr>
            <w:tcW w:w="1020" w:type="dxa"/>
            <w:vMerge/>
            <w:tcBorders>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kern w:val="0"/>
                <w:szCs w:val="21"/>
              </w:rPr>
            </w:pPr>
          </w:p>
        </w:tc>
        <w:tc>
          <w:tcPr>
            <w:tcW w:w="3343" w:type="dxa"/>
            <w:gridSpan w:val="3"/>
            <w:vMerge/>
            <w:tcBorders>
              <w:left w:val="single" w:sz="4" w:space="0" w:color="auto"/>
              <w:right w:val="single" w:sz="4" w:space="0" w:color="auto"/>
            </w:tcBorders>
            <w:vAlign w:val="center"/>
          </w:tcPr>
          <w:p w:rsidR="006746FE" w:rsidRPr="007D3C36" w:rsidRDefault="006746FE">
            <w:pPr>
              <w:snapToGrid w:val="0"/>
              <w:spacing w:line="440" w:lineRule="exact"/>
              <w:rPr>
                <w:rFonts w:ascii="宋体" w:hAnsi="宋体"/>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jc w:val="center"/>
              <w:rPr>
                <w:rFonts w:cs="宋体"/>
                <w:sz w:val="21"/>
                <w:szCs w:val="21"/>
              </w:rPr>
            </w:pPr>
            <w:r w:rsidRPr="007D3C36">
              <w:rPr>
                <w:rFonts w:cs="宋体" w:hint="eastAsia"/>
                <w:sz w:val="21"/>
                <w:szCs w:val="21"/>
              </w:rPr>
              <w:t>安全管理体系与措施</w:t>
            </w:r>
          </w:p>
          <w:p w:rsidR="006746FE" w:rsidRPr="007D3C36" w:rsidRDefault="008007A8">
            <w:pPr>
              <w:pStyle w:val="34"/>
              <w:jc w:val="center"/>
              <w:rPr>
                <w:kern w:val="0"/>
                <w:sz w:val="21"/>
                <w:szCs w:val="21"/>
              </w:rPr>
            </w:pPr>
            <w:r w:rsidRPr="007D3C36">
              <w:rPr>
                <w:rFonts w:cs="宋体" w:hint="eastAsia"/>
                <w:sz w:val="21"/>
                <w:szCs w:val="21"/>
              </w:rPr>
              <w:t>（</w:t>
            </w:r>
            <w:r w:rsidRPr="007D3C36">
              <w:rPr>
                <w:rFonts w:cs="宋体" w:hint="eastAsia"/>
                <w:sz w:val="21"/>
                <w:szCs w:val="21"/>
              </w:rPr>
              <w:t>4</w:t>
            </w:r>
            <w:r w:rsidRPr="007D3C36">
              <w:rPr>
                <w:rFonts w:cs="宋体" w:hint="eastAsia"/>
                <w:sz w:val="21"/>
                <w:szCs w:val="21"/>
              </w:rPr>
              <w:t>分）</w:t>
            </w:r>
          </w:p>
        </w:tc>
        <w:tc>
          <w:tcPr>
            <w:tcW w:w="4583"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ind w:firstLineChars="200" w:firstLine="420"/>
              <w:rPr>
                <w:kern w:val="0"/>
                <w:sz w:val="21"/>
                <w:szCs w:val="21"/>
              </w:rPr>
            </w:pPr>
            <w:r w:rsidRPr="007D3C36">
              <w:rPr>
                <w:rFonts w:cs="宋体" w:hint="eastAsia"/>
                <w:sz w:val="21"/>
                <w:szCs w:val="21"/>
              </w:rPr>
              <w:t>保证施工安全和现场文明施工的措施是否可行、科学、有效、可靠。优</w:t>
            </w:r>
            <w:r w:rsidRPr="007D3C36">
              <w:rPr>
                <w:rFonts w:cs="宋体" w:hint="eastAsia"/>
                <w:sz w:val="21"/>
                <w:szCs w:val="21"/>
              </w:rPr>
              <w:t>2.5-4</w:t>
            </w:r>
            <w:r w:rsidRPr="007D3C36">
              <w:rPr>
                <w:rFonts w:cs="宋体" w:hint="eastAsia"/>
                <w:sz w:val="21"/>
                <w:szCs w:val="21"/>
              </w:rPr>
              <w:t>分，良</w:t>
            </w:r>
            <w:r w:rsidRPr="007D3C36">
              <w:rPr>
                <w:rFonts w:cs="宋体" w:hint="eastAsia"/>
                <w:sz w:val="21"/>
                <w:szCs w:val="21"/>
              </w:rPr>
              <w:t>1-2.5</w:t>
            </w:r>
            <w:r w:rsidRPr="007D3C36">
              <w:rPr>
                <w:rFonts w:cs="宋体" w:hint="eastAsia"/>
                <w:sz w:val="21"/>
                <w:szCs w:val="21"/>
              </w:rPr>
              <w:t>分，差</w:t>
            </w:r>
            <w:r w:rsidRPr="007D3C36">
              <w:rPr>
                <w:rFonts w:cs="宋体" w:hint="eastAsia"/>
                <w:sz w:val="21"/>
                <w:szCs w:val="21"/>
              </w:rPr>
              <w:t>0-1</w:t>
            </w:r>
            <w:r w:rsidRPr="007D3C36">
              <w:rPr>
                <w:rFonts w:cs="宋体" w:hint="eastAsia"/>
                <w:sz w:val="21"/>
                <w:szCs w:val="21"/>
              </w:rPr>
              <w:t>分，保留两位小数。</w:t>
            </w:r>
          </w:p>
        </w:tc>
      </w:tr>
      <w:tr w:rsidR="006746FE" w:rsidRPr="007D3C36">
        <w:trPr>
          <w:cantSplit/>
          <w:trHeight w:val="249"/>
          <w:jc w:val="center"/>
        </w:trPr>
        <w:tc>
          <w:tcPr>
            <w:tcW w:w="1020" w:type="dxa"/>
            <w:vMerge/>
            <w:tcBorders>
              <w:left w:val="single" w:sz="4" w:space="0" w:color="auto"/>
              <w:right w:val="single" w:sz="4" w:space="0" w:color="auto"/>
            </w:tcBorders>
            <w:vAlign w:val="center"/>
          </w:tcPr>
          <w:p w:rsidR="006746FE" w:rsidRPr="007D3C36" w:rsidRDefault="006746FE">
            <w:pPr>
              <w:spacing w:line="420" w:lineRule="exact"/>
              <w:jc w:val="center"/>
              <w:rPr>
                <w:rFonts w:ascii="宋体" w:hAnsi="宋体" w:cs="宋体"/>
                <w:kern w:val="0"/>
                <w:szCs w:val="21"/>
              </w:rPr>
            </w:pPr>
          </w:p>
        </w:tc>
        <w:tc>
          <w:tcPr>
            <w:tcW w:w="3343" w:type="dxa"/>
            <w:gridSpan w:val="3"/>
            <w:vMerge/>
            <w:tcBorders>
              <w:left w:val="single" w:sz="4" w:space="0" w:color="auto"/>
              <w:right w:val="single" w:sz="4" w:space="0" w:color="auto"/>
            </w:tcBorders>
            <w:vAlign w:val="center"/>
          </w:tcPr>
          <w:p w:rsidR="006746FE" w:rsidRPr="007D3C36" w:rsidRDefault="006746FE">
            <w:pPr>
              <w:snapToGrid w:val="0"/>
              <w:spacing w:line="440" w:lineRule="exact"/>
              <w:rPr>
                <w:rFonts w:ascii="宋体" w:hAnsi="宋体"/>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jc w:val="center"/>
              <w:rPr>
                <w:rFonts w:cs="宋体"/>
                <w:sz w:val="21"/>
                <w:szCs w:val="21"/>
              </w:rPr>
            </w:pPr>
            <w:r w:rsidRPr="007D3C36">
              <w:rPr>
                <w:rFonts w:cs="宋体" w:hint="eastAsia"/>
                <w:sz w:val="21"/>
                <w:szCs w:val="21"/>
              </w:rPr>
              <w:t>环境保护管理体系措施</w:t>
            </w:r>
          </w:p>
          <w:p w:rsidR="006746FE" w:rsidRPr="007D3C36" w:rsidRDefault="008007A8">
            <w:pPr>
              <w:pStyle w:val="34"/>
              <w:jc w:val="center"/>
              <w:rPr>
                <w:kern w:val="0"/>
                <w:sz w:val="21"/>
                <w:szCs w:val="21"/>
              </w:rPr>
            </w:pPr>
            <w:r w:rsidRPr="007D3C36">
              <w:rPr>
                <w:rFonts w:cs="宋体" w:hint="eastAsia"/>
                <w:sz w:val="21"/>
                <w:szCs w:val="21"/>
              </w:rPr>
              <w:t>（</w:t>
            </w:r>
            <w:r w:rsidRPr="007D3C36">
              <w:rPr>
                <w:rFonts w:cs="宋体" w:hint="eastAsia"/>
                <w:sz w:val="21"/>
                <w:szCs w:val="21"/>
              </w:rPr>
              <w:t>4</w:t>
            </w:r>
            <w:r w:rsidRPr="007D3C36">
              <w:rPr>
                <w:rFonts w:cs="宋体" w:hint="eastAsia"/>
                <w:sz w:val="21"/>
                <w:szCs w:val="21"/>
              </w:rPr>
              <w:t>分）</w:t>
            </w:r>
          </w:p>
        </w:tc>
        <w:tc>
          <w:tcPr>
            <w:tcW w:w="4583"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pStyle w:val="34"/>
              <w:ind w:firstLineChars="200" w:firstLine="420"/>
              <w:rPr>
                <w:kern w:val="0"/>
                <w:sz w:val="21"/>
                <w:szCs w:val="21"/>
              </w:rPr>
            </w:pPr>
            <w:r w:rsidRPr="007D3C36">
              <w:rPr>
                <w:rFonts w:cs="宋体" w:hint="eastAsia"/>
                <w:sz w:val="21"/>
                <w:szCs w:val="21"/>
              </w:rPr>
              <w:t>施工过程中采取的环境保护措施是否科学，有效，针对校园施工是否有具体的处理噪声污染及环境污染等措施；优</w:t>
            </w:r>
            <w:r w:rsidRPr="007D3C36">
              <w:rPr>
                <w:rFonts w:cs="宋体" w:hint="eastAsia"/>
                <w:sz w:val="21"/>
                <w:szCs w:val="21"/>
              </w:rPr>
              <w:t>2.5-4</w:t>
            </w:r>
            <w:r w:rsidRPr="007D3C36">
              <w:rPr>
                <w:rFonts w:cs="宋体" w:hint="eastAsia"/>
                <w:sz w:val="21"/>
                <w:szCs w:val="21"/>
              </w:rPr>
              <w:t>分，良</w:t>
            </w:r>
            <w:r w:rsidRPr="007D3C36">
              <w:rPr>
                <w:rFonts w:cs="宋体" w:hint="eastAsia"/>
                <w:sz w:val="21"/>
                <w:szCs w:val="21"/>
              </w:rPr>
              <w:t>1-2.5</w:t>
            </w:r>
            <w:r w:rsidRPr="007D3C36">
              <w:rPr>
                <w:rFonts w:cs="宋体" w:hint="eastAsia"/>
                <w:sz w:val="21"/>
                <w:szCs w:val="21"/>
              </w:rPr>
              <w:t>分，差</w:t>
            </w:r>
            <w:r w:rsidRPr="007D3C36">
              <w:rPr>
                <w:rFonts w:cs="宋体" w:hint="eastAsia"/>
                <w:sz w:val="21"/>
                <w:szCs w:val="21"/>
              </w:rPr>
              <w:t>0-1</w:t>
            </w:r>
            <w:r w:rsidRPr="007D3C36">
              <w:rPr>
                <w:rFonts w:cs="宋体" w:hint="eastAsia"/>
                <w:sz w:val="21"/>
                <w:szCs w:val="21"/>
              </w:rPr>
              <w:t>分，保留两位小数。</w:t>
            </w:r>
          </w:p>
        </w:tc>
      </w:tr>
      <w:tr w:rsidR="006746FE" w:rsidRPr="007D3C36">
        <w:trPr>
          <w:cantSplit/>
          <w:trHeight w:val="3533"/>
          <w:jc w:val="center"/>
        </w:trPr>
        <w:tc>
          <w:tcPr>
            <w:tcW w:w="1020"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bookmarkStart w:id="390" w:name="CQZH1_06"/>
            <w:r w:rsidRPr="007D3C36">
              <w:rPr>
                <w:rFonts w:ascii="宋体" w:hAnsi="宋体" w:cs="宋体" w:hint="eastAsia"/>
                <w:szCs w:val="21"/>
              </w:rPr>
              <w:t>3</w:t>
            </w:r>
          </w:p>
        </w:tc>
        <w:tc>
          <w:tcPr>
            <w:tcW w:w="334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kern w:val="0"/>
                <w:szCs w:val="21"/>
              </w:rPr>
            </w:pPr>
            <w:r w:rsidRPr="007D3C36">
              <w:rPr>
                <w:rFonts w:ascii="宋体" w:hAnsi="宋体" w:cs="宋体" w:hint="eastAsia"/>
                <w:szCs w:val="21"/>
              </w:rPr>
              <w:t>评标程序</w:t>
            </w:r>
          </w:p>
        </w:tc>
        <w:tc>
          <w:tcPr>
            <w:tcW w:w="5893" w:type="dxa"/>
            <w:gridSpan w:val="3"/>
            <w:tcBorders>
              <w:top w:val="single" w:sz="4" w:space="0" w:color="auto"/>
              <w:left w:val="single" w:sz="4" w:space="0" w:color="auto"/>
              <w:bottom w:val="single" w:sz="4" w:space="0" w:color="auto"/>
              <w:right w:val="single" w:sz="4" w:space="0" w:color="auto"/>
            </w:tcBorders>
          </w:tcPr>
          <w:p w:rsidR="006746FE" w:rsidRPr="007D3C36" w:rsidRDefault="008007A8">
            <w:pPr>
              <w:spacing w:line="420" w:lineRule="exact"/>
              <w:jc w:val="left"/>
              <w:rPr>
                <w:rFonts w:ascii="宋体" w:hAnsi="宋体" w:cs="宋体"/>
                <w:szCs w:val="21"/>
              </w:rPr>
            </w:pPr>
            <w:r w:rsidRPr="007D3C36">
              <w:rPr>
                <w:rFonts w:ascii="宋体" w:hAnsi="宋体" w:cs="宋体" w:hint="eastAsia"/>
                <w:szCs w:val="21"/>
              </w:rPr>
              <w:t>1. 按本章评标办法第3.1款进行初步评审，并按照本章2.2.2项计算方法计算评标基准价。</w:t>
            </w:r>
          </w:p>
          <w:p w:rsidR="006746FE" w:rsidRPr="007D3C36" w:rsidRDefault="008007A8">
            <w:pPr>
              <w:spacing w:line="420" w:lineRule="exact"/>
              <w:jc w:val="left"/>
              <w:rPr>
                <w:rFonts w:ascii="宋体" w:hAnsi="宋体" w:cs="宋体"/>
                <w:szCs w:val="21"/>
              </w:rPr>
            </w:pPr>
            <w:r w:rsidRPr="007D3C36">
              <w:rPr>
                <w:rFonts w:ascii="宋体" w:hAnsi="宋体" w:cs="宋体" w:hint="eastAsia"/>
                <w:szCs w:val="21"/>
              </w:rPr>
              <w:t>2.对通过初步评审的竞选人的竞选文件按本章评标办法第3.2款至3.4款规定的程序进行评审，并按本章第2.2.4款规定的评分标准，确定得分最高的前三名竞选人（按得分高低排序）为中选候选人。</w:t>
            </w:r>
          </w:p>
          <w:p w:rsidR="006746FE" w:rsidRPr="007D3C36" w:rsidRDefault="008007A8">
            <w:pPr>
              <w:spacing w:line="420" w:lineRule="exact"/>
              <w:jc w:val="left"/>
              <w:rPr>
                <w:rFonts w:ascii="宋体" w:hAnsi="宋体" w:cs="宋体"/>
                <w:szCs w:val="21"/>
              </w:rPr>
            </w:pPr>
            <w:r w:rsidRPr="007D3C36">
              <w:rPr>
                <w:rFonts w:ascii="宋体" w:hAnsi="宋体" w:cs="宋体" w:hint="eastAsia"/>
                <w:szCs w:val="21"/>
              </w:rPr>
              <w:t>3.如经过对所有竞选人的竞选文件进行评审，有效竞选不足三个使得竞选明显缺乏竞争的，评标委员会可以否决全部竞选。</w:t>
            </w:r>
          </w:p>
        </w:tc>
      </w:tr>
      <w:tr w:rsidR="006746FE" w:rsidRPr="007D3C36">
        <w:trPr>
          <w:trHeight w:val="699"/>
          <w:jc w:val="center"/>
        </w:trPr>
        <w:tc>
          <w:tcPr>
            <w:tcW w:w="2484"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bookmarkStart w:id="391" w:name="CQZH1_11"/>
            <w:bookmarkStart w:id="392" w:name="CQZH_GRADE"/>
            <w:bookmarkEnd w:id="390"/>
            <w:r w:rsidRPr="007D3C36">
              <w:rPr>
                <w:rFonts w:ascii="宋体" w:hAnsi="宋体" w:cs="宋体" w:hint="eastAsia"/>
                <w:szCs w:val="21"/>
              </w:rPr>
              <w:t>3.2.3</w:t>
            </w:r>
          </w:p>
        </w:tc>
        <w:tc>
          <w:tcPr>
            <w:tcW w:w="1879" w:type="dxa"/>
            <w:tcBorders>
              <w:top w:val="single" w:sz="4" w:space="0" w:color="auto"/>
              <w:left w:val="single" w:sz="4" w:space="0" w:color="auto"/>
              <w:bottom w:val="single" w:sz="4" w:space="0" w:color="auto"/>
              <w:right w:val="single" w:sz="4" w:space="0" w:color="auto"/>
            </w:tcBorders>
            <w:vAlign w:val="center"/>
          </w:tcPr>
          <w:p w:rsidR="006746FE" w:rsidRPr="007D3C36" w:rsidRDefault="008007A8">
            <w:pPr>
              <w:spacing w:line="420" w:lineRule="exact"/>
              <w:jc w:val="center"/>
              <w:rPr>
                <w:rFonts w:ascii="宋体" w:hAnsi="宋体" w:cs="宋体"/>
                <w:szCs w:val="21"/>
              </w:rPr>
            </w:pPr>
            <w:r w:rsidRPr="007D3C36">
              <w:rPr>
                <w:rFonts w:ascii="宋体" w:hAnsi="宋体" w:cs="宋体" w:hint="eastAsia"/>
                <w:szCs w:val="21"/>
              </w:rPr>
              <w:t>竞选人得分</w:t>
            </w:r>
          </w:p>
        </w:tc>
        <w:tc>
          <w:tcPr>
            <w:tcW w:w="5893" w:type="dxa"/>
            <w:gridSpan w:val="3"/>
            <w:tcBorders>
              <w:top w:val="single" w:sz="4" w:space="0" w:color="auto"/>
              <w:left w:val="single" w:sz="4" w:space="0" w:color="auto"/>
              <w:bottom w:val="single" w:sz="4" w:space="0" w:color="auto"/>
              <w:right w:val="single" w:sz="4" w:space="0" w:color="auto"/>
            </w:tcBorders>
            <w:vAlign w:val="center"/>
          </w:tcPr>
          <w:p w:rsidR="006746FE" w:rsidRPr="007D3C36" w:rsidRDefault="008007A8">
            <w:pPr>
              <w:snapToGrid w:val="0"/>
              <w:spacing w:line="420" w:lineRule="exact"/>
              <w:jc w:val="center"/>
              <w:rPr>
                <w:rFonts w:ascii="宋体" w:hAnsi="宋体" w:cs="宋体"/>
                <w:kern w:val="0"/>
                <w:szCs w:val="21"/>
              </w:rPr>
            </w:pPr>
            <w:r w:rsidRPr="007D3C36">
              <w:rPr>
                <w:rFonts w:ascii="宋体" w:hAnsi="宋体" w:cs="宋体" w:hint="eastAsia"/>
                <w:kern w:val="0"/>
                <w:szCs w:val="21"/>
              </w:rPr>
              <w:t>竞选人总得分=A+C</w:t>
            </w:r>
          </w:p>
        </w:tc>
      </w:tr>
      <w:bookmarkEnd w:id="391"/>
      <w:bookmarkEnd w:id="392"/>
    </w:tbl>
    <w:p w:rsidR="006746FE" w:rsidRPr="007D3C36" w:rsidRDefault="008007A8">
      <w:pPr>
        <w:pStyle w:val="2"/>
        <w:rPr>
          <w:rFonts w:ascii="宋体" w:eastAsia="宋体" w:hAnsi="宋体" w:cs="宋体"/>
          <w:sz w:val="21"/>
          <w:szCs w:val="21"/>
        </w:rPr>
      </w:pPr>
      <w:r w:rsidRPr="007D3C36">
        <w:rPr>
          <w:rFonts w:ascii="宋体" w:eastAsia="宋体" w:hAnsi="宋体" w:cs="宋体" w:hint="eastAsia"/>
          <w:sz w:val="21"/>
          <w:szCs w:val="21"/>
        </w:rPr>
        <w:br w:type="page"/>
      </w:r>
      <w:bookmarkStart w:id="393" w:name="_Toc516146931"/>
      <w:bookmarkStart w:id="394" w:name="_Toc485128405"/>
      <w:r w:rsidRPr="007D3C36">
        <w:rPr>
          <w:rFonts w:ascii="宋体" w:eastAsia="宋体" w:hAnsi="宋体" w:cs="宋体" w:hint="eastAsia"/>
          <w:sz w:val="21"/>
          <w:szCs w:val="21"/>
        </w:rPr>
        <w:lastRenderedPageBreak/>
        <w:t>1.  评标方法</w:t>
      </w:r>
      <w:bookmarkEnd w:id="381"/>
      <w:bookmarkEnd w:id="382"/>
      <w:bookmarkEnd w:id="383"/>
      <w:bookmarkEnd w:id="384"/>
      <w:bookmarkEnd w:id="385"/>
      <w:bookmarkEnd w:id="386"/>
      <w:bookmarkEnd w:id="387"/>
      <w:bookmarkEnd w:id="393"/>
      <w:bookmarkEnd w:id="394"/>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bookmarkStart w:id="395" w:name="_Toc200513199"/>
      <w:bookmarkStart w:id="396" w:name="_Toc224103385"/>
      <w:bookmarkStart w:id="397" w:name="_Toc277082619"/>
      <w:bookmarkStart w:id="398" w:name="_Toc287607813"/>
      <w:bookmarkStart w:id="399" w:name="_Toc287620752"/>
      <w:r w:rsidRPr="007D3C36">
        <w:rPr>
          <w:rFonts w:ascii="宋体" w:hAnsi="宋体" w:cs="宋体" w:hint="eastAsia"/>
          <w:kern w:val="0"/>
          <w:szCs w:val="21"/>
        </w:rPr>
        <w:t>本次评标采用综合评估法</w:t>
      </w:r>
      <w:r w:rsidRPr="007D3C36">
        <w:rPr>
          <w:rFonts w:ascii="宋体" w:hAnsi="宋体" w:cs="宋体" w:hint="eastAsia"/>
          <w:spacing w:val="-47"/>
          <w:kern w:val="0"/>
          <w:szCs w:val="21"/>
        </w:rPr>
        <w:t>。</w:t>
      </w:r>
      <w:r w:rsidRPr="007D3C36">
        <w:rPr>
          <w:rFonts w:ascii="宋体" w:hAnsi="宋体" w:cs="宋体" w:hint="eastAsia"/>
          <w:kern w:val="0"/>
          <w:szCs w:val="21"/>
        </w:rPr>
        <w:t xml:space="preserve">评标委员会按照本章第 </w:t>
      </w:r>
      <w:r w:rsidRPr="007D3C36">
        <w:rPr>
          <w:rFonts w:ascii="宋体" w:hAnsi="宋体" w:cs="宋体" w:hint="eastAsia"/>
          <w:spacing w:val="1"/>
          <w:kern w:val="0"/>
          <w:szCs w:val="21"/>
        </w:rPr>
        <w:t>2</w:t>
      </w:r>
      <w:r w:rsidRPr="007D3C36">
        <w:rPr>
          <w:rFonts w:ascii="宋体" w:hAnsi="宋体" w:cs="宋体" w:hint="eastAsia"/>
          <w:spacing w:val="-1"/>
          <w:kern w:val="0"/>
          <w:szCs w:val="21"/>
        </w:rPr>
        <w:t>.</w:t>
      </w:r>
      <w:r w:rsidRPr="007D3C36">
        <w:rPr>
          <w:rFonts w:ascii="宋体" w:hAnsi="宋体" w:cs="宋体" w:hint="eastAsia"/>
          <w:kern w:val="0"/>
          <w:szCs w:val="21"/>
        </w:rPr>
        <w:t>2款</w:t>
      </w:r>
      <w:r w:rsidRPr="007D3C36">
        <w:rPr>
          <w:rFonts w:ascii="宋体" w:hAnsi="宋体" w:cs="宋体" w:hint="eastAsia"/>
          <w:spacing w:val="-1"/>
          <w:kern w:val="0"/>
          <w:szCs w:val="21"/>
        </w:rPr>
        <w:t>规</w:t>
      </w:r>
      <w:r w:rsidRPr="007D3C36">
        <w:rPr>
          <w:rFonts w:ascii="宋体" w:hAnsi="宋体" w:cs="宋体" w:hint="eastAsia"/>
          <w:kern w:val="0"/>
          <w:szCs w:val="21"/>
        </w:rPr>
        <w:t>定的评分标准进行打分，按得分由高到低顺序推荐中选候选人</w:t>
      </w:r>
      <w:r w:rsidRPr="007D3C36">
        <w:rPr>
          <w:rFonts w:ascii="宋体" w:hAnsi="宋体" w:cs="宋体" w:hint="eastAsia"/>
          <w:spacing w:val="-20"/>
          <w:kern w:val="0"/>
          <w:szCs w:val="21"/>
        </w:rPr>
        <w:t>，</w:t>
      </w:r>
      <w:r w:rsidRPr="007D3C36">
        <w:rPr>
          <w:rFonts w:ascii="宋体" w:hAnsi="宋体" w:cs="宋体" w:hint="eastAsia"/>
          <w:kern w:val="0"/>
          <w:szCs w:val="21"/>
        </w:rPr>
        <w:t>但竞选报价低于其成本的除外</w:t>
      </w:r>
      <w:r w:rsidRPr="007D3C36">
        <w:rPr>
          <w:rFonts w:ascii="宋体" w:hAnsi="宋体" w:cs="宋体" w:hint="eastAsia"/>
          <w:spacing w:val="-31"/>
          <w:kern w:val="0"/>
          <w:szCs w:val="21"/>
        </w:rPr>
        <w:t>。</w:t>
      </w:r>
      <w:r w:rsidRPr="007D3C36">
        <w:rPr>
          <w:rFonts w:ascii="宋体" w:hAnsi="宋体" w:cs="宋体" w:hint="eastAsia"/>
          <w:kern w:val="0"/>
          <w:szCs w:val="21"/>
        </w:rPr>
        <w:t>综合评分相等时，以竞选总报价低的优先；竞选总报价也相等的，由比选人在监督部门监督下随机抽取确定。</w:t>
      </w:r>
    </w:p>
    <w:p w:rsidR="006746FE" w:rsidRPr="007D3C36" w:rsidRDefault="008007A8">
      <w:pPr>
        <w:pStyle w:val="2"/>
        <w:rPr>
          <w:rFonts w:ascii="宋体" w:eastAsia="宋体" w:hAnsi="宋体" w:cs="宋体"/>
          <w:sz w:val="21"/>
          <w:szCs w:val="21"/>
        </w:rPr>
      </w:pPr>
      <w:bookmarkStart w:id="400" w:name="_Toc392515358"/>
      <w:bookmarkStart w:id="401" w:name="_Toc516146932"/>
      <w:bookmarkStart w:id="402" w:name="_Toc485128406"/>
      <w:bookmarkStart w:id="403" w:name="_Toc439167853"/>
      <w:r w:rsidRPr="007D3C36">
        <w:rPr>
          <w:rFonts w:ascii="宋体" w:eastAsia="宋体" w:hAnsi="宋体" w:cs="宋体" w:hint="eastAsia"/>
          <w:sz w:val="21"/>
          <w:szCs w:val="21"/>
        </w:rPr>
        <w:t>2.  评审标准</w:t>
      </w:r>
      <w:bookmarkEnd w:id="395"/>
      <w:bookmarkEnd w:id="396"/>
      <w:bookmarkEnd w:id="397"/>
      <w:bookmarkEnd w:id="398"/>
      <w:bookmarkEnd w:id="399"/>
      <w:bookmarkEnd w:id="400"/>
      <w:bookmarkEnd w:id="401"/>
      <w:bookmarkEnd w:id="402"/>
      <w:bookmarkEnd w:id="403"/>
    </w:p>
    <w:p w:rsidR="006746FE" w:rsidRPr="007D3C36" w:rsidRDefault="008007A8">
      <w:pPr>
        <w:pStyle w:val="3"/>
        <w:snapToGrid w:val="0"/>
        <w:spacing w:before="0" w:line="360" w:lineRule="auto"/>
        <w:ind w:firstLine="103"/>
        <w:rPr>
          <w:rFonts w:ascii="宋体" w:eastAsia="宋体" w:cs="宋体"/>
          <w:sz w:val="21"/>
          <w:szCs w:val="21"/>
        </w:rPr>
      </w:pPr>
      <w:bookmarkStart w:id="404" w:name="_Toc200513200"/>
      <w:bookmarkStart w:id="405" w:name="_Toc277082620"/>
      <w:bookmarkStart w:id="406" w:name="_Toc224103386"/>
      <w:bookmarkStart w:id="407" w:name="_Toc287607814"/>
      <w:bookmarkStart w:id="408" w:name="_Toc485128407"/>
      <w:bookmarkStart w:id="409" w:name="_Toc439167854"/>
      <w:bookmarkStart w:id="410" w:name="_Toc287620753"/>
      <w:r w:rsidRPr="007D3C36">
        <w:rPr>
          <w:rFonts w:ascii="宋体" w:eastAsia="宋体" w:cs="宋体" w:hint="eastAsia"/>
          <w:sz w:val="21"/>
          <w:szCs w:val="21"/>
        </w:rPr>
        <w:t>2.1  初步评审标准</w:t>
      </w:r>
      <w:bookmarkEnd w:id="404"/>
      <w:bookmarkEnd w:id="405"/>
      <w:bookmarkEnd w:id="406"/>
      <w:bookmarkEnd w:id="407"/>
      <w:bookmarkEnd w:id="408"/>
      <w:bookmarkEnd w:id="409"/>
      <w:bookmarkEnd w:id="410"/>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2.1.1  形式评审标准：见评标办法前附表。</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2.1.2  资格评审标准：见评标办法前附表。</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2.1.3  响应性评审标准：见评标办法前附表。</w:t>
      </w:r>
    </w:p>
    <w:p w:rsidR="006746FE" w:rsidRPr="007D3C36" w:rsidRDefault="008007A8">
      <w:pPr>
        <w:pStyle w:val="3"/>
        <w:snapToGrid w:val="0"/>
        <w:spacing w:before="0" w:line="360" w:lineRule="auto"/>
        <w:ind w:firstLine="103"/>
        <w:rPr>
          <w:rFonts w:ascii="宋体" w:eastAsia="宋体" w:cs="宋体"/>
          <w:sz w:val="21"/>
          <w:szCs w:val="21"/>
        </w:rPr>
      </w:pPr>
      <w:bookmarkStart w:id="411" w:name="_Toc485128408"/>
      <w:bookmarkStart w:id="412" w:name="_Toc277082621"/>
      <w:bookmarkStart w:id="413" w:name="_Toc200513201"/>
      <w:bookmarkStart w:id="414" w:name="_Toc224103387"/>
      <w:bookmarkStart w:id="415" w:name="_Toc287620754"/>
      <w:bookmarkStart w:id="416" w:name="_Toc439167855"/>
      <w:bookmarkStart w:id="417" w:name="_Toc287607815"/>
      <w:r w:rsidRPr="007D3C36">
        <w:rPr>
          <w:rFonts w:ascii="宋体" w:eastAsia="宋体" w:cs="宋体" w:hint="eastAsia"/>
          <w:sz w:val="21"/>
          <w:szCs w:val="21"/>
        </w:rPr>
        <w:t>2.2  分值构成与评分标准</w:t>
      </w:r>
      <w:bookmarkEnd w:id="411"/>
      <w:bookmarkEnd w:id="412"/>
      <w:bookmarkEnd w:id="413"/>
      <w:bookmarkEnd w:id="414"/>
      <w:bookmarkEnd w:id="415"/>
      <w:bookmarkEnd w:id="416"/>
      <w:bookmarkEnd w:id="417"/>
    </w:p>
    <w:p w:rsidR="006746FE" w:rsidRPr="007D3C36" w:rsidRDefault="008007A8" w:rsidP="00C97F07">
      <w:pPr>
        <w:autoSpaceDE w:val="0"/>
        <w:autoSpaceDN w:val="0"/>
        <w:adjustRightInd w:val="0"/>
        <w:snapToGrid w:val="0"/>
        <w:spacing w:line="360" w:lineRule="auto"/>
        <w:ind w:leftChars="258" w:left="897" w:hangingChars="169" w:hanging="355"/>
        <w:jc w:val="left"/>
        <w:rPr>
          <w:rFonts w:ascii="宋体" w:hAnsi="宋体" w:cs="宋体"/>
          <w:kern w:val="0"/>
          <w:szCs w:val="21"/>
        </w:rPr>
      </w:pPr>
      <w:bookmarkStart w:id="418" w:name="pbbf_zh01"/>
      <w:bookmarkStart w:id="419" w:name="_Toc277082622"/>
      <w:bookmarkStart w:id="420" w:name="_Toc485128409"/>
      <w:bookmarkStart w:id="421" w:name="_Toc287607816"/>
      <w:bookmarkStart w:id="422" w:name="_Toc287620755"/>
      <w:bookmarkStart w:id="423" w:name="_Toc392515359"/>
      <w:bookmarkStart w:id="424" w:name="_Toc439167856"/>
      <w:bookmarkStart w:id="425" w:name="_Toc200513202"/>
      <w:bookmarkStart w:id="426" w:name="_Toc224103388"/>
      <w:r w:rsidRPr="007D3C36">
        <w:rPr>
          <w:rFonts w:ascii="宋体" w:hAnsi="宋体" w:cs="宋体" w:hint="eastAsia"/>
          <w:kern w:val="0"/>
          <w:szCs w:val="21"/>
        </w:rPr>
        <w:t>2.2.1  分值构成</w:t>
      </w:r>
    </w:p>
    <w:p w:rsidR="006746FE" w:rsidRPr="007D3C36" w:rsidRDefault="008007A8" w:rsidP="00C97F07">
      <w:pPr>
        <w:autoSpaceDE w:val="0"/>
        <w:autoSpaceDN w:val="0"/>
        <w:adjustRightInd w:val="0"/>
        <w:snapToGrid w:val="0"/>
        <w:spacing w:line="360" w:lineRule="auto"/>
        <w:ind w:leftChars="258" w:left="897" w:hangingChars="169" w:hanging="355"/>
        <w:jc w:val="left"/>
        <w:rPr>
          <w:rFonts w:ascii="宋体" w:hAnsi="宋体" w:cs="宋体"/>
          <w:kern w:val="0"/>
          <w:szCs w:val="21"/>
        </w:rPr>
      </w:pPr>
      <w:r w:rsidRPr="007D3C36">
        <w:rPr>
          <w:rFonts w:ascii="宋体" w:hAnsi="宋体" w:cs="宋体" w:hint="eastAsia"/>
          <w:kern w:val="0"/>
          <w:szCs w:val="21"/>
        </w:rPr>
        <w:t>（1）竞选报价：见评标办法前附表；</w:t>
      </w:r>
    </w:p>
    <w:p w:rsidR="006746FE" w:rsidRPr="007D3C36" w:rsidRDefault="008007A8" w:rsidP="00C97F07">
      <w:pPr>
        <w:autoSpaceDE w:val="0"/>
        <w:autoSpaceDN w:val="0"/>
        <w:adjustRightInd w:val="0"/>
        <w:snapToGrid w:val="0"/>
        <w:spacing w:line="360" w:lineRule="auto"/>
        <w:ind w:leftChars="258" w:left="897" w:hangingChars="169" w:hanging="355"/>
        <w:jc w:val="left"/>
        <w:rPr>
          <w:rFonts w:ascii="宋体" w:hAnsi="宋体" w:cs="宋体"/>
          <w:kern w:val="0"/>
          <w:szCs w:val="21"/>
        </w:rPr>
      </w:pPr>
      <w:r w:rsidRPr="007D3C36">
        <w:rPr>
          <w:rFonts w:ascii="宋体" w:hAnsi="宋体" w:cs="宋体" w:hint="eastAsia"/>
          <w:kern w:val="0"/>
          <w:szCs w:val="21"/>
        </w:rPr>
        <w:t>（</w:t>
      </w:r>
      <w:r w:rsidRPr="007D3C36">
        <w:rPr>
          <w:rFonts w:ascii="宋体" w:hAnsi="宋体" w:cs="宋体"/>
          <w:kern w:val="0"/>
          <w:szCs w:val="21"/>
        </w:rPr>
        <w:t>2</w:t>
      </w:r>
      <w:r w:rsidRPr="007D3C36">
        <w:rPr>
          <w:rFonts w:ascii="宋体" w:hAnsi="宋体" w:cs="宋体" w:hint="eastAsia"/>
          <w:kern w:val="0"/>
          <w:szCs w:val="21"/>
        </w:rPr>
        <w:t>）技术部分得分：见评标办法前附表。</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2</w:t>
      </w:r>
      <w:bookmarkEnd w:id="418"/>
      <w:r w:rsidRPr="007D3C36">
        <w:rPr>
          <w:rFonts w:ascii="宋体" w:hAnsi="宋体" w:cs="宋体" w:hint="eastAsia"/>
          <w:kern w:val="0"/>
          <w:szCs w:val="21"/>
        </w:rPr>
        <w:t>.2.2  评标基准价计算</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评标基准价计算方法：见评标办法前附表。</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2.2.3  竞选报价的偏差率计算</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竞选报价的偏差率计算公式：见评标办法前附表。</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2.2.4  评分标准</w:t>
      </w:r>
    </w:p>
    <w:p w:rsidR="006746FE" w:rsidRPr="007D3C36" w:rsidRDefault="008007A8">
      <w:pPr>
        <w:autoSpaceDE w:val="0"/>
        <w:autoSpaceDN w:val="0"/>
        <w:adjustRightInd w:val="0"/>
        <w:snapToGrid w:val="0"/>
        <w:spacing w:line="360" w:lineRule="auto"/>
        <w:ind w:firstLineChars="250" w:firstLine="525"/>
        <w:jc w:val="left"/>
        <w:rPr>
          <w:rFonts w:ascii="宋体" w:hAnsi="宋体" w:cs="宋体"/>
          <w:kern w:val="0"/>
          <w:szCs w:val="21"/>
        </w:rPr>
      </w:pPr>
      <w:r w:rsidRPr="007D3C36">
        <w:rPr>
          <w:rFonts w:ascii="宋体" w:hAnsi="宋体" w:cs="宋体" w:hint="eastAsia"/>
          <w:kern w:val="0"/>
          <w:szCs w:val="21"/>
        </w:rPr>
        <w:t>（1）竞选报价评分标准：见评标办法前附表；</w:t>
      </w:r>
    </w:p>
    <w:p w:rsidR="006746FE" w:rsidRPr="007D3C36" w:rsidRDefault="008007A8">
      <w:pPr>
        <w:autoSpaceDE w:val="0"/>
        <w:autoSpaceDN w:val="0"/>
        <w:adjustRightInd w:val="0"/>
        <w:snapToGrid w:val="0"/>
        <w:spacing w:line="360" w:lineRule="auto"/>
        <w:ind w:firstLineChars="250" w:firstLine="525"/>
        <w:jc w:val="left"/>
        <w:rPr>
          <w:rFonts w:ascii="宋体" w:hAnsi="宋体" w:cs="宋体"/>
          <w:kern w:val="0"/>
          <w:szCs w:val="21"/>
        </w:rPr>
      </w:pPr>
      <w:r w:rsidRPr="007D3C36">
        <w:rPr>
          <w:rFonts w:ascii="宋体" w:hAnsi="宋体" w:cs="宋体" w:hint="eastAsia"/>
          <w:kern w:val="0"/>
          <w:szCs w:val="21"/>
        </w:rPr>
        <w:t>（</w:t>
      </w:r>
      <w:r w:rsidRPr="007D3C36">
        <w:rPr>
          <w:rFonts w:ascii="宋体" w:hAnsi="宋体" w:cs="宋体"/>
          <w:kern w:val="0"/>
          <w:szCs w:val="21"/>
        </w:rPr>
        <w:t>2</w:t>
      </w:r>
      <w:r w:rsidRPr="007D3C36">
        <w:rPr>
          <w:rFonts w:ascii="宋体" w:hAnsi="宋体" w:cs="宋体" w:hint="eastAsia"/>
          <w:kern w:val="0"/>
          <w:szCs w:val="21"/>
        </w:rPr>
        <w:t>）技术部分评分标准：见评标办法前附表</w:t>
      </w:r>
    </w:p>
    <w:p w:rsidR="006746FE" w:rsidRPr="007D3C36" w:rsidRDefault="008007A8">
      <w:pPr>
        <w:pStyle w:val="2"/>
        <w:rPr>
          <w:rFonts w:ascii="宋体" w:eastAsia="宋体" w:hAnsi="宋体" w:cs="宋体"/>
          <w:sz w:val="21"/>
          <w:szCs w:val="21"/>
        </w:rPr>
      </w:pPr>
      <w:bookmarkStart w:id="427" w:name="_Toc516146933"/>
      <w:r w:rsidRPr="007D3C36">
        <w:rPr>
          <w:rFonts w:ascii="宋体" w:eastAsia="宋体" w:hAnsi="宋体" w:cs="宋体" w:hint="eastAsia"/>
          <w:sz w:val="21"/>
          <w:szCs w:val="21"/>
        </w:rPr>
        <w:t>3.  评标程序</w:t>
      </w:r>
      <w:bookmarkEnd w:id="419"/>
      <w:bookmarkEnd w:id="420"/>
      <w:bookmarkEnd w:id="421"/>
      <w:bookmarkEnd w:id="422"/>
      <w:bookmarkEnd w:id="423"/>
      <w:bookmarkEnd w:id="424"/>
      <w:bookmarkEnd w:id="425"/>
      <w:bookmarkEnd w:id="426"/>
      <w:bookmarkEnd w:id="427"/>
    </w:p>
    <w:p w:rsidR="006746FE" w:rsidRPr="007D3C36" w:rsidRDefault="008007A8">
      <w:pPr>
        <w:pStyle w:val="3"/>
        <w:snapToGrid w:val="0"/>
        <w:spacing w:before="0" w:line="360" w:lineRule="auto"/>
        <w:ind w:firstLine="103"/>
        <w:rPr>
          <w:rFonts w:ascii="宋体" w:eastAsia="宋体" w:cs="宋体"/>
          <w:sz w:val="21"/>
          <w:szCs w:val="21"/>
        </w:rPr>
      </w:pPr>
      <w:bookmarkStart w:id="428" w:name="_Toc485128410"/>
      <w:bookmarkStart w:id="429" w:name="_Toc200513203"/>
      <w:bookmarkStart w:id="430" w:name="_Toc224103389"/>
      <w:bookmarkStart w:id="431" w:name="_Toc277082623"/>
      <w:bookmarkStart w:id="432" w:name="_Toc287620756"/>
      <w:bookmarkStart w:id="433" w:name="_Toc287607817"/>
      <w:bookmarkStart w:id="434" w:name="_Toc439167857"/>
      <w:r w:rsidRPr="007D3C36">
        <w:rPr>
          <w:rFonts w:ascii="宋体" w:eastAsia="宋体" w:cs="宋体" w:hint="eastAsia"/>
          <w:sz w:val="21"/>
          <w:szCs w:val="21"/>
        </w:rPr>
        <w:t>3.1  初步评审</w:t>
      </w:r>
      <w:bookmarkEnd w:id="428"/>
      <w:bookmarkEnd w:id="429"/>
      <w:bookmarkEnd w:id="430"/>
      <w:bookmarkEnd w:id="431"/>
      <w:bookmarkEnd w:id="432"/>
      <w:bookmarkEnd w:id="433"/>
      <w:bookmarkEnd w:id="434"/>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3.1.1  评标委员会要求竞选人必须提交第二章“竞选人须知”第1.4.1项和第 3.5.1 项至第 3.5.5 项规定的有关证明和证件的原件，以便核验。评标委员会依据本章第 2.1 款规定的标准对竞选文件进行初步评审。有一项不符合评审标准的，作废标处理。</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3.1.2  竞选人有以下情形之一的，其竞选作废标处理：</w:t>
      </w:r>
    </w:p>
    <w:p w:rsidR="006746FE" w:rsidRPr="007D3C36" w:rsidRDefault="008007A8">
      <w:pPr>
        <w:autoSpaceDE w:val="0"/>
        <w:autoSpaceDN w:val="0"/>
        <w:adjustRightInd w:val="0"/>
        <w:snapToGrid w:val="0"/>
        <w:spacing w:line="360" w:lineRule="auto"/>
        <w:ind w:firstLine="518"/>
        <w:jc w:val="left"/>
        <w:rPr>
          <w:rFonts w:ascii="宋体" w:hAnsi="宋体" w:cs="宋体"/>
          <w:kern w:val="0"/>
          <w:szCs w:val="21"/>
        </w:rPr>
      </w:pPr>
      <w:r w:rsidRPr="007D3C36">
        <w:rPr>
          <w:rFonts w:ascii="宋体" w:hAnsi="宋体" w:cs="宋体" w:hint="eastAsia"/>
          <w:kern w:val="0"/>
          <w:szCs w:val="21"/>
        </w:rPr>
        <w:t>（1）第二章“竞选人须知”第 1.4.3 项规定的任何一种情形的；</w:t>
      </w:r>
    </w:p>
    <w:p w:rsidR="006746FE" w:rsidRPr="007D3C36" w:rsidRDefault="008007A8">
      <w:pPr>
        <w:autoSpaceDE w:val="0"/>
        <w:autoSpaceDN w:val="0"/>
        <w:adjustRightInd w:val="0"/>
        <w:snapToGrid w:val="0"/>
        <w:spacing w:line="360" w:lineRule="auto"/>
        <w:ind w:firstLine="518"/>
        <w:jc w:val="left"/>
        <w:rPr>
          <w:rFonts w:ascii="宋体" w:hAnsi="宋体" w:cs="宋体"/>
          <w:kern w:val="0"/>
          <w:szCs w:val="21"/>
        </w:rPr>
      </w:pPr>
      <w:r w:rsidRPr="007D3C36">
        <w:rPr>
          <w:rFonts w:ascii="宋体" w:hAnsi="宋体" w:cs="宋体" w:hint="eastAsia"/>
          <w:kern w:val="0"/>
          <w:szCs w:val="21"/>
        </w:rPr>
        <w:t>（2）串通竞选或弄虚作假或有其他违法行为的；</w:t>
      </w:r>
    </w:p>
    <w:p w:rsidR="006746FE" w:rsidRPr="007D3C36" w:rsidRDefault="008007A8">
      <w:pPr>
        <w:autoSpaceDE w:val="0"/>
        <w:autoSpaceDN w:val="0"/>
        <w:adjustRightInd w:val="0"/>
        <w:snapToGrid w:val="0"/>
        <w:spacing w:line="360" w:lineRule="auto"/>
        <w:ind w:firstLine="518"/>
        <w:jc w:val="left"/>
        <w:rPr>
          <w:rFonts w:ascii="宋体" w:hAnsi="宋体" w:cs="宋体"/>
          <w:kern w:val="0"/>
          <w:szCs w:val="21"/>
        </w:rPr>
      </w:pPr>
      <w:r w:rsidRPr="007D3C36">
        <w:rPr>
          <w:rFonts w:ascii="宋体" w:hAnsi="宋体" w:cs="宋体" w:hint="eastAsia"/>
          <w:kern w:val="0"/>
          <w:szCs w:val="21"/>
        </w:rPr>
        <w:t>（3）不按评标委员会要求澄清、说明或补正的。</w:t>
      </w:r>
    </w:p>
    <w:p w:rsidR="006746FE" w:rsidRPr="007D3C36" w:rsidRDefault="008007A8">
      <w:pPr>
        <w:autoSpaceDE w:val="0"/>
        <w:autoSpaceDN w:val="0"/>
        <w:adjustRightInd w:val="0"/>
        <w:snapToGrid w:val="0"/>
        <w:spacing w:line="360" w:lineRule="auto"/>
        <w:ind w:firstLine="518"/>
        <w:jc w:val="left"/>
        <w:rPr>
          <w:rFonts w:ascii="宋体" w:hAnsi="宋体" w:cs="宋体"/>
          <w:kern w:val="0"/>
          <w:szCs w:val="21"/>
        </w:rPr>
      </w:pPr>
      <w:r w:rsidRPr="007D3C36">
        <w:rPr>
          <w:rFonts w:ascii="宋体" w:hAnsi="宋体" w:cs="宋体" w:hint="eastAsia"/>
          <w:kern w:val="0"/>
          <w:szCs w:val="21"/>
        </w:rPr>
        <w:t>（4）本标书约定的其它情形。</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3.1.3  竞选报价有算术错误的，评标委员会按以下原则对竞选报价进行修正，修正的价格经竞选人书面确认后具有约束力。竞选人不接受修正价格的，其竞选作废标处理。</w:t>
      </w:r>
    </w:p>
    <w:p w:rsidR="006746FE" w:rsidRPr="007D3C36" w:rsidRDefault="008007A8">
      <w:pPr>
        <w:autoSpaceDE w:val="0"/>
        <w:autoSpaceDN w:val="0"/>
        <w:adjustRightInd w:val="0"/>
        <w:snapToGrid w:val="0"/>
        <w:spacing w:line="360" w:lineRule="auto"/>
        <w:ind w:firstLine="532"/>
        <w:jc w:val="left"/>
        <w:rPr>
          <w:rFonts w:ascii="宋体" w:hAnsi="宋体" w:cs="宋体"/>
          <w:kern w:val="0"/>
          <w:szCs w:val="21"/>
        </w:rPr>
      </w:pPr>
      <w:r w:rsidRPr="007D3C36">
        <w:rPr>
          <w:rFonts w:ascii="宋体" w:hAnsi="宋体" w:cs="宋体" w:hint="eastAsia"/>
          <w:kern w:val="0"/>
          <w:szCs w:val="21"/>
        </w:rPr>
        <w:t>（1）竞选文件中的大写金额与小写金额不一致的，以大写金额为准；</w:t>
      </w:r>
    </w:p>
    <w:p w:rsidR="006746FE" w:rsidRPr="007D3C36" w:rsidRDefault="008007A8">
      <w:pPr>
        <w:autoSpaceDE w:val="0"/>
        <w:autoSpaceDN w:val="0"/>
        <w:adjustRightInd w:val="0"/>
        <w:snapToGrid w:val="0"/>
        <w:spacing w:line="360" w:lineRule="auto"/>
        <w:ind w:firstLine="532"/>
        <w:jc w:val="left"/>
        <w:rPr>
          <w:rFonts w:ascii="宋体" w:hAnsi="宋体" w:cs="宋体"/>
          <w:kern w:val="0"/>
          <w:szCs w:val="21"/>
        </w:rPr>
      </w:pPr>
      <w:r w:rsidRPr="007D3C36">
        <w:rPr>
          <w:rFonts w:ascii="宋体" w:hAnsi="宋体" w:cs="宋体" w:hint="eastAsia"/>
          <w:kern w:val="0"/>
          <w:szCs w:val="21"/>
        </w:rPr>
        <w:t>（2）总价金额与依据单价计算出的结果不一致的，以单价金额为准修正总价，但单价金额小</w:t>
      </w:r>
      <w:r w:rsidRPr="007D3C36">
        <w:rPr>
          <w:rFonts w:ascii="宋体" w:hAnsi="宋体" w:cs="宋体" w:hint="eastAsia"/>
          <w:kern w:val="0"/>
          <w:szCs w:val="21"/>
        </w:rPr>
        <w:lastRenderedPageBreak/>
        <w:t>数点有明显错误的除外。</w:t>
      </w:r>
    </w:p>
    <w:p w:rsidR="006746FE" w:rsidRPr="007D3C36" w:rsidRDefault="008007A8">
      <w:pPr>
        <w:pStyle w:val="3"/>
        <w:snapToGrid w:val="0"/>
        <w:spacing w:before="0" w:line="360" w:lineRule="auto"/>
        <w:ind w:firstLine="103"/>
        <w:rPr>
          <w:rFonts w:ascii="宋体" w:eastAsia="宋体" w:cs="宋体"/>
          <w:sz w:val="21"/>
          <w:szCs w:val="21"/>
        </w:rPr>
      </w:pPr>
      <w:bookmarkStart w:id="435" w:name="_Toc200513204"/>
      <w:bookmarkStart w:id="436" w:name="_Toc224103390"/>
      <w:bookmarkStart w:id="437" w:name="_Toc277082624"/>
      <w:bookmarkStart w:id="438" w:name="_Toc287607818"/>
      <w:bookmarkStart w:id="439" w:name="_Toc287620757"/>
      <w:bookmarkStart w:id="440" w:name="_Toc439167858"/>
      <w:bookmarkStart w:id="441" w:name="_Toc485128411"/>
      <w:r w:rsidRPr="007D3C36">
        <w:rPr>
          <w:rFonts w:ascii="宋体" w:eastAsia="宋体" w:cs="宋体" w:hint="eastAsia"/>
          <w:sz w:val="21"/>
          <w:szCs w:val="21"/>
        </w:rPr>
        <w:t>3.2  详细评审</w:t>
      </w:r>
      <w:bookmarkEnd w:id="435"/>
      <w:bookmarkEnd w:id="436"/>
      <w:bookmarkEnd w:id="437"/>
      <w:bookmarkEnd w:id="438"/>
      <w:bookmarkEnd w:id="439"/>
      <w:bookmarkEnd w:id="440"/>
      <w:bookmarkEnd w:id="441"/>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3.2.1  评标委员会按本章第2.2款规定的量化因素和分值进行打分，并计算出综合评估得分。</w:t>
      </w:r>
    </w:p>
    <w:p w:rsidR="006746FE" w:rsidRPr="007D3C36" w:rsidRDefault="008007A8">
      <w:pPr>
        <w:autoSpaceDE w:val="0"/>
        <w:autoSpaceDN w:val="0"/>
        <w:adjustRightInd w:val="0"/>
        <w:snapToGrid w:val="0"/>
        <w:spacing w:line="360" w:lineRule="auto"/>
        <w:ind w:firstLine="532"/>
        <w:jc w:val="left"/>
        <w:rPr>
          <w:rFonts w:ascii="宋体" w:hAnsi="宋体" w:cs="宋体"/>
          <w:kern w:val="0"/>
          <w:szCs w:val="21"/>
        </w:rPr>
      </w:pPr>
      <w:r w:rsidRPr="007D3C36">
        <w:rPr>
          <w:rFonts w:ascii="宋体" w:hAnsi="宋体" w:cs="宋体" w:hint="eastAsia"/>
          <w:kern w:val="0"/>
          <w:szCs w:val="21"/>
        </w:rPr>
        <w:t>（1）按本章第 2.2.4（1）目规定的评审因素和分值对竞选报价计算出得分A；</w:t>
      </w:r>
    </w:p>
    <w:p w:rsidR="006746FE" w:rsidRPr="007D3C36" w:rsidRDefault="008007A8">
      <w:pPr>
        <w:autoSpaceDE w:val="0"/>
        <w:autoSpaceDN w:val="0"/>
        <w:adjustRightInd w:val="0"/>
        <w:snapToGrid w:val="0"/>
        <w:spacing w:line="360" w:lineRule="auto"/>
        <w:ind w:firstLine="532"/>
        <w:jc w:val="left"/>
        <w:rPr>
          <w:rFonts w:ascii="宋体" w:hAnsi="宋体" w:cs="宋体"/>
          <w:kern w:val="0"/>
          <w:szCs w:val="21"/>
        </w:rPr>
      </w:pPr>
      <w:r w:rsidRPr="007D3C36">
        <w:rPr>
          <w:rFonts w:ascii="宋体" w:hAnsi="宋体" w:cs="宋体" w:hint="eastAsia"/>
          <w:kern w:val="0"/>
          <w:szCs w:val="21"/>
        </w:rPr>
        <w:t>（2）按本章第 2.2.4（</w:t>
      </w:r>
      <w:r w:rsidRPr="007D3C36">
        <w:rPr>
          <w:rFonts w:ascii="宋体" w:hAnsi="宋体" w:cs="宋体"/>
          <w:kern w:val="0"/>
          <w:szCs w:val="21"/>
        </w:rPr>
        <w:t>2</w:t>
      </w:r>
      <w:r w:rsidRPr="007D3C36">
        <w:rPr>
          <w:rFonts w:ascii="宋体" w:hAnsi="宋体" w:cs="宋体" w:hint="eastAsia"/>
          <w:kern w:val="0"/>
          <w:szCs w:val="21"/>
        </w:rPr>
        <w:t>）目规定的评审因素和分值对</w:t>
      </w:r>
      <w:r w:rsidRPr="007D3C36">
        <w:rPr>
          <w:rFonts w:ascii="宋体" w:hAnsi="宋体" w:cs="宋体" w:hint="eastAsia"/>
          <w:kern w:val="0"/>
        </w:rPr>
        <w:t>技术部分</w:t>
      </w:r>
      <w:r w:rsidRPr="007D3C36">
        <w:rPr>
          <w:rFonts w:ascii="宋体" w:hAnsi="宋体" w:cs="宋体" w:hint="eastAsia"/>
          <w:kern w:val="0"/>
          <w:szCs w:val="21"/>
        </w:rPr>
        <w:t>计算出得分C。</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3.2.2  评分分值计算保留小数点后两位，小数点后第三位“四舍五入”。</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3.2.3  竞选人得分=A+C。</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3.2.4 评标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标委员会认定该竞选人以低于成本报价竞标，其竞选作废标处理。</w:t>
      </w:r>
    </w:p>
    <w:p w:rsidR="006746FE" w:rsidRPr="007D3C36" w:rsidRDefault="008007A8">
      <w:pPr>
        <w:pStyle w:val="3"/>
        <w:snapToGrid w:val="0"/>
        <w:spacing w:before="0" w:line="360" w:lineRule="auto"/>
        <w:ind w:firstLine="103"/>
        <w:rPr>
          <w:rFonts w:ascii="宋体" w:eastAsia="宋体" w:cs="宋体"/>
          <w:sz w:val="21"/>
          <w:szCs w:val="21"/>
        </w:rPr>
      </w:pPr>
      <w:bookmarkStart w:id="442" w:name="_Toc439167859"/>
      <w:bookmarkStart w:id="443" w:name="_Toc287620758"/>
      <w:bookmarkStart w:id="444" w:name="_Toc287607819"/>
      <w:bookmarkStart w:id="445" w:name="_Toc277082625"/>
      <w:bookmarkStart w:id="446" w:name="_Toc224103391"/>
      <w:bookmarkStart w:id="447" w:name="_Toc200513205"/>
      <w:bookmarkStart w:id="448" w:name="_Toc485128412"/>
      <w:r w:rsidRPr="007D3C36">
        <w:rPr>
          <w:rFonts w:ascii="宋体" w:eastAsia="宋体" w:cs="宋体" w:hint="eastAsia"/>
          <w:sz w:val="21"/>
          <w:szCs w:val="21"/>
        </w:rPr>
        <w:t>3.3  竞选文件的澄清和补正</w:t>
      </w:r>
      <w:bookmarkEnd w:id="442"/>
      <w:bookmarkEnd w:id="443"/>
      <w:bookmarkEnd w:id="444"/>
      <w:bookmarkEnd w:id="445"/>
      <w:bookmarkEnd w:id="446"/>
      <w:bookmarkEnd w:id="447"/>
      <w:bookmarkEnd w:id="448"/>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3.3.1  在评标过程中，评标委员会可以书面形式要求竞选人对所提交竞选文件中不明确的内容进行书面澄清或说明，或者对细微偏差进行补正。评标委员会不接受竞选人主动提出的澄清、说明或补正。</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3.3.2  澄清、说明和补正不得改变竞选文件的实质性内容（算术性错误修正的除外）。竞选人的书面澄清、说明和补正属于竞选文件的组成部分。</w:t>
      </w:r>
    </w:p>
    <w:p w:rsidR="006746FE" w:rsidRPr="007D3C36" w:rsidRDefault="008007A8">
      <w:pPr>
        <w:autoSpaceDE w:val="0"/>
        <w:autoSpaceDN w:val="0"/>
        <w:adjustRightInd w:val="0"/>
        <w:snapToGrid w:val="0"/>
        <w:spacing w:line="360" w:lineRule="auto"/>
        <w:ind w:left="1" w:firstLineChars="255" w:firstLine="535"/>
        <w:jc w:val="left"/>
        <w:rPr>
          <w:rFonts w:ascii="宋体" w:hAnsi="宋体" w:cs="宋体"/>
          <w:kern w:val="0"/>
          <w:szCs w:val="21"/>
        </w:rPr>
      </w:pPr>
      <w:r w:rsidRPr="007D3C36">
        <w:rPr>
          <w:rFonts w:ascii="宋体" w:hAnsi="宋体" w:cs="宋体" w:hint="eastAsia"/>
          <w:kern w:val="0"/>
          <w:szCs w:val="21"/>
        </w:rPr>
        <w:t>3.3.3  评标委员会对竞选人提交的澄清、说明或补正有疑问的，可以要求竞选人进一步澄清、说明或补正，直至满足评标委员会的要求。</w:t>
      </w:r>
    </w:p>
    <w:p w:rsidR="006746FE" w:rsidRPr="007D3C36" w:rsidRDefault="008007A8">
      <w:pPr>
        <w:pStyle w:val="3"/>
        <w:snapToGrid w:val="0"/>
        <w:spacing w:before="0" w:line="360" w:lineRule="auto"/>
        <w:ind w:firstLine="103"/>
        <w:rPr>
          <w:rFonts w:ascii="宋体" w:eastAsia="宋体" w:cs="宋体"/>
          <w:sz w:val="21"/>
          <w:szCs w:val="21"/>
        </w:rPr>
      </w:pPr>
      <w:bookmarkStart w:id="449" w:name="_Toc439167860"/>
      <w:bookmarkStart w:id="450" w:name="_Toc287620759"/>
      <w:bookmarkStart w:id="451" w:name="_Toc287607820"/>
      <w:bookmarkStart w:id="452" w:name="_Toc277082626"/>
      <w:bookmarkStart w:id="453" w:name="_Toc224103392"/>
      <w:bookmarkStart w:id="454" w:name="_Toc200513206"/>
      <w:bookmarkStart w:id="455" w:name="_Toc485128413"/>
      <w:r w:rsidRPr="007D3C36">
        <w:rPr>
          <w:rFonts w:ascii="宋体" w:eastAsia="宋体" w:cs="宋体" w:hint="eastAsia"/>
          <w:sz w:val="21"/>
          <w:szCs w:val="21"/>
        </w:rPr>
        <w:t>3.4  评标结果</w:t>
      </w:r>
      <w:bookmarkEnd w:id="449"/>
      <w:bookmarkEnd w:id="450"/>
      <w:bookmarkEnd w:id="451"/>
      <w:bookmarkEnd w:id="452"/>
      <w:bookmarkEnd w:id="453"/>
      <w:bookmarkEnd w:id="454"/>
      <w:bookmarkEnd w:id="455"/>
    </w:p>
    <w:p w:rsidR="006746FE" w:rsidRPr="007D3C36" w:rsidRDefault="008007A8">
      <w:pPr>
        <w:autoSpaceDE w:val="0"/>
        <w:autoSpaceDN w:val="0"/>
        <w:adjustRightInd w:val="0"/>
        <w:snapToGrid w:val="0"/>
        <w:spacing w:line="360" w:lineRule="auto"/>
        <w:jc w:val="left"/>
        <w:rPr>
          <w:rFonts w:ascii="宋体" w:hAnsi="宋体" w:cs="宋体"/>
          <w:kern w:val="0"/>
          <w:szCs w:val="21"/>
        </w:rPr>
      </w:pPr>
      <w:r w:rsidRPr="007D3C36">
        <w:rPr>
          <w:rFonts w:ascii="宋体" w:hAnsi="宋体" w:cs="宋体" w:hint="eastAsia"/>
          <w:kern w:val="0"/>
          <w:szCs w:val="21"/>
        </w:rPr>
        <w:t xml:space="preserve">     3.</w:t>
      </w:r>
      <w:r w:rsidRPr="007D3C36">
        <w:rPr>
          <w:rFonts w:ascii="宋体" w:hAnsi="宋体" w:cs="宋体" w:hint="eastAsia"/>
          <w:spacing w:val="-1"/>
          <w:kern w:val="0"/>
          <w:szCs w:val="21"/>
        </w:rPr>
        <w:t>4</w:t>
      </w:r>
      <w:r w:rsidRPr="007D3C36">
        <w:rPr>
          <w:rFonts w:ascii="宋体" w:hAnsi="宋体" w:cs="宋体" w:hint="eastAsia"/>
          <w:kern w:val="0"/>
          <w:szCs w:val="21"/>
        </w:rPr>
        <w:t>.1 除第二章“竞选</w:t>
      </w:r>
      <w:r w:rsidRPr="007D3C36">
        <w:rPr>
          <w:rFonts w:ascii="宋体" w:hAnsi="宋体" w:cs="宋体" w:hint="eastAsia"/>
          <w:spacing w:val="1"/>
          <w:kern w:val="0"/>
          <w:szCs w:val="21"/>
        </w:rPr>
        <w:t>人</w:t>
      </w:r>
      <w:r w:rsidRPr="007D3C36">
        <w:rPr>
          <w:rFonts w:ascii="宋体" w:hAnsi="宋体" w:cs="宋体" w:hint="eastAsia"/>
          <w:kern w:val="0"/>
          <w:szCs w:val="21"/>
        </w:rPr>
        <w:t>须知”前</w:t>
      </w:r>
      <w:r w:rsidRPr="007D3C36">
        <w:rPr>
          <w:rFonts w:ascii="宋体" w:hAnsi="宋体" w:cs="宋体" w:hint="eastAsia"/>
          <w:spacing w:val="1"/>
          <w:kern w:val="0"/>
          <w:szCs w:val="21"/>
        </w:rPr>
        <w:t>附</w:t>
      </w:r>
      <w:r w:rsidRPr="007D3C36">
        <w:rPr>
          <w:rFonts w:ascii="宋体" w:hAnsi="宋体" w:cs="宋体" w:hint="eastAsia"/>
          <w:kern w:val="0"/>
          <w:szCs w:val="21"/>
        </w:rPr>
        <w:t>表授权直</w:t>
      </w:r>
      <w:r w:rsidRPr="007D3C36">
        <w:rPr>
          <w:rFonts w:ascii="宋体" w:hAnsi="宋体" w:cs="宋体" w:hint="eastAsia"/>
          <w:spacing w:val="1"/>
          <w:kern w:val="0"/>
          <w:szCs w:val="21"/>
        </w:rPr>
        <w:t>接</w:t>
      </w:r>
      <w:r w:rsidRPr="007D3C36">
        <w:rPr>
          <w:rFonts w:ascii="宋体" w:hAnsi="宋体" w:cs="宋体" w:hint="eastAsia"/>
          <w:kern w:val="0"/>
          <w:szCs w:val="21"/>
        </w:rPr>
        <w:t>确定中选</w:t>
      </w:r>
      <w:r w:rsidRPr="007D3C36">
        <w:rPr>
          <w:rFonts w:ascii="宋体" w:hAnsi="宋体" w:cs="宋体" w:hint="eastAsia"/>
          <w:spacing w:val="1"/>
          <w:kern w:val="0"/>
          <w:szCs w:val="21"/>
        </w:rPr>
        <w:t>人</w:t>
      </w:r>
      <w:r w:rsidRPr="007D3C36">
        <w:rPr>
          <w:rFonts w:ascii="宋体" w:hAnsi="宋体" w:cs="宋体" w:hint="eastAsia"/>
          <w:kern w:val="0"/>
          <w:szCs w:val="21"/>
        </w:rPr>
        <w:t>外，评标</w:t>
      </w:r>
      <w:r w:rsidRPr="007D3C36">
        <w:rPr>
          <w:rFonts w:ascii="宋体" w:hAnsi="宋体" w:cs="宋体" w:hint="eastAsia"/>
          <w:spacing w:val="1"/>
          <w:kern w:val="0"/>
          <w:szCs w:val="21"/>
        </w:rPr>
        <w:t>委</w:t>
      </w:r>
      <w:r w:rsidRPr="007D3C36">
        <w:rPr>
          <w:rFonts w:ascii="宋体" w:hAnsi="宋体" w:cs="宋体" w:hint="eastAsia"/>
          <w:kern w:val="0"/>
          <w:szCs w:val="21"/>
        </w:rPr>
        <w:t>员会按照</w:t>
      </w:r>
      <w:r w:rsidRPr="007D3C36">
        <w:rPr>
          <w:rFonts w:ascii="宋体" w:hAnsi="宋体" w:cs="宋体" w:hint="eastAsia"/>
          <w:spacing w:val="1"/>
          <w:kern w:val="0"/>
          <w:szCs w:val="21"/>
        </w:rPr>
        <w:t>得分</w:t>
      </w:r>
      <w:r w:rsidRPr="007D3C36">
        <w:rPr>
          <w:rFonts w:ascii="宋体" w:hAnsi="宋体" w:cs="宋体" w:hint="eastAsia"/>
          <w:kern w:val="0"/>
          <w:szCs w:val="21"/>
        </w:rPr>
        <w:t>由高到低的顺序推荐中选候选人。</w:t>
      </w:r>
    </w:p>
    <w:p w:rsidR="006746FE" w:rsidRPr="007D3C36" w:rsidRDefault="008007A8">
      <w:pPr>
        <w:snapToGrid w:val="0"/>
        <w:spacing w:line="360" w:lineRule="auto"/>
        <w:ind w:firstLineChars="200" w:firstLine="424"/>
        <w:jc w:val="left"/>
        <w:rPr>
          <w:rFonts w:ascii="宋体" w:hAnsi="宋体" w:cs="宋体"/>
          <w:kern w:val="0"/>
          <w:szCs w:val="21"/>
        </w:rPr>
      </w:pPr>
      <w:r w:rsidRPr="007D3C36">
        <w:rPr>
          <w:rFonts w:ascii="宋体" w:hAnsi="宋体" w:cs="宋体" w:hint="eastAsia"/>
          <w:spacing w:val="1"/>
          <w:kern w:val="0"/>
          <w:szCs w:val="21"/>
        </w:rPr>
        <w:t xml:space="preserve"> 3</w:t>
      </w:r>
      <w:r w:rsidRPr="007D3C36">
        <w:rPr>
          <w:rFonts w:ascii="宋体" w:hAnsi="宋体" w:cs="宋体" w:hint="eastAsia"/>
          <w:kern w:val="0"/>
          <w:szCs w:val="21"/>
        </w:rPr>
        <w:t>.4.2  评标</w:t>
      </w:r>
      <w:r w:rsidRPr="007D3C36">
        <w:rPr>
          <w:rFonts w:ascii="宋体" w:hAnsi="宋体" w:cs="宋体" w:hint="eastAsia"/>
          <w:spacing w:val="-1"/>
          <w:kern w:val="0"/>
          <w:szCs w:val="21"/>
        </w:rPr>
        <w:t>委</w:t>
      </w:r>
      <w:r w:rsidRPr="007D3C36">
        <w:rPr>
          <w:rFonts w:ascii="宋体" w:hAnsi="宋体" w:cs="宋体" w:hint="eastAsia"/>
          <w:kern w:val="0"/>
          <w:szCs w:val="21"/>
        </w:rPr>
        <w:t>员会完成评标后，应当向比选人提交书面评标报告。</w:t>
      </w:r>
    </w:p>
    <w:p w:rsidR="006746FE" w:rsidRPr="007D3C36" w:rsidRDefault="008007A8">
      <w:pPr>
        <w:spacing w:line="360" w:lineRule="auto"/>
        <w:jc w:val="left"/>
        <w:rPr>
          <w:rFonts w:ascii="宋体" w:hAnsi="宋体" w:cs="宋体"/>
        </w:rPr>
      </w:pPr>
      <w:r w:rsidRPr="007D3C36">
        <w:rPr>
          <w:rFonts w:ascii="宋体" w:hAnsi="宋体" w:cs="宋体" w:hint="eastAsia"/>
          <w:kern w:val="0"/>
          <w:szCs w:val="21"/>
        </w:rPr>
        <w:br w:type="page"/>
      </w:r>
      <w:r w:rsidRPr="007D3C36">
        <w:rPr>
          <w:rFonts w:ascii="宋体" w:hAnsi="宋体" w:cs="宋体" w:hint="eastAsia"/>
        </w:rPr>
        <w:lastRenderedPageBreak/>
        <w:t>附件A：废标条件</w:t>
      </w:r>
    </w:p>
    <w:p w:rsidR="006746FE" w:rsidRPr="007D3C36" w:rsidRDefault="008007A8">
      <w:pPr>
        <w:pStyle w:val="af0"/>
        <w:spacing w:line="340" w:lineRule="exact"/>
        <w:rPr>
          <w:rFonts w:ascii="宋体" w:hAnsi="宋体" w:cs="宋体"/>
          <w:szCs w:val="21"/>
        </w:rPr>
      </w:pPr>
      <w:bookmarkStart w:id="456" w:name="招标文件03章02评标办法综合评估法02附件02"/>
      <w:bookmarkStart w:id="457" w:name="招标文件04章合同条款及格式"/>
      <w:bookmarkStart w:id="458" w:name="_Toc230410480"/>
      <w:bookmarkStart w:id="459" w:name="_Toc439167861"/>
      <w:bookmarkStart w:id="460" w:name="_Toc516146934"/>
      <w:bookmarkStart w:id="461" w:name="_Toc277082627"/>
      <w:bookmarkEnd w:id="456"/>
      <w:bookmarkEnd w:id="457"/>
      <w:r w:rsidRPr="007D3C36">
        <w:rPr>
          <w:rFonts w:ascii="宋体" w:hAnsi="宋体" w:cs="宋体" w:hint="eastAsia"/>
          <w:szCs w:val="21"/>
        </w:rPr>
        <w:t>附件A：废标情况一览表</w:t>
      </w:r>
      <w:bookmarkEnd w:id="458"/>
      <w:bookmarkEnd w:id="459"/>
      <w:bookmarkEnd w:id="460"/>
    </w:p>
    <w:p w:rsidR="006746FE" w:rsidRPr="007D3C36" w:rsidRDefault="008007A8">
      <w:pPr>
        <w:spacing w:line="360" w:lineRule="auto"/>
        <w:jc w:val="left"/>
        <w:rPr>
          <w:rFonts w:ascii="宋体" w:hAnsi="宋体" w:cs="宋体"/>
        </w:rPr>
      </w:pPr>
      <w:bookmarkStart w:id="462" w:name="_Toc439167862"/>
      <w:bookmarkStart w:id="463" w:name="_Toc499239040"/>
      <w:r w:rsidRPr="007D3C36">
        <w:rPr>
          <w:rFonts w:ascii="宋体" w:hAnsi="宋体" w:cs="宋体" w:hint="eastAsia"/>
        </w:rPr>
        <w:t>一览表废标条件之外的评标委员会不得判为重大偏差。</w:t>
      </w:r>
      <w:bookmarkEnd w:id="462"/>
      <w:bookmarkEnd w:id="463"/>
    </w:p>
    <w:tbl>
      <w:tblPr>
        <w:tblW w:w="9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4"/>
        <w:gridCol w:w="1865"/>
        <w:gridCol w:w="6237"/>
      </w:tblGrid>
      <w:tr w:rsidR="006746FE" w:rsidRPr="007D3C36">
        <w:trPr>
          <w:trHeight w:val="160"/>
          <w:jc w:val="center"/>
        </w:trPr>
        <w:tc>
          <w:tcPr>
            <w:tcW w:w="1714" w:type="dxa"/>
            <w:tcBorders>
              <w:top w:val="single" w:sz="4" w:space="0" w:color="000000"/>
              <w:left w:val="single" w:sz="4" w:space="0" w:color="000000"/>
              <w:bottom w:val="single" w:sz="4" w:space="0" w:color="000000"/>
              <w:right w:val="single" w:sz="4" w:space="0" w:color="000000"/>
            </w:tcBorders>
            <w:vAlign w:val="center"/>
          </w:tcPr>
          <w:bookmarkEnd w:id="461"/>
          <w:p w:rsidR="006746FE" w:rsidRPr="007D3C36" w:rsidRDefault="008007A8">
            <w:pPr>
              <w:spacing w:line="400" w:lineRule="exact"/>
              <w:jc w:val="center"/>
              <w:rPr>
                <w:rFonts w:ascii="宋体" w:hAnsi="宋体" w:cs="楷体"/>
                <w:b/>
                <w:szCs w:val="21"/>
              </w:rPr>
            </w:pPr>
            <w:r w:rsidRPr="007D3C36">
              <w:rPr>
                <w:rFonts w:ascii="宋体" w:hAnsi="宋体" w:cs="楷体" w:hint="eastAsia"/>
                <w:b/>
                <w:szCs w:val="21"/>
              </w:rPr>
              <w:t>比选文件章节号</w:t>
            </w:r>
          </w:p>
        </w:tc>
        <w:tc>
          <w:tcPr>
            <w:tcW w:w="1865"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b/>
                <w:szCs w:val="21"/>
              </w:rPr>
            </w:pPr>
            <w:r w:rsidRPr="007D3C36">
              <w:rPr>
                <w:rFonts w:ascii="宋体" w:hAnsi="宋体" w:cs="楷体" w:hint="eastAsia"/>
                <w:b/>
                <w:szCs w:val="21"/>
              </w:rPr>
              <w:t>条款名称</w:t>
            </w:r>
          </w:p>
        </w:tc>
        <w:tc>
          <w:tcPr>
            <w:tcW w:w="6237"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b/>
                <w:szCs w:val="21"/>
              </w:rPr>
            </w:pPr>
            <w:r w:rsidRPr="007D3C36">
              <w:rPr>
                <w:rFonts w:ascii="宋体" w:hAnsi="宋体" w:cs="楷体" w:hint="eastAsia"/>
                <w:b/>
                <w:szCs w:val="21"/>
              </w:rPr>
              <w:t>废标条件</w:t>
            </w:r>
          </w:p>
        </w:tc>
      </w:tr>
      <w:tr w:rsidR="006746FE" w:rsidRPr="007D3C36">
        <w:trPr>
          <w:jc w:val="center"/>
        </w:trPr>
        <w:tc>
          <w:tcPr>
            <w:tcW w:w="1714"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szCs w:val="21"/>
              </w:rPr>
            </w:pPr>
            <w:r w:rsidRPr="007D3C36">
              <w:rPr>
                <w:rFonts w:ascii="宋体" w:hAnsi="宋体" w:cs="楷体" w:hint="eastAsia"/>
                <w:szCs w:val="21"/>
              </w:rPr>
              <w:t>第二章3.2</w:t>
            </w:r>
          </w:p>
        </w:tc>
        <w:tc>
          <w:tcPr>
            <w:tcW w:w="1865"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szCs w:val="21"/>
              </w:rPr>
            </w:pPr>
            <w:r w:rsidRPr="007D3C36">
              <w:rPr>
                <w:rFonts w:ascii="宋体" w:hAnsi="宋体" w:cs="楷体" w:hint="eastAsia"/>
                <w:szCs w:val="21"/>
              </w:rPr>
              <w:t>竞选报价</w:t>
            </w:r>
          </w:p>
        </w:tc>
        <w:tc>
          <w:tcPr>
            <w:tcW w:w="6237" w:type="dxa"/>
            <w:tcBorders>
              <w:top w:val="single" w:sz="4" w:space="0" w:color="000000"/>
              <w:left w:val="single" w:sz="4" w:space="0" w:color="000000"/>
              <w:bottom w:val="single" w:sz="4" w:space="0" w:color="000000"/>
              <w:right w:val="single" w:sz="4" w:space="0" w:color="000000"/>
            </w:tcBorders>
          </w:tcPr>
          <w:p w:rsidR="006746FE" w:rsidRPr="007D3C36" w:rsidRDefault="008007A8">
            <w:pPr>
              <w:spacing w:line="400" w:lineRule="exact"/>
              <w:ind w:firstLineChars="200" w:firstLine="420"/>
              <w:rPr>
                <w:rFonts w:ascii="宋体" w:hAnsi="宋体" w:cs="楷体"/>
                <w:szCs w:val="21"/>
              </w:rPr>
            </w:pPr>
            <w:r w:rsidRPr="007D3C36">
              <w:rPr>
                <w:rFonts w:ascii="宋体" w:hAnsi="宋体" w:cs="楷体" w:hint="eastAsia"/>
                <w:szCs w:val="21"/>
              </w:rPr>
              <w:t>竞选人在工程量清单中多报的子目和单价或总价发包人将不予接受，并将被视为重大偏差。</w:t>
            </w:r>
          </w:p>
        </w:tc>
      </w:tr>
      <w:tr w:rsidR="006746FE" w:rsidRPr="007D3C36">
        <w:trPr>
          <w:trHeight w:val="573"/>
          <w:jc w:val="center"/>
        </w:trPr>
        <w:tc>
          <w:tcPr>
            <w:tcW w:w="1714"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1865"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ind w:firstLineChars="200" w:firstLine="420"/>
              <w:rPr>
                <w:rFonts w:ascii="宋体" w:hAnsi="宋体" w:cs="楷体"/>
                <w:szCs w:val="21"/>
              </w:rPr>
            </w:pPr>
            <w:r w:rsidRPr="007D3C36">
              <w:rPr>
                <w:rFonts w:ascii="宋体" w:hAnsi="宋体" w:cs="楷体" w:hint="eastAsia"/>
                <w:szCs w:val="21"/>
              </w:rPr>
              <w:t>比选人设置了比选控制价，竞选人的竞选报价不得超过比选人公布的比选控制价。</w:t>
            </w:r>
          </w:p>
        </w:tc>
      </w:tr>
      <w:tr w:rsidR="006746FE" w:rsidRPr="007D3C36">
        <w:trPr>
          <w:trHeight w:val="388"/>
          <w:jc w:val="center"/>
        </w:trPr>
        <w:tc>
          <w:tcPr>
            <w:tcW w:w="1714"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1865"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ind w:firstLineChars="200" w:firstLine="420"/>
              <w:rPr>
                <w:rFonts w:ascii="宋体" w:hAnsi="宋体" w:cs="楷体"/>
                <w:szCs w:val="21"/>
              </w:rPr>
            </w:pPr>
            <w:r w:rsidRPr="007D3C36">
              <w:rPr>
                <w:rFonts w:ascii="宋体" w:hAnsi="宋体" w:cs="MingLiU" w:hint="eastAsia"/>
                <w:kern w:val="0"/>
                <w:szCs w:val="21"/>
              </w:rPr>
              <w:t>评标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标委员会认定该竞选人以低于成本报价竞选，其竞选作废标处理。</w:t>
            </w:r>
          </w:p>
        </w:tc>
      </w:tr>
      <w:tr w:rsidR="006746FE" w:rsidRPr="007D3C36">
        <w:trPr>
          <w:jc w:val="center"/>
        </w:trPr>
        <w:tc>
          <w:tcPr>
            <w:tcW w:w="1714"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szCs w:val="21"/>
              </w:rPr>
            </w:pPr>
            <w:r w:rsidRPr="007D3C36">
              <w:rPr>
                <w:rFonts w:ascii="宋体" w:hAnsi="宋体" w:cs="楷体" w:hint="eastAsia"/>
                <w:szCs w:val="21"/>
              </w:rPr>
              <w:t>第二章3.4</w:t>
            </w:r>
          </w:p>
        </w:tc>
        <w:tc>
          <w:tcPr>
            <w:tcW w:w="1865"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szCs w:val="21"/>
              </w:rPr>
            </w:pPr>
            <w:r w:rsidRPr="007D3C36">
              <w:rPr>
                <w:rFonts w:ascii="宋体" w:hAnsi="宋体" w:cs="楷体" w:hint="eastAsia"/>
                <w:szCs w:val="21"/>
              </w:rPr>
              <w:t>竞选保证金</w:t>
            </w:r>
          </w:p>
        </w:tc>
        <w:tc>
          <w:tcPr>
            <w:tcW w:w="6237" w:type="dxa"/>
            <w:tcBorders>
              <w:top w:val="single" w:sz="4" w:space="0" w:color="000000"/>
              <w:left w:val="single" w:sz="4" w:space="0" w:color="000000"/>
              <w:bottom w:val="single" w:sz="4" w:space="0" w:color="000000"/>
              <w:right w:val="single" w:sz="4" w:space="0" w:color="000000"/>
            </w:tcBorders>
          </w:tcPr>
          <w:p w:rsidR="006746FE" w:rsidRPr="007D3C36" w:rsidRDefault="008007A8">
            <w:pPr>
              <w:spacing w:line="400" w:lineRule="exact"/>
              <w:ind w:firstLineChars="200" w:firstLine="420"/>
              <w:rPr>
                <w:rFonts w:ascii="宋体" w:hAnsi="宋体" w:cs="楷体"/>
                <w:szCs w:val="21"/>
              </w:rPr>
            </w:pPr>
            <w:r w:rsidRPr="007D3C36">
              <w:rPr>
                <w:rFonts w:ascii="宋体" w:hAnsi="宋体" w:cs="楷体" w:hint="eastAsia"/>
                <w:snapToGrid w:val="0"/>
                <w:kern w:val="0"/>
                <w:szCs w:val="21"/>
              </w:rPr>
              <w:t>竞选人在递交竞选文件的同时，应按竞选人须知前附表规定的金额、担保形式及其他相关要求递交竞选保证金，并作为其竞选文件的组成部分。</w:t>
            </w:r>
          </w:p>
        </w:tc>
      </w:tr>
      <w:tr w:rsidR="006746FE" w:rsidRPr="007D3C36">
        <w:trPr>
          <w:jc w:val="center"/>
        </w:trPr>
        <w:tc>
          <w:tcPr>
            <w:tcW w:w="1714"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szCs w:val="21"/>
              </w:rPr>
            </w:pPr>
            <w:r w:rsidRPr="007D3C36">
              <w:rPr>
                <w:rFonts w:ascii="宋体" w:hAnsi="宋体" w:cs="楷体" w:hint="eastAsia"/>
                <w:szCs w:val="21"/>
              </w:rPr>
              <w:t>第三章3.1</w:t>
            </w:r>
          </w:p>
        </w:tc>
        <w:tc>
          <w:tcPr>
            <w:tcW w:w="1865"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szCs w:val="21"/>
              </w:rPr>
            </w:pPr>
            <w:r w:rsidRPr="007D3C36">
              <w:rPr>
                <w:rFonts w:ascii="宋体" w:hAnsi="宋体" w:cs="楷体" w:hint="eastAsia"/>
                <w:szCs w:val="21"/>
              </w:rPr>
              <w:t>初步评审</w:t>
            </w:r>
          </w:p>
        </w:tc>
        <w:tc>
          <w:tcPr>
            <w:tcW w:w="6237" w:type="dxa"/>
            <w:tcBorders>
              <w:top w:val="single" w:sz="4" w:space="0" w:color="000000"/>
              <w:left w:val="single" w:sz="4" w:space="0" w:color="000000"/>
              <w:bottom w:val="single" w:sz="4" w:space="0" w:color="000000"/>
              <w:right w:val="single" w:sz="4" w:space="0" w:color="000000"/>
            </w:tcBorders>
          </w:tcPr>
          <w:p w:rsidR="006746FE" w:rsidRPr="007D3C36" w:rsidRDefault="008007A8">
            <w:pPr>
              <w:spacing w:line="400" w:lineRule="exact"/>
              <w:ind w:firstLineChars="200" w:firstLine="420"/>
              <w:rPr>
                <w:rFonts w:ascii="宋体" w:hAnsi="宋体" w:cs="楷体"/>
                <w:szCs w:val="21"/>
              </w:rPr>
            </w:pPr>
            <w:r w:rsidRPr="007D3C36">
              <w:rPr>
                <w:rFonts w:ascii="宋体" w:hAnsi="宋体" w:cs="MingLiU" w:hint="eastAsia"/>
                <w:kern w:val="0"/>
                <w:szCs w:val="21"/>
              </w:rPr>
              <w:t>评标委员会依据本章第</w:t>
            </w:r>
            <w:r w:rsidRPr="007D3C36">
              <w:rPr>
                <w:rFonts w:ascii="宋体" w:hAnsi="宋体" w:hint="eastAsia"/>
                <w:spacing w:val="1"/>
                <w:kern w:val="0"/>
                <w:szCs w:val="21"/>
              </w:rPr>
              <w:t>2</w:t>
            </w:r>
            <w:r w:rsidRPr="007D3C36">
              <w:rPr>
                <w:rFonts w:ascii="宋体" w:hAnsi="宋体" w:hint="eastAsia"/>
                <w:spacing w:val="-1"/>
                <w:kern w:val="0"/>
                <w:szCs w:val="21"/>
              </w:rPr>
              <w:t>.</w:t>
            </w:r>
            <w:r w:rsidRPr="007D3C36">
              <w:rPr>
                <w:rFonts w:ascii="宋体" w:hAnsi="宋体" w:hint="eastAsia"/>
                <w:kern w:val="0"/>
                <w:szCs w:val="21"/>
              </w:rPr>
              <w:t>1</w:t>
            </w:r>
            <w:r w:rsidRPr="007D3C36">
              <w:rPr>
                <w:rFonts w:ascii="宋体" w:hAnsi="宋体" w:cs="MingLiU" w:hint="eastAsia"/>
                <w:spacing w:val="-1"/>
                <w:kern w:val="0"/>
                <w:szCs w:val="21"/>
              </w:rPr>
              <w:t>款</w:t>
            </w:r>
            <w:r w:rsidRPr="007D3C36">
              <w:rPr>
                <w:rFonts w:ascii="宋体" w:hAnsi="宋体" w:cs="MingLiU" w:hint="eastAsia"/>
                <w:kern w:val="0"/>
                <w:szCs w:val="21"/>
              </w:rPr>
              <w:t>规定的标准对竞选文件进行初步评审。有一项不符合评审标准的，作废标处理。</w:t>
            </w:r>
          </w:p>
        </w:tc>
      </w:tr>
      <w:tr w:rsidR="006746FE" w:rsidRPr="007D3C36">
        <w:trPr>
          <w:jc w:val="center"/>
        </w:trPr>
        <w:tc>
          <w:tcPr>
            <w:tcW w:w="1714"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1865"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6237" w:type="dxa"/>
            <w:tcBorders>
              <w:top w:val="single" w:sz="4" w:space="0" w:color="000000"/>
              <w:left w:val="single" w:sz="4" w:space="0" w:color="000000"/>
              <w:bottom w:val="single" w:sz="4" w:space="0" w:color="000000"/>
              <w:right w:val="single" w:sz="4" w:space="0" w:color="000000"/>
            </w:tcBorders>
          </w:tcPr>
          <w:p w:rsidR="006746FE" w:rsidRPr="007D3C36" w:rsidRDefault="008007A8">
            <w:pPr>
              <w:spacing w:line="400" w:lineRule="exact"/>
              <w:rPr>
                <w:rFonts w:ascii="宋体" w:hAnsi="宋体" w:cs="楷体"/>
                <w:snapToGrid w:val="0"/>
                <w:kern w:val="0"/>
                <w:szCs w:val="21"/>
              </w:rPr>
            </w:pPr>
            <w:r w:rsidRPr="007D3C36">
              <w:rPr>
                <w:rFonts w:ascii="宋体" w:hAnsi="宋体" w:cs="楷体" w:hint="eastAsia"/>
                <w:snapToGrid w:val="0"/>
                <w:kern w:val="0"/>
                <w:szCs w:val="21"/>
              </w:rPr>
              <w:t>竞选人有以下情形之一的，其竞选作废标处理：</w:t>
            </w:r>
          </w:p>
          <w:p w:rsidR="006746FE" w:rsidRPr="007D3C36" w:rsidRDefault="008007A8">
            <w:pPr>
              <w:spacing w:line="400" w:lineRule="exact"/>
              <w:rPr>
                <w:rFonts w:ascii="宋体" w:hAnsi="宋体" w:cs="楷体"/>
                <w:snapToGrid w:val="0"/>
                <w:kern w:val="0"/>
                <w:szCs w:val="21"/>
              </w:rPr>
            </w:pPr>
            <w:r w:rsidRPr="007D3C36">
              <w:rPr>
                <w:rFonts w:ascii="宋体" w:hAnsi="宋体" w:cs="楷体" w:hint="eastAsia"/>
                <w:snapToGrid w:val="0"/>
                <w:kern w:val="0"/>
                <w:szCs w:val="21"/>
              </w:rPr>
              <w:t>（1）第二章“竞选人须知”第 1.4.3 项规定的任何一种情形的；</w:t>
            </w:r>
          </w:p>
          <w:p w:rsidR="006746FE" w:rsidRPr="007D3C36" w:rsidRDefault="008007A8">
            <w:pPr>
              <w:spacing w:line="400" w:lineRule="exact"/>
              <w:rPr>
                <w:rFonts w:ascii="宋体" w:hAnsi="宋体" w:cs="楷体"/>
                <w:snapToGrid w:val="0"/>
                <w:kern w:val="0"/>
                <w:szCs w:val="21"/>
              </w:rPr>
            </w:pPr>
            <w:r w:rsidRPr="007D3C36">
              <w:rPr>
                <w:rFonts w:ascii="宋体" w:hAnsi="宋体" w:cs="楷体" w:hint="eastAsia"/>
                <w:snapToGrid w:val="0"/>
                <w:kern w:val="0"/>
                <w:szCs w:val="21"/>
              </w:rPr>
              <w:t>（2）串通竞选或弄虚作假或有其他违法行为的；</w:t>
            </w:r>
          </w:p>
          <w:p w:rsidR="006746FE" w:rsidRPr="007D3C36" w:rsidRDefault="008007A8">
            <w:pPr>
              <w:spacing w:line="400" w:lineRule="exact"/>
              <w:rPr>
                <w:rFonts w:ascii="宋体" w:hAnsi="宋体" w:cs="楷体"/>
                <w:snapToGrid w:val="0"/>
                <w:kern w:val="0"/>
                <w:szCs w:val="21"/>
              </w:rPr>
            </w:pPr>
            <w:r w:rsidRPr="007D3C36">
              <w:rPr>
                <w:rFonts w:ascii="宋体" w:hAnsi="宋体" w:cs="楷体" w:hint="eastAsia"/>
                <w:snapToGrid w:val="0"/>
                <w:kern w:val="0"/>
                <w:szCs w:val="21"/>
              </w:rPr>
              <w:t>（3）不按评标委员会要求澄清、说明或补正的。</w:t>
            </w:r>
          </w:p>
          <w:p w:rsidR="006746FE" w:rsidRPr="007D3C36" w:rsidRDefault="008007A8">
            <w:pPr>
              <w:spacing w:line="400" w:lineRule="exact"/>
              <w:rPr>
                <w:rFonts w:ascii="宋体" w:hAnsi="宋体" w:cs="楷体"/>
                <w:szCs w:val="21"/>
              </w:rPr>
            </w:pPr>
            <w:r w:rsidRPr="007D3C36">
              <w:rPr>
                <w:rFonts w:ascii="宋体" w:hAnsi="宋体" w:cs="楷体" w:hint="eastAsia"/>
                <w:snapToGrid w:val="0"/>
                <w:kern w:val="0"/>
                <w:szCs w:val="21"/>
              </w:rPr>
              <w:t>（4）本标书约定的其它情形。</w:t>
            </w:r>
          </w:p>
        </w:tc>
      </w:tr>
      <w:tr w:rsidR="006746FE" w:rsidRPr="007D3C36">
        <w:trPr>
          <w:jc w:val="center"/>
        </w:trPr>
        <w:tc>
          <w:tcPr>
            <w:tcW w:w="1714"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1865"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spacing w:line="400" w:lineRule="exact"/>
              <w:jc w:val="left"/>
              <w:rPr>
                <w:rFonts w:ascii="宋体" w:hAnsi="宋体" w:cs="楷体"/>
                <w:szCs w:val="21"/>
              </w:rPr>
            </w:pPr>
          </w:p>
        </w:tc>
        <w:tc>
          <w:tcPr>
            <w:tcW w:w="6237" w:type="dxa"/>
            <w:tcBorders>
              <w:top w:val="single" w:sz="4" w:space="0" w:color="000000"/>
              <w:left w:val="single" w:sz="4" w:space="0" w:color="000000"/>
              <w:bottom w:val="single" w:sz="4" w:space="0" w:color="000000"/>
              <w:right w:val="single" w:sz="4" w:space="0" w:color="000000"/>
            </w:tcBorders>
          </w:tcPr>
          <w:p w:rsidR="006746FE" w:rsidRPr="007D3C36" w:rsidRDefault="008007A8">
            <w:pPr>
              <w:spacing w:line="400" w:lineRule="exact"/>
              <w:ind w:firstLineChars="200" w:firstLine="420"/>
              <w:rPr>
                <w:rFonts w:ascii="宋体" w:hAnsi="宋体" w:cs="楷体"/>
                <w:szCs w:val="21"/>
              </w:rPr>
            </w:pPr>
            <w:r w:rsidRPr="007D3C36">
              <w:rPr>
                <w:rFonts w:ascii="宋体" w:hAnsi="宋体" w:cs="楷体" w:hint="eastAsia"/>
                <w:kern w:val="0"/>
                <w:szCs w:val="21"/>
              </w:rPr>
              <w:t>竞选报价有算术</w:t>
            </w:r>
            <w:r w:rsidRPr="007D3C36">
              <w:rPr>
                <w:rFonts w:ascii="宋体" w:hAnsi="宋体" w:cs="楷体" w:hint="eastAsia"/>
                <w:spacing w:val="1"/>
                <w:kern w:val="0"/>
                <w:szCs w:val="21"/>
              </w:rPr>
              <w:t>错</w:t>
            </w:r>
            <w:r w:rsidRPr="007D3C36">
              <w:rPr>
                <w:rFonts w:ascii="宋体" w:hAnsi="宋体" w:cs="楷体" w:hint="eastAsia"/>
                <w:kern w:val="0"/>
                <w:szCs w:val="21"/>
              </w:rPr>
              <w:t>误的，评</w:t>
            </w:r>
            <w:r w:rsidRPr="007D3C36">
              <w:rPr>
                <w:rFonts w:ascii="宋体" w:hAnsi="宋体" w:cs="楷体" w:hint="eastAsia"/>
                <w:spacing w:val="1"/>
                <w:kern w:val="0"/>
                <w:szCs w:val="21"/>
              </w:rPr>
              <w:t>标</w:t>
            </w:r>
            <w:r w:rsidRPr="007D3C36">
              <w:rPr>
                <w:rFonts w:ascii="宋体" w:hAnsi="宋体" w:cs="楷体" w:hint="eastAsia"/>
                <w:kern w:val="0"/>
                <w:szCs w:val="21"/>
              </w:rPr>
              <w:t>委员会按比选文件规定的原则对</w:t>
            </w:r>
            <w:r w:rsidRPr="007D3C36">
              <w:rPr>
                <w:rFonts w:ascii="宋体" w:hAnsi="宋体" w:cs="楷体" w:hint="eastAsia"/>
                <w:spacing w:val="1"/>
                <w:kern w:val="0"/>
                <w:szCs w:val="21"/>
              </w:rPr>
              <w:t>竞选</w:t>
            </w:r>
            <w:r w:rsidRPr="007D3C36">
              <w:rPr>
                <w:rFonts w:ascii="宋体" w:hAnsi="宋体" w:cs="楷体" w:hint="eastAsia"/>
                <w:kern w:val="0"/>
                <w:szCs w:val="21"/>
              </w:rPr>
              <w:t>报价进</w:t>
            </w:r>
            <w:r w:rsidRPr="007D3C36">
              <w:rPr>
                <w:rFonts w:ascii="宋体" w:hAnsi="宋体" w:cs="楷体" w:hint="eastAsia"/>
                <w:spacing w:val="1"/>
                <w:kern w:val="0"/>
                <w:szCs w:val="21"/>
              </w:rPr>
              <w:t>行</w:t>
            </w:r>
            <w:r w:rsidRPr="007D3C36">
              <w:rPr>
                <w:rFonts w:ascii="宋体" w:hAnsi="宋体" w:cs="楷体" w:hint="eastAsia"/>
                <w:kern w:val="0"/>
                <w:szCs w:val="21"/>
              </w:rPr>
              <w:t>修正，修</w:t>
            </w:r>
            <w:r w:rsidRPr="007D3C36">
              <w:rPr>
                <w:rFonts w:ascii="宋体" w:hAnsi="宋体" w:cs="楷体" w:hint="eastAsia"/>
                <w:spacing w:val="1"/>
                <w:kern w:val="0"/>
                <w:szCs w:val="21"/>
              </w:rPr>
              <w:t>正的</w:t>
            </w:r>
            <w:r w:rsidRPr="007D3C36">
              <w:rPr>
                <w:rFonts w:ascii="宋体" w:hAnsi="宋体" w:cs="楷体" w:hint="eastAsia"/>
                <w:kern w:val="0"/>
                <w:szCs w:val="21"/>
              </w:rPr>
              <w:t>价格经竞选人书面确认后具有约束力。竞选人不接受修正价格的，其竞选作废标处理。</w:t>
            </w:r>
          </w:p>
        </w:tc>
      </w:tr>
      <w:tr w:rsidR="006746FE" w:rsidRPr="007D3C36">
        <w:trPr>
          <w:trHeight w:val="410"/>
          <w:jc w:val="center"/>
        </w:trPr>
        <w:tc>
          <w:tcPr>
            <w:tcW w:w="1714"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spacing w:line="400" w:lineRule="exact"/>
              <w:jc w:val="center"/>
              <w:rPr>
                <w:rFonts w:ascii="宋体" w:hAnsi="宋体" w:cs="楷体"/>
                <w:szCs w:val="21"/>
              </w:rPr>
            </w:pPr>
            <w:r w:rsidRPr="007D3C36">
              <w:rPr>
                <w:rFonts w:ascii="宋体" w:hAnsi="宋体" w:cs="楷体" w:hint="eastAsia"/>
                <w:szCs w:val="21"/>
              </w:rPr>
              <w:t>其他</w:t>
            </w:r>
          </w:p>
        </w:tc>
        <w:tc>
          <w:tcPr>
            <w:tcW w:w="1865" w:type="dxa"/>
            <w:tcBorders>
              <w:top w:val="single" w:sz="4" w:space="0" w:color="000000"/>
              <w:left w:val="single" w:sz="4" w:space="0" w:color="000000"/>
              <w:bottom w:val="single" w:sz="4" w:space="0" w:color="000000"/>
              <w:right w:val="single" w:sz="4" w:space="0" w:color="000000"/>
            </w:tcBorders>
          </w:tcPr>
          <w:p w:rsidR="006746FE" w:rsidRPr="007D3C36" w:rsidRDefault="006746FE">
            <w:pPr>
              <w:spacing w:line="400" w:lineRule="exact"/>
              <w:rPr>
                <w:rFonts w:ascii="宋体" w:hAnsi="宋体" w:cs="楷体"/>
                <w:sz w:val="18"/>
                <w:szCs w:val="18"/>
              </w:rPr>
            </w:pPr>
          </w:p>
        </w:tc>
        <w:tc>
          <w:tcPr>
            <w:tcW w:w="6237" w:type="dxa"/>
            <w:tcBorders>
              <w:top w:val="single" w:sz="4" w:space="0" w:color="000000"/>
              <w:left w:val="single" w:sz="4" w:space="0" w:color="000000"/>
              <w:bottom w:val="single" w:sz="4" w:space="0" w:color="000000"/>
              <w:right w:val="single" w:sz="4" w:space="0" w:color="000000"/>
            </w:tcBorders>
          </w:tcPr>
          <w:p w:rsidR="006746FE" w:rsidRPr="007D3C36" w:rsidRDefault="008007A8">
            <w:pPr>
              <w:spacing w:line="360" w:lineRule="auto"/>
              <w:rPr>
                <w:rFonts w:ascii="宋体" w:hAnsi="宋体" w:cs="楷体"/>
                <w:kern w:val="0"/>
                <w:szCs w:val="21"/>
              </w:rPr>
            </w:pPr>
            <w:r w:rsidRPr="007D3C36">
              <w:rPr>
                <w:rFonts w:ascii="宋体" w:hAnsi="宋体" w:hint="eastAsia"/>
                <w:szCs w:val="21"/>
              </w:rPr>
              <w:t>1、竞选人在编制竞选报价时不得擅自改变比选人提供的分部分项工程量清单中的项目编码、项目名称、项目特征、工程内容、工程量及计量单位，否则视为对比选文件不作实质性响应，其竞选文件按废标处理。</w:t>
            </w:r>
          </w:p>
        </w:tc>
      </w:tr>
    </w:tbl>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8007A8">
      <w:pPr>
        <w:autoSpaceDE w:val="0"/>
        <w:autoSpaceDN w:val="0"/>
        <w:adjustRightInd w:val="0"/>
        <w:snapToGrid w:val="0"/>
        <w:spacing w:line="400" w:lineRule="exact"/>
        <w:ind w:firstLine="410"/>
        <w:jc w:val="center"/>
        <w:rPr>
          <w:rFonts w:ascii="宋体" w:hAnsi="宋体"/>
          <w:b/>
          <w:kern w:val="0"/>
          <w:sz w:val="36"/>
          <w:szCs w:val="36"/>
        </w:rPr>
      </w:pPr>
      <w:r w:rsidRPr="007D3C36">
        <w:rPr>
          <w:rFonts w:ascii="宋体" w:hAnsi="宋体"/>
          <w:kern w:val="0"/>
          <w:sz w:val="20"/>
          <w:szCs w:val="20"/>
        </w:rPr>
        <w:lastRenderedPageBreak/>
        <w:br w:type="page"/>
      </w:r>
    </w:p>
    <w:p w:rsidR="006746FE" w:rsidRPr="007D3C36" w:rsidRDefault="008007A8">
      <w:pPr>
        <w:pStyle w:val="1"/>
        <w:numPr>
          <w:ilvl w:val="0"/>
          <w:numId w:val="0"/>
        </w:numPr>
        <w:spacing w:line="400" w:lineRule="exact"/>
        <w:rPr>
          <w:rFonts w:ascii="宋体" w:eastAsia="宋体" w:hAnsi="宋体"/>
          <w:b/>
          <w:kern w:val="0"/>
          <w:sz w:val="36"/>
          <w:szCs w:val="36"/>
        </w:rPr>
      </w:pPr>
      <w:bookmarkStart w:id="464" w:name="_Toc25184"/>
      <w:r w:rsidRPr="007D3C36">
        <w:rPr>
          <w:rFonts w:ascii="宋体" w:eastAsia="宋体" w:hAnsi="宋体" w:hint="eastAsia"/>
          <w:b/>
          <w:kern w:val="0"/>
          <w:sz w:val="36"/>
          <w:szCs w:val="36"/>
        </w:rPr>
        <w:lastRenderedPageBreak/>
        <w:t>第四章  合同条款及格式</w:t>
      </w:r>
      <w:bookmarkEnd w:id="464"/>
    </w:p>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6746FE"/>
    <w:p w:rsidR="006746FE" w:rsidRPr="007D3C36" w:rsidRDefault="008007A8">
      <w:pPr>
        <w:pStyle w:val="3"/>
        <w:spacing w:before="0" w:line="360" w:lineRule="auto"/>
        <w:jc w:val="center"/>
        <w:rPr>
          <w:rFonts w:ascii="宋体" w:hAnsi="宋体"/>
          <w:sz w:val="28"/>
          <w:shd w:val="clear" w:color="auto" w:fill="FFFFFF"/>
        </w:rPr>
      </w:pPr>
      <w:bookmarkStart w:id="465" w:name="_Toc433623100"/>
      <w:bookmarkStart w:id="466" w:name="_Toc380397274"/>
      <w:bookmarkStart w:id="467" w:name="_Toc296503025"/>
      <w:bookmarkStart w:id="468" w:name="_Toc351203480"/>
      <w:bookmarkStart w:id="469" w:name="_Toc296890982"/>
      <w:r w:rsidRPr="007D3C36">
        <w:rPr>
          <w:rFonts w:ascii="宋体" w:hAnsi="宋体" w:hint="eastAsia"/>
          <w:sz w:val="28"/>
          <w:shd w:val="clear" w:color="auto" w:fill="FFFFFF"/>
        </w:rPr>
        <w:lastRenderedPageBreak/>
        <w:t>第一部分</w:t>
      </w:r>
      <w:r w:rsidRPr="007D3C36">
        <w:rPr>
          <w:rFonts w:ascii="宋体" w:hAnsi="宋体" w:hint="eastAsia"/>
          <w:sz w:val="28"/>
          <w:shd w:val="clear" w:color="auto" w:fill="FFFFFF"/>
        </w:rPr>
        <w:t xml:space="preserve"> </w:t>
      </w:r>
      <w:r w:rsidRPr="007D3C36">
        <w:rPr>
          <w:rFonts w:ascii="宋体" w:hAnsi="宋体" w:hint="eastAsia"/>
          <w:sz w:val="28"/>
          <w:shd w:val="clear" w:color="auto" w:fill="FFFFFF"/>
        </w:rPr>
        <w:t>合同协议书</w:t>
      </w:r>
      <w:bookmarkEnd w:id="465"/>
    </w:p>
    <w:bookmarkEnd w:id="466"/>
    <w:bookmarkEnd w:id="467"/>
    <w:bookmarkEnd w:id="468"/>
    <w:bookmarkEnd w:id="469"/>
    <w:p w:rsidR="006746FE" w:rsidRPr="007D3C36" w:rsidRDefault="008007A8">
      <w:pPr>
        <w:spacing w:line="360" w:lineRule="auto"/>
        <w:rPr>
          <w:rFonts w:ascii="宋体" w:hAnsi="宋体" w:cs="黑体"/>
          <w:b/>
          <w:szCs w:val="21"/>
          <w:u w:val="single"/>
          <w:shd w:val="clear" w:color="auto" w:fill="FFFFFF"/>
        </w:rPr>
      </w:pPr>
      <w:r w:rsidRPr="007D3C36">
        <w:rPr>
          <w:rFonts w:ascii="宋体" w:hAnsi="宋体" w:cs="黑体" w:hint="eastAsia"/>
          <w:b/>
          <w:szCs w:val="21"/>
          <w:shd w:val="clear" w:color="auto" w:fill="FFFFFF"/>
        </w:rPr>
        <w:t>发包人（全称）：</w:t>
      </w:r>
    </w:p>
    <w:p w:rsidR="006746FE" w:rsidRPr="007D3C36" w:rsidRDefault="008007A8">
      <w:pPr>
        <w:spacing w:line="360" w:lineRule="auto"/>
        <w:rPr>
          <w:rFonts w:ascii="宋体" w:hAnsi="宋体" w:cs="黑体"/>
          <w:b/>
          <w:szCs w:val="21"/>
          <w:u w:val="single"/>
          <w:shd w:val="clear" w:color="auto" w:fill="FFFFFF"/>
        </w:rPr>
      </w:pPr>
      <w:r w:rsidRPr="007D3C36">
        <w:rPr>
          <w:rFonts w:ascii="宋体" w:hAnsi="宋体" w:cs="黑体" w:hint="eastAsia"/>
          <w:b/>
          <w:szCs w:val="21"/>
          <w:shd w:val="clear" w:color="auto" w:fill="FFFFFF"/>
        </w:rPr>
        <w:t>承包人（全称）：</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根据《中华人民共和国合同法》、《中华人民共和国建筑法》及有关法律规定，遵循平等、自愿、公平和诚实信用的原则，双方就</w:t>
      </w:r>
      <w:r w:rsidRPr="007D3C36">
        <w:rPr>
          <w:rFonts w:ascii="宋体" w:hAnsi="宋体" w:cs="黑体" w:hint="eastAsia"/>
          <w:szCs w:val="21"/>
          <w:u w:val="single"/>
          <w:shd w:val="clear" w:color="auto" w:fill="FFFFFF"/>
        </w:rPr>
        <w:t xml:space="preserve">                             （项目名称）</w:t>
      </w:r>
      <w:r w:rsidRPr="007D3C36">
        <w:rPr>
          <w:rFonts w:ascii="宋体" w:hAnsi="宋体" w:cs="黑体" w:hint="eastAsia"/>
          <w:szCs w:val="21"/>
          <w:shd w:val="clear" w:color="auto" w:fill="FFFFFF"/>
        </w:rPr>
        <w:t>施工及有关事项协商一致，共同达成如下协议：</w:t>
      </w:r>
    </w:p>
    <w:p w:rsidR="006746FE" w:rsidRPr="007D3C36" w:rsidRDefault="008007A8">
      <w:pPr>
        <w:spacing w:line="360" w:lineRule="auto"/>
        <w:ind w:firstLineChars="200" w:firstLine="422"/>
        <w:rPr>
          <w:rFonts w:ascii="宋体" w:hAnsi="宋体" w:cs="黑体"/>
          <w:b/>
          <w:szCs w:val="21"/>
          <w:shd w:val="clear" w:color="auto" w:fill="FFFFFF"/>
        </w:rPr>
      </w:pPr>
      <w:bookmarkStart w:id="470" w:name="_Toc351203481"/>
      <w:r w:rsidRPr="007D3C36">
        <w:rPr>
          <w:rFonts w:ascii="宋体" w:hAnsi="宋体" w:cs="黑体" w:hint="eastAsia"/>
          <w:b/>
          <w:szCs w:val="21"/>
          <w:shd w:val="clear" w:color="auto" w:fill="FFFFFF"/>
        </w:rPr>
        <w:t>一、工程概况</w:t>
      </w:r>
      <w:bookmarkEnd w:id="470"/>
    </w:p>
    <w:p w:rsidR="006746FE" w:rsidRPr="007D3C36" w:rsidRDefault="008007A8" w:rsidP="00C97F07">
      <w:pPr>
        <w:spacing w:line="360" w:lineRule="auto"/>
        <w:ind w:firstLineChars="196" w:firstLine="412"/>
        <w:rPr>
          <w:rFonts w:ascii="宋体" w:hAnsi="宋体" w:cs="黑体"/>
          <w:szCs w:val="21"/>
          <w:u w:val="single"/>
          <w:shd w:val="clear" w:color="auto" w:fill="FFFFFF"/>
        </w:rPr>
      </w:pPr>
      <w:r w:rsidRPr="007D3C36">
        <w:rPr>
          <w:rFonts w:ascii="宋体" w:hAnsi="宋体" w:cs="黑体" w:hint="eastAsia"/>
          <w:bCs/>
          <w:szCs w:val="21"/>
          <w:shd w:val="clear" w:color="auto" w:fill="FFFFFF"/>
        </w:rPr>
        <w:t>1.工程名称</w:t>
      </w:r>
      <w:r w:rsidRPr="007D3C36">
        <w:rPr>
          <w:rFonts w:ascii="宋体" w:hAnsi="宋体" w:cs="黑体" w:hint="eastAsia"/>
          <w:szCs w:val="21"/>
          <w:shd w:val="clear" w:color="auto" w:fill="FFFFFF"/>
        </w:rPr>
        <w:t>：。</w:t>
      </w:r>
    </w:p>
    <w:p w:rsidR="006746FE" w:rsidRPr="007D3C36" w:rsidRDefault="008007A8" w:rsidP="00C97F07">
      <w:pPr>
        <w:spacing w:line="360" w:lineRule="auto"/>
        <w:ind w:firstLineChars="196" w:firstLine="412"/>
        <w:rPr>
          <w:rFonts w:ascii="宋体" w:hAnsi="宋体" w:cs="黑体"/>
          <w:bCs/>
          <w:szCs w:val="21"/>
          <w:shd w:val="clear" w:color="auto" w:fill="FFFFFF"/>
        </w:rPr>
      </w:pPr>
      <w:r w:rsidRPr="007D3C36">
        <w:rPr>
          <w:rFonts w:ascii="宋体" w:hAnsi="宋体" w:cs="黑体" w:hint="eastAsia"/>
          <w:bCs/>
          <w:szCs w:val="21"/>
          <w:shd w:val="clear" w:color="auto" w:fill="FFFFFF"/>
        </w:rPr>
        <w:t>2.工程地点：</w:t>
      </w:r>
      <w:r w:rsidRPr="007D3C36">
        <w:rPr>
          <w:rFonts w:ascii="宋体" w:hAnsi="宋体" w:cs="黑体" w:hint="eastAsia"/>
          <w:szCs w:val="21"/>
          <w:shd w:val="clear" w:color="auto" w:fill="FFFFFF"/>
        </w:rPr>
        <w:t>。</w:t>
      </w:r>
    </w:p>
    <w:p w:rsidR="006746FE" w:rsidRPr="007D3C36" w:rsidRDefault="008007A8" w:rsidP="00C97F07">
      <w:pPr>
        <w:spacing w:line="360" w:lineRule="auto"/>
        <w:ind w:firstLineChars="196" w:firstLine="412"/>
        <w:rPr>
          <w:rFonts w:ascii="宋体" w:hAnsi="宋体" w:cs="黑体"/>
          <w:bCs/>
          <w:szCs w:val="21"/>
          <w:shd w:val="clear" w:color="auto" w:fill="FFFFFF"/>
        </w:rPr>
      </w:pPr>
      <w:r w:rsidRPr="007D3C36">
        <w:rPr>
          <w:rFonts w:ascii="宋体" w:hAnsi="宋体" w:cs="黑体" w:hint="eastAsia"/>
          <w:bCs/>
          <w:szCs w:val="21"/>
          <w:shd w:val="clear" w:color="auto" w:fill="FFFFFF"/>
        </w:rPr>
        <w:t>3.工程立项批准文号：。</w:t>
      </w:r>
    </w:p>
    <w:p w:rsidR="006746FE" w:rsidRPr="007D3C36" w:rsidRDefault="008007A8" w:rsidP="00C97F07">
      <w:pPr>
        <w:spacing w:line="360" w:lineRule="auto"/>
        <w:ind w:firstLineChars="196" w:firstLine="412"/>
        <w:rPr>
          <w:rFonts w:ascii="宋体" w:hAnsi="宋体" w:cs="黑体"/>
          <w:bCs/>
          <w:szCs w:val="21"/>
          <w:shd w:val="clear" w:color="auto" w:fill="FFFFFF"/>
        </w:rPr>
      </w:pPr>
      <w:r w:rsidRPr="007D3C36">
        <w:rPr>
          <w:rFonts w:ascii="宋体" w:hAnsi="宋体" w:cs="黑体" w:hint="eastAsia"/>
          <w:bCs/>
          <w:szCs w:val="21"/>
          <w:shd w:val="clear" w:color="auto" w:fill="FFFFFF"/>
        </w:rPr>
        <w:t>4.资金来源：。</w:t>
      </w:r>
    </w:p>
    <w:p w:rsidR="006746FE" w:rsidRPr="007D3C36" w:rsidRDefault="008007A8" w:rsidP="00C97F07">
      <w:pPr>
        <w:spacing w:line="360" w:lineRule="auto"/>
        <w:ind w:firstLineChars="196" w:firstLine="412"/>
        <w:rPr>
          <w:rFonts w:ascii="宋体" w:hAnsi="宋体" w:cs="黑体"/>
          <w:bCs/>
          <w:szCs w:val="21"/>
          <w:u w:val="single"/>
          <w:shd w:val="clear" w:color="auto" w:fill="FFFFFF"/>
        </w:rPr>
      </w:pPr>
      <w:r w:rsidRPr="007D3C36">
        <w:rPr>
          <w:rFonts w:ascii="宋体" w:hAnsi="宋体" w:cs="黑体" w:hint="eastAsia"/>
          <w:bCs/>
          <w:szCs w:val="21"/>
          <w:shd w:val="clear" w:color="auto" w:fill="FFFFFF"/>
        </w:rPr>
        <w:t>5.工程内容：。</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bCs/>
          <w:szCs w:val="21"/>
          <w:shd w:val="clear" w:color="auto" w:fill="FFFFFF"/>
        </w:rPr>
        <w:t>6.工程承包范围：。</w:t>
      </w:r>
    </w:p>
    <w:p w:rsidR="006746FE" w:rsidRPr="007D3C36" w:rsidRDefault="008007A8">
      <w:pPr>
        <w:spacing w:line="360" w:lineRule="auto"/>
        <w:ind w:firstLineChars="200" w:firstLine="422"/>
        <w:rPr>
          <w:rFonts w:ascii="宋体" w:hAnsi="宋体" w:cs="黑体"/>
          <w:b/>
          <w:szCs w:val="21"/>
          <w:shd w:val="clear" w:color="auto" w:fill="FFFFFF"/>
        </w:rPr>
      </w:pPr>
      <w:bookmarkStart w:id="471" w:name="_Toc351203482"/>
      <w:r w:rsidRPr="007D3C36">
        <w:rPr>
          <w:rFonts w:ascii="宋体" w:hAnsi="宋体" w:cs="黑体" w:hint="eastAsia"/>
          <w:b/>
          <w:szCs w:val="21"/>
          <w:shd w:val="clear" w:color="auto" w:fill="FFFFFF"/>
        </w:rPr>
        <w:t xml:space="preserve"> 二、合同工期</w:t>
      </w:r>
      <w:bookmarkEnd w:id="471"/>
    </w:p>
    <w:p w:rsidR="006746FE" w:rsidRPr="007D3C36" w:rsidRDefault="008007A8">
      <w:pPr>
        <w:spacing w:line="360" w:lineRule="auto"/>
        <w:ind w:firstLine="459"/>
        <w:rPr>
          <w:rFonts w:ascii="宋体" w:hAnsi="宋体" w:cs="黑体"/>
          <w:szCs w:val="21"/>
          <w:shd w:val="clear" w:color="auto" w:fill="FFFFFF"/>
        </w:rPr>
      </w:pPr>
      <w:r w:rsidRPr="007D3C36">
        <w:rPr>
          <w:rFonts w:ascii="宋体" w:hAnsi="宋体" w:cs="黑体" w:hint="eastAsia"/>
          <w:szCs w:val="21"/>
          <w:shd w:val="clear" w:color="auto" w:fill="FFFFFF"/>
        </w:rPr>
        <w:t>计划开工日期：</w:t>
      </w:r>
      <w:r w:rsidRPr="007D3C36">
        <w:rPr>
          <w:rFonts w:ascii="宋体" w:hAnsi="宋体" w:cs="MingLiU" w:hint="eastAsia"/>
          <w:snapToGrid w:val="0"/>
          <w:kern w:val="0"/>
          <w:szCs w:val="21"/>
          <w:shd w:val="clear" w:color="auto" w:fill="FFFFFF"/>
        </w:rPr>
        <w:t>开工报告时间</w:t>
      </w:r>
      <w:r w:rsidRPr="007D3C36">
        <w:rPr>
          <w:rFonts w:ascii="宋体" w:hAnsi="宋体" w:cs="黑体" w:hint="eastAsia"/>
          <w:szCs w:val="21"/>
          <w:shd w:val="clear" w:color="auto" w:fill="FFFFFF"/>
        </w:rPr>
        <w:t>。</w:t>
      </w:r>
    </w:p>
    <w:p w:rsidR="006746FE" w:rsidRPr="007D3C36" w:rsidRDefault="008007A8">
      <w:pPr>
        <w:spacing w:line="360" w:lineRule="auto"/>
        <w:ind w:firstLine="459"/>
        <w:rPr>
          <w:rFonts w:ascii="宋体" w:hAnsi="宋体" w:cs="黑体"/>
          <w:szCs w:val="21"/>
          <w:shd w:val="clear" w:color="auto" w:fill="FFFFFF"/>
        </w:rPr>
      </w:pPr>
      <w:r w:rsidRPr="007D3C36">
        <w:rPr>
          <w:rFonts w:ascii="宋体" w:hAnsi="宋体" w:cs="黑体" w:hint="eastAsia"/>
          <w:szCs w:val="21"/>
          <w:shd w:val="clear" w:color="auto" w:fill="FFFFFF"/>
        </w:rPr>
        <w:t>计划竣工日期：</w:t>
      </w:r>
      <w:r w:rsidRPr="007D3C36">
        <w:rPr>
          <w:rFonts w:ascii="宋体" w:hAnsi="宋体" w:cs="MingLiU" w:hint="eastAsia"/>
          <w:snapToGrid w:val="0"/>
          <w:kern w:val="0"/>
          <w:szCs w:val="21"/>
          <w:shd w:val="clear" w:color="auto" w:fill="FFFFFF"/>
        </w:rPr>
        <w:t>开工报告时间加合同工期</w:t>
      </w:r>
      <w:r w:rsidRPr="007D3C36">
        <w:rPr>
          <w:rFonts w:ascii="宋体" w:hAnsi="宋体" w:cs="黑体" w:hint="eastAsia"/>
          <w:szCs w:val="21"/>
          <w:shd w:val="clear" w:color="auto" w:fill="FFFFFF"/>
        </w:rPr>
        <w:t>。</w:t>
      </w:r>
    </w:p>
    <w:p w:rsidR="006746FE" w:rsidRPr="007D3C36" w:rsidRDefault="008007A8">
      <w:pPr>
        <w:spacing w:line="360" w:lineRule="auto"/>
        <w:ind w:firstLine="459"/>
        <w:rPr>
          <w:rFonts w:ascii="宋体" w:hAnsi="宋体" w:cs="黑体"/>
          <w:szCs w:val="21"/>
          <w:shd w:val="clear" w:color="auto" w:fill="FFFFFF"/>
        </w:rPr>
      </w:pPr>
      <w:r w:rsidRPr="007D3C36">
        <w:rPr>
          <w:rFonts w:ascii="宋体" w:hAnsi="宋体" w:cs="黑体" w:hint="eastAsia"/>
          <w:szCs w:val="21"/>
          <w:shd w:val="clear" w:color="auto" w:fill="FFFFFF"/>
        </w:rPr>
        <w:t>工期总日历天数：</w:t>
      </w:r>
      <w:r w:rsidRPr="007D3C36">
        <w:rPr>
          <w:rFonts w:ascii="MingLiU_HKSCS" w:hAnsi="MingLiU_HKSCS" w:cs="MingLiU_HKSCS" w:hint="eastAsia"/>
          <w:szCs w:val="21"/>
          <w:shd w:val="clear" w:color="auto" w:fill="FFFFFF"/>
        </w:rPr>
        <w:t>日历天</w:t>
      </w:r>
      <w:r w:rsidRPr="007D3C36">
        <w:rPr>
          <w:rFonts w:ascii="宋体" w:hAnsi="宋体" w:cs="黑体" w:hint="eastAsia"/>
          <w:szCs w:val="21"/>
          <w:shd w:val="clear" w:color="auto" w:fill="FFFFFF"/>
        </w:rPr>
        <w:t>。工期总日历天数与根据前述计划开竣工日期计算的工期天数不一致的，以工期总日历天数为准。</w:t>
      </w:r>
    </w:p>
    <w:p w:rsidR="006746FE" w:rsidRPr="007D3C36" w:rsidRDefault="008007A8">
      <w:pPr>
        <w:spacing w:line="360" w:lineRule="auto"/>
        <w:ind w:firstLineChars="200" w:firstLine="422"/>
        <w:rPr>
          <w:rFonts w:ascii="宋体" w:hAnsi="宋体" w:cs="黑体"/>
          <w:b/>
          <w:szCs w:val="21"/>
          <w:shd w:val="clear" w:color="auto" w:fill="FFFFFF"/>
        </w:rPr>
      </w:pPr>
      <w:bookmarkStart w:id="472" w:name="_Toc351203483"/>
      <w:r w:rsidRPr="007D3C36">
        <w:rPr>
          <w:rFonts w:ascii="宋体" w:hAnsi="宋体" w:cs="黑体" w:hint="eastAsia"/>
          <w:b/>
          <w:szCs w:val="21"/>
          <w:shd w:val="clear" w:color="auto" w:fill="FFFFFF"/>
        </w:rPr>
        <w:t>三、质量标准</w:t>
      </w:r>
      <w:bookmarkEnd w:id="472"/>
    </w:p>
    <w:p w:rsidR="006746FE" w:rsidRPr="007D3C36" w:rsidRDefault="008007A8">
      <w:pPr>
        <w:spacing w:line="360" w:lineRule="auto"/>
        <w:ind w:firstLine="459"/>
        <w:rPr>
          <w:rFonts w:ascii="宋体" w:hAnsi="宋体" w:cs="黑体"/>
          <w:szCs w:val="21"/>
          <w:shd w:val="clear" w:color="auto" w:fill="FFFFFF"/>
        </w:rPr>
      </w:pPr>
      <w:r w:rsidRPr="007D3C36">
        <w:rPr>
          <w:rFonts w:ascii="宋体" w:hAnsi="宋体" w:cs="黑体" w:hint="eastAsia"/>
          <w:szCs w:val="21"/>
          <w:shd w:val="clear" w:color="auto" w:fill="FFFFFF"/>
        </w:rPr>
        <w:t>工程质量符合。</w:t>
      </w:r>
    </w:p>
    <w:p w:rsidR="006746FE" w:rsidRPr="007D3C36" w:rsidRDefault="008007A8">
      <w:pPr>
        <w:spacing w:line="360" w:lineRule="auto"/>
        <w:ind w:firstLineChars="200" w:firstLine="422"/>
        <w:rPr>
          <w:rFonts w:ascii="宋体" w:hAnsi="宋体" w:cs="黑体"/>
          <w:b/>
          <w:szCs w:val="21"/>
          <w:shd w:val="clear" w:color="auto" w:fill="FFFFFF"/>
        </w:rPr>
      </w:pPr>
      <w:bookmarkStart w:id="473" w:name="_Toc351203484"/>
      <w:r w:rsidRPr="007D3C36">
        <w:rPr>
          <w:rFonts w:ascii="宋体" w:hAnsi="宋体" w:cs="黑体" w:hint="eastAsia"/>
          <w:b/>
          <w:szCs w:val="21"/>
          <w:shd w:val="clear" w:color="auto" w:fill="FFFFFF"/>
        </w:rPr>
        <w:t>四、签约合同价与合同价格形式</w:t>
      </w:r>
      <w:bookmarkEnd w:id="473"/>
      <w:r w:rsidRPr="007D3C36">
        <w:rPr>
          <w:rFonts w:ascii="宋体" w:hAnsi="宋体" w:cs="黑体" w:hint="eastAsia"/>
          <w:b/>
          <w:szCs w:val="21"/>
          <w:shd w:val="clear" w:color="auto" w:fill="FFFFFF"/>
        </w:rPr>
        <w:tab/>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1.签约合同价为：</w:t>
      </w:r>
    </w:p>
    <w:p w:rsidR="006746FE" w:rsidRPr="007D3C36" w:rsidRDefault="008007A8">
      <w:pPr>
        <w:spacing w:line="360" w:lineRule="auto"/>
        <w:ind w:firstLineChars="250" w:firstLine="525"/>
        <w:rPr>
          <w:rFonts w:ascii="宋体" w:hAnsi="宋体" w:cs="黑体"/>
          <w:szCs w:val="21"/>
          <w:shd w:val="clear" w:color="auto" w:fill="FFFFFF"/>
        </w:rPr>
      </w:pPr>
      <w:r w:rsidRPr="007D3C36">
        <w:rPr>
          <w:rFonts w:ascii="宋体" w:hAnsi="宋体" w:cs="黑体" w:hint="eastAsia"/>
          <w:szCs w:val="21"/>
          <w:shd w:val="clear" w:color="auto" w:fill="FFFFFF"/>
        </w:rPr>
        <w:t>人民币（大写）</w:t>
      </w:r>
      <w:r w:rsidRPr="007D3C36">
        <w:rPr>
          <w:rFonts w:ascii="宋体" w:hAnsi="宋体" w:cs="黑体" w:hint="eastAsia"/>
          <w:szCs w:val="21"/>
          <w:u w:val="single"/>
          <w:shd w:val="clear" w:color="auto" w:fill="FFFFFF"/>
        </w:rPr>
        <w:t xml:space="preserve">                  (</w:t>
      </w:r>
      <w:r w:rsidRPr="007D3C36">
        <w:rPr>
          <w:rFonts w:ascii="宋体" w:hAnsi="宋体" w:cs="黑体" w:hint="eastAsia"/>
          <w:szCs w:val="21"/>
          <w:shd w:val="clear" w:color="auto" w:fill="FFFFFF"/>
        </w:rPr>
        <w:t>¥元)；</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其中：</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（1）安全文明施工费：</w:t>
      </w:r>
    </w:p>
    <w:p w:rsidR="006746FE" w:rsidRPr="007D3C36" w:rsidRDefault="008007A8">
      <w:pPr>
        <w:spacing w:line="360" w:lineRule="auto"/>
        <w:ind w:firstLineChars="450" w:firstLine="945"/>
        <w:rPr>
          <w:rFonts w:ascii="宋体" w:hAnsi="宋体" w:cs="黑体"/>
          <w:szCs w:val="21"/>
          <w:shd w:val="clear" w:color="auto" w:fill="FFFFFF"/>
        </w:rPr>
      </w:pPr>
      <w:r w:rsidRPr="007D3C36">
        <w:rPr>
          <w:rFonts w:ascii="宋体" w:hAnsi="宋体" w:cs="黑体" w:hint="eastAsia"/>
          <w:szCs w:val="21"/>
          <w:shd w:val="clear" w:color="auto" w:fill="FFFFFF"/>
        </w:rPr>
        <w:t>人民币（大写） (¥元)；</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（2）材料和工程设备暂估价金额：</w:t>
      </w:r>
    </w:p>
    <w:p w:rsidR="006746FE" w:rsidRPr="007D3C36" w:rsidRDefault="008007A8">
      <w:pPr>
        <w:spacing w:line="360" w:lineRule="auto"/>
        <w:ind w:firstLineChars="450" w:firstLine="945"/>
        <w:rPr>
          <w:rFonts w:ascii="宋体" w:hAnsi="宋体" w:cs="黑体"/>
          <w:szCs w:val="21"/>
          <w:shd w:val="clear" w:color="auto" w:fill="FFFFFF"/>
        </w:rPr>
      </w:pPr>
      <w:r w:rsidRPr="007D3C36">
        <w:rPr>
          <w:rFonts w:ascii="宋体" w:hAnsi="宋体" w:cs="黑体" w:hint="eastAsia"/>
          <w:szCs w:val="21"/>
          <w:shd w:val="clear" w:color="auto" w:fill="FFFFFF"/>
        </w:rPr>
        <w:t>人民币（大写） (¥元)；</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（3）专业工程暂估价金额：</w:t>
      </w:r>
    </w:p>
    <w:p w:rsidR="006746FE" w:rsidRPr="007D3C36" w:rsidRDefault="008007A8">
      <w:pPr>
        <w:spacing w:line="360" w:lineRule="auto"/>
        <w:ind w:firstLineChars="450" w:firstLine="945"/>
        <w:rPr>
          <w:rFonts w:ascii="宋体" w:hAnsi="宋体" w:cs="黑体"/>
          <w:szCs w:val="21"/>
          <w:shd w:val="clear" w:color="auto" w:fill="FFFFFF"/>
        </w:rPr>
      </w:pPr>
      <w:r w:rsidRPr="007D3C36">
        <w:rPr>
          <w:rFonts w:ascii="宋体" w:hAnsi="宋体" w:cs="黑体" w:hint="eastAsia"/>
          <w:szCs w:val="21"/>
          <w:shd w:val="clear" w:color="auto" w:fill="FFFFFF"/>
        </w:rPr>
        <w:t>人民币（大写） (¥元)；</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（4）暂列金额：</w:t>
      </w:r>
    </w:p>
    <w:p w:rsidR="006746FE" w:rsidRPr="007D3C36" w:rsidRDefault="008007A8">
      <w:pPr>
        <w:spacing w:line="360" w:lineRule="auto"/>
        <w:ind w:firstLineChars="450" w:firstLine="945"/>
        <w:rPr>
          <w:rFonts w:ascii="宋体" w:hAnsi="宋体" w:cs="黑体"/>
          <w:szCs w:val="21"/>
          <w:shd w:val="clear" w:color="auto" w:fill="FFFFFF"/>
        </w:rPr>
      </w:pPr>
      <w:r w:rsidRPr="007D3C36">
        <w:rPr>
          <w:rFonts w:ascii="宋体" w:hAnsi="宋体" w:cs="黑体" w:hint="eastAsia"/>
          <w:szCs w:val="21"/>
          <w:shd w:val="clear" w:color="auto" w:fill="FFFFFF"/>
        </w:rPr>
        <w:t>人民币（大写） (¥元)。</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2.合同价格形式：</w:t>
      </w:r>
      <w:r w:rsidRPr="007D3C36">
        <w:rPr>
          <w:rFonts w:ascii="宋体" w:hAnsi="宋体" w:cs="MingLiU" w:hint="eastAsia"/>
          <w:snapToGrid w:val="0"/>
          <w:kern w:val="0"/>
          <w:szCs w:val="21"/>
          <w:u w:val="single"/>
          <w:shd w:val="clear" w:color="auto" w:fill="FFFFFF"/>
        </w:rPr>
        <w:t>固定综合单价</w:t>
      </w:r>
      <w:r w:rsidRPr="007D3C36">
        <w:rPr>
          <w:rFonts w:ascii="宋体" w:hAnsi="宋体" w:cs="黑体" w:hint="eastAsia"/>
          <w:szCs w:val="21"/>
          <w:shd w:val="clear" w:color="auto" w:fill="FFFFFF"/>
        </w:rPr>
        <w:t>。</w:t>
      </w:r>
    </w:p>
    <w:p w:rsidR="006746FE" w:rsidRPr="007D3C36" w:rsidRDefault="008007A8">
      <w:pPr>
        <w:spacing w:line="360" w:lineRule="auto"/>
        <w:ind w:firstLineChars="200" w:firstLine="422"/>
        <w:rPr>
          <w:rFonts w:ascii="宋体" w:hAnsi="宋体" w:cs="黑体"/>
          <w:b/>
          <w:szCs w:val="21"/>
          <w:shd w:val="clear" w:color="auto" w:fill="FFFFFF"/>
        </w:rPr>
      </w:pPr>
      <w:bookmarkStart w:id="474" w:name="_Toc351203485"/>
      <w:r w:rsidRPr="007D3C36">
        <w:rPr>
          <w:rFonts w:ascii="宋体" w:hAnsi="宋体" w:cs="黑体" w:hint="eastAsia"/>
          <w:b/>
          <w:szCs w:val="21"/>
          <w:shd w:val="clear" w:color="auto" w:fill="FFFFFF"/>
        </w:rPr>
        <w:t>五、</w:t>
      </w:r>
      <w:bookmarkEnd w:id="474"/>
      <w:r w:rsidRPr="007D3C36">
        <w:rPr>
          <w:rFonts w:ascii="宋体" w:hAnsi="宋体" w:cs="黑体" w:hint="eastAsia"/>
          <w:b/>
          <w:szCs w:val="21"/>
          <w:shd w:val="clear" w:color="auto" w:fill="FFFFFF"/>
        </w:rPr>
        <w:t>项目经理</w:t>
      </w:r>
    </w:p>
    <w:p w:rsidR="006746FE" w:rsidRPr="007D3C36" w:rsidRDefault="008007A8">
      <w:pPr>
        <w:spacing w:line="360" w:lineRule="auto"/>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lastRenderedPageBreak/>
        <w:t>承包人项目经理：。</w:t>
      </w:r>
    </w:p>
    <w:p w:rsidR="006746FE" w:rsidRPr="007D3C36" w:rsidRDefault="008007A8">
      <w:pPr>
        <w:spacing w:line="360" w:lineRule="auto"/>
        <w:ind w:firstLineChars="200" w:firstLine="422"/>
        <w:rPr>
          <w:rFonts w:ascii="宋体" w:hAnsi="宋体" w:cs="黑体"/>
          <w:b/>
          <w:szCs w:val="21"/>
          <w:shd w:val="clear" w:color="auto" w:fill="FFFFFF"/>
        </w:rPr>
      </w:pPr>
      <w:bookmarkStart w:id="475" w:name="_Toc351203486"/>
      <w:r w:rsidRPr="007D3C36">
        <w:rPr>
          <w:rFonts w:ascii="宋体" w:hAnsi="宋体" w:cs="黑体" w:hint="eastAsia"/>
          <w:b/>
          <w:szCs w:val="21"/>
          <w:shd w:val="clear" w:color="auto" w:fill="FFFFFF"/>
        </w:rPr>
        <w:t>六、合同文件构成</w:t>
      </w:r>
      <w:bookmarkEnd w:id="475"/>
    </w:p>
    <w:p w:rsidR="006746FE" w:rsidRPr="007D3C36" w:rsidRDefault="008007A8">
      <w:pPr>
        <w:spacing w:line="360" w:lineRule="auto"/>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t>本协议书与下列文件一起构成合同文件：</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（1）中选通知书；</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（2）比选文件及答疑补遗；</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（3）比选申请文件；</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（4）通用合同条款；</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（5）专用合同条款及其附件；</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（6）已标价工程量清单；</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（7）图纸；</w:t>
      </w:r>
    </w:p>
    <w:p w:rsidR="006746FE" w:rsidRPr="007D3C36" w:rsidRDefault="008007A8">
      <w:pPr>
        <w:autoSpaceDE w:val="0"/>
        <w:autoSpaceDN w:val="0"/>
        <w:adjustRightInd w:val="0"/>
        <w:spacing w:line="360" w:lineRule="auto"/>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（8）技术标准和要求；</w:t>
      </w:r>
    </w:p>
    <w:p w:rsidR="006746FE" w:rsidRPr="007D3C36" w:rsidRDefault="008007A8">
      <w:pPr>
        <w:autoSpaceDE w:val="0"/>
        <w:autoSpaceDN w:val="0"/>
        <w:adjustRightInd w:val="0"/>
        <w:spacing w:line="360" w:lineRule="auto"/>
        <w:ind w:firstLineChars="250" w:firstLine="525"/>
        <w:jc w:val="left"/>
        <w:rPr>
          <w:rFonts w:ascii="宋体" w:hAnsi="宋体" w:cs="黑体"/>
          <w:szCs w:val="21"/>
          <w:shd w:val="clear" w:color="auto" w:fill="FFFFFF"/>
        </w:rPr>
      </w:pPr>
      <w:r w:rsidRPr="007D3C36">
        <w:rPr>
          <w:rFonts w:ascii="宋体" w:hAnsi="宋体" w:cs="黑体" w:hint="eastAsia"/>
          <w:szCs w:val="21"/>
          <w:shd w:val="clear" w:color="auto" w:fill="FFFFFF"/>
        </w:rPr>
        <w:t>(9) 其他合同文件。</w:t>
      </w:r>
    </w:p>
    <w:p w:rsidR="006746FE" w:rsidRPr="007D3C36" w:rsidRDefault="008007A8">
      <w:pPr>
        <w:autoSpaceDE w:val="0"/>
        <w:autoSpaceDN w:val="0"/>
        <w:adjustRightInd w:val="0"/>
        <w:spacing w:line="520" w:lineRule="exact"/>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在合同订立及履行过程中形成的与合同有关的文件均构成合同文件组成部分。</w:t>
      </w:r>
    </w:p>
    <w:p w:rsidR="006746FE" w:rsidRPr="007D3C36" w:rsidRDefault="008007A8">
      <w:pPr>
        <w:autoSpaceDE w:val="0"/>
        <w:autoSpaceDN w:val="0"/>
        <w:adjustRightInd w:val="0"/>
        <w:spacing w:line="520" w:lineRule="exact"/>
        <w:ind w:firstLineChars="200" w:firstLine="420"/>
        <w:jc w:val="left"/>
        <w:rPr>
          <w:rFonts w:ascii="宋体" w:hAnsi="宋体" w:cs="黑体"/>
          <w:szCs w:val="21"/>
          <w:shd w:val="clear" w:color="auto" w:fill="FFFFFF"/>
        </w:rPr>
      </w:pPr>
      <w:r w:rsidRPr="007D3C36">
        <w:rPr>
          <w:rFonts w:ascii="宋体" w:hAnsi="宋体" w:cs="黑体" w:hint="eastAsia"/>
          <w:szCs w:val="21"/>
          <w:shd w:val="clear" w:color="auto" w:fill="FFFFFF"/>
        </w:rPr>
        <w:t>上述各项合同文件包括合同当事人就该项合同文件所作出的补充和修改，属于同一类内容的文件，应以最新签署的为准。专用合同条款及其附件须经合同当事人签字或盖章。</w:t>
      </w:r>
    </w:p>
    <w:p w:rsidR="006746FE" w:rsidRPr="007D3C36" w:rsidRDefault="008007A8">
      <w:pPr>
        <w:spacing w:line="360" w:lineRule="auto"/>
        <w:ind w:firstLineChars="200" w:firstLine="422"/>
        <w:rPr>
          <w:rFonts w:ascii="宋体" w:hAnsi="宋体" w:cs="黑体"/>
          <w:b/>
          <w:szCs w:val="21"/>
          <w:shd w:val="clear" w:color="auto" w:fill="FFFFFF"/>
        </w:rPr>
      </w:pPr>
      <w:bookmarkStart w:id="476" w:name="_Toc351203487"/>
      <w:r w:rsidRPr="007D3C36">
        <w:rPr>
          <w:rFonts w:ascii="宋体" w:hAnsi="宋体" w:cs="黑体" w:hint="eastAsia"/>
          <w:b/>
          <w:szCs w:val="21"/>
          <w:shd w:val="clear" w:color="auto" w:fill="FFFFFF"/>
        </w:rPr>
        <w:t>七、承诺</w:t>
      </w:r>
      <w:bookmarkEnd w:id="476"/>
    </w:p>
    <w:p w:rsidR="006746FE" w:rsidRPr="007D3C36" w:rsidRDefault="008007A8">
      <w:pPr>
        <w:spacing w:line="520" w:lineRule="exact"/>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t>1.发包人承诺按照法律规定履行项目审批手续、筹集工程建设资金并按照合同约定的期限和方式支付合同价款。</w:t>
      </w:r>
    </w:p>
    <w:p w:rsidR="006746FE" w:rsidRPr="007D3C36" w:rsidRDefault="008007A8">
      <w:pPr>
        <w:spacing w:line="520" w:lineRule="exact"/>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t>2.承包人承诺按照法律规定及合同约定组织完成工程施工，确保工程质量和安全，不进行转包及违法分包，并在缺陷责任期及保修期内承担相应的工程维修责任。</w:t>
      </w:r>
    </w:p>
    <w:p w:rsidR="006746FE" w:rsidRPr="007D3C36" w:rsidRDefault="008007A8">
      <w:pPr>
        <w:spacing w:line="520" w:lineRule="exact"/>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t>3.发包人和承包人通过招比选申请形式签订合同的，双方理解并承诺不再就同一工程另行签订与合同实质性内容相背离的协议。</w:t>
      </w:r>
    </w:p>
    <w:p w:rsidR="006746FE" w:rsidRPr="007D3C36" w:rsidRDefault="008007A8">
      <w:pPr>
        <w:spacing w:line="360" w:lineRule="auto"/>
        <w:ind w:firstLineChars="200" w:firstLine="422"/>
        <w:rPr>
          <w:rFonts w:ascii="宋体" w:hAnsi="宋体" w:cs="黑体"/>
          <w:b/>
          <w:szCs w:val="21"/>
          <w:shd w:val="clear" w:color="auto" w:fill="FFFFFF"/>
        </w:rPr>
      </w:pPr>
      <w:bookmarkStart w:id="477" w:name="_Toc351203488"/>
      <w:r w:rsidRPr="007D3C36">
        <w:rPr>
          <w:rFonts w:ascii="宋体" w:hAnsi="宋体" w:cs="黑体" w:hint="eastAsia"/>
          <w:b/>
          <w:szCs w:val="21"/>
          <w:shd w:val="clear" w:color="auto" w:fill="FFFFFF"/>
        </w:rPr>
        <w:t>八、词语含义</w:t>
      </w:r>
      <w:bookmarkEnd w:id="477"/>
    </w:p>
    <w:p w:rsidR="006746FE" w:rsidRPr="007D3C36" w:rsidRDefault="008007A8">
      <w:pPr>
        <w:spacing w:line="520" w:lineRule="exact"/>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t>本协议书中词语含义与第二部分通用合同条款中赋予的含义相同。</w:t>
      </w:r>
    </w:p>
    <w:p w:rsidR="006746FE" w:rsidRPr="007D3C36" w:rsidRDefault="008007A8">
      <w:pPr>
        <w:spacing w:line="360" w:lineRule="auto"/>
        <w:ind w:firstLineChars="200" w:firstLine="422"/>
        <w:rPr>
          <w:rFonts w:ascii="宋体" w:hAnsi="宋体" w:cs="黑体"/>
          <w:b/>
          <w:szCs w:val="21"/>
          <w:shd w:val="clear" w:color="auto" w:fill="FFFFFF"/>
        </w:rPr>
      </w:pPr>
      <w:bookmarkStart w:id="478" w:name="_Toc351203489"/>
      <w:r w:rsidRPr="007D3C36">
        <w:rPr>
          <w:rFonts w:ascii="宋体" w:hAnsi="宋体" w:cs="黑体" w:hint="eastAsia"/>
          <w:b/>
          <w:szCs w:val="21"/>
          <w:shd w:val="clear" w:color="auto" w:fill="FFFFFF"/>
        </w:rPr>
        <w:t>九、签订时间</w:t>
      </w:r>
      <w:bookmarkEnd w:id="478"/>
    </w:p>
    <w:p w:rsidR="006746FE" w:rsidRPr="007D3C36" w:rsidRDefault="008007A8">
      <w:pPr>
        <w:spacing w:line="520" w:lineRule="exact"/>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t>本合同于年月日签订。</w:t>
      </w:r>
    </w:p>
    <w:p w:rsidR="006746FE" w:rsidRPr="007D3C36" w:rsidRDefault="008007A8">
      <w:pPr>
        <w:spacing w:line="360" w:lineRule="auto"/>
        <w:ind w:firstLineChars="200" w:firstLine="422"/>
        <w:rPr>
          <w:rFonts w:ascii="宋体" w:hAnsi="宋体" w:cs="黑体"/>
          <w:b/>
          <w:szCs w:val="21"/>
          <w:shd w:val="clear" w:color="auto" w:fill="FFFFFF"/>
        </w:rPr>
      </w:pPr>
      <w:bookmarkStart w:id="479" w:name="_Toc351203490"/>
      <w:r w:rsidRPr="007D3C36">
        <w:rPr>
          <w:rFonts w:ascii="宋体" w:hAnsi="宋体" w:cs="黑体" w:hint="eastAsia"/>
          <w:b/>
          <w:szCs w:val="21"/>
          <w:shd w:val="clear" w:color="auto" w:fill="FFFFFF"/>
        </w:rPr>
        <w:t>十、签订地点</w:t>
      </w:r>
      <w:bookmarkEnd w:id="479"/>
    </w:p>
    <w:p w:rsidR="006746FE" w:rsidRPr="007D3C36" w:rsidRDefault="008007A8">
      <w:pPr>
        <w:spacing w:line="520" w:lineRule="exact"/>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t>本合同在签订。</w:t>
      </w:r>
    </w:p>
    <w:p w:rsidR="006746FE" w:rsidRPr="007D3C36" w:rsidRDefault="008007A8">
      <w:pPr>
        <w:spacing w:line="360" w:lineRule="auto"/>
        <w:ind w:firstLineChars="200" w:firstLine="422"/>
        <w:rPr>
          <w:rFonts w:ascii="宋体" w:hAnsi="宋体" w:cs="黑体"/>
          <w:b/>
          <w:szCs w:val="21"/>
          <w:shd w:val="clear" w:color="auto" w:fill="FFFFFF"/>
        </w:rPr>
      </w:pPr>
      <w:bookmarkStart w:id="480" w:name="_Toc351203491"/>
      <w:r w:rsidRPr="007D3C36">
        <w:rPr>
          <w:rFonts w:ascii="宋体" w:hAnsi="宋体" w:cs="黑体" w:hint="eastAsia"/>
          <w:b/>
          <w:szCs w:val="21"/>
          <w:shd w:val="clear" w:color="auto" w:fill="FFFFFF"/>
        </w:rPr>
        <w:t>十一、补充协议</w:t>
      </w:r>
      <w:bookmarkEnd w:id="480"/>
    </w:p>
    <w:p w:rsidR="006746FE" w:rsidRPr="007D3C36" w:rsidRDefault="008007A8">
      <w:pPr>
        <w:spacing w:line="520" w:lineRule="exact"/>
        <w:ind w:firstLineChars="200" w:firstLine="420"/>
        <w:rPr>
          <w:rFonts w:ascii="宋体" w:hAnsi="宋体" w:cs="黑体"/>
          <w:b/>
          <w:bCs/>
          <w:szCs w:val="21"/>
          <w:shd w:val="clear" w:color="auto" w:fill="FFFFFF"/>
        </w:rPr>
      </w:pPr>
      <w:r w:rsidRPr="007D3C36">
        <w:rPr>
          <w:rFonts w:ascii="宋体" w:hAnsi="宋体" w:cs="黑体" w:hint="eastAsia"/>
          <w:bCs/>
          <w:szCs w:val="21"/>
          <w:shd w:val="clear" w:color="auto" w:fill="FFFFFF"/>
        </w:rPr>
        <w:t>合同未尽事宜，合同当事人另行签订补充协议，补充协议是合同的组成部分。</w:t>
      </w:r>
    </w:p>
    <w:p w:rsidR="006746FE" w:rsidRPr="007D3C36" w:rsidRDefault="008007A8">
      <w:pPr>
        <w:spacing w:line="360" w:lineRule="auto"/>
        <w:ind w:firstLineChars="200" w:firstLine="422"/>
        <w:rPr>
          <w:rFonts w:ascii="宋体" w:hAnsi="宋体" w:cs="黑体"/>
          <w:b/>
          <w:szCs w:val="21"/>
          <w:shd w:val="clear" w:color="auto" w:fill="FFFFFF"/>
        </w:rPr>
      </w:pPr>
      <w:bookmarkStart w:id="481" w:name="_Toc351203492"/>
      <w:r w:rsidRPr="007D3C36">
        <w:rPr>
          <w:rFonts w:ascii="宋体" w:hAnsi="宋体" w:cs="黑体" w:hint="eastAsia"/>
          <w:b/>
          <w:szCs w:val="21"/>
          <w:shd w:val="clear" w:color="auto" w:fill="FFFFFF"/>
        </w:rPr>
        <w:t>十二、合同生效</w:t>
      </w:r>
      <w:bookmarkEnd w:id="481"/>
    </w:p>
    <w:p w:rsidR="006746FE" w:rsidRPr="007D3C36" w:rsidRDefault="008007A8">
      <w:pPr>
        <w:spacing w:line="520" w:lineRule="exact"/>
        <w:ind w:firstLineChars="200" w:firstLine="420"/>
        <w:rPr>
          <w:rFonts w:ascii="宋体" w:hAnsi="宋体" w:cs="黑体"/>
          <w:bCs/>
          <w:szCs w:val="21"/>
          <w:shd w:val="clear" w:color="auto" w:fill="FFFFFF"/>
        </w:rPr>
      </w:pPr>
      <w:r w:rsidRPr="007D3C36">
        <w:rPr>
          <w:rFonts w:ascii="宋体" w:hAnsi="宋体" w:cs="黑体" w:hint="eastAsia"/>
          <w:bCs/>
          <w:szCs w:val="21"/>
          <w:shd w:val="clear" w:color="auto" w:fill="FFFFFF"/>
        </w:rPr>
        <w:lastRenderedPageBreak/>
        <w:t>本合同自</w:t>
      </w:r>
      <w:r w:rsidRPr="007D3C36">
        <w:rPr>
          <w:rFonts w:ascii="宋体" w:hAnsi="宋体" w:cs="黑体" w:hint="eastAsia"/>
          <w:bCs/>
          <w:szCs w:val="21"/>
          <w:u w:val="single"/>
          <w:shd w:val="clear" w:color="auto" w:fill="FFFFFF"/>
        </w:rPr>
        <w:t xml:space="preserve"> 双方的法定代表人或其委托代理人在合同协议书上签字、加盖公章后合同 </w:t>
      </w:r>
      <w:r w:rsidRPr="007D3C36">
        <w:rPr>
          <w:rFonts w:ascii="宋体" w:hAnsi="宋体" w:cs="黑体" w:hint="eastAsia"/>
          <w:bCs/>
          <w:szCs w:val="21"/>
          <w:shd w:val="clear" w:color="auto" w:fill="FFFFFF"/>
        </w:rPr>
        <w:t>生效。</w:t>
      </w:r>
    </w:p>
    <w:p w:rsidR="006746FE" w:rsidRPr="007D3C36" w:rsidRDefault="008007A8">
      <w:pPr>
        <w:spacing w:line="360" w:lineRule="auto"/>
        <w:ind w:firstLineChars="200" w:firstLine="422"/>
        <w:rPr>
          <w:rFonts w:ascii="宋体" w:hAnsi="宋体" w:cs="黑体"/>
          <w:b/>
          <w:szCs w:val="21"/>
          <w:shd w:val="clear" w:color="auto" w:fill="FFFFFF"/>
        </w:rPr>
      </w:pPr>
      <w:bookmarkStart w:id="482" w:name="_Toc351203493"/>
      <w:r w:rsidRPr="007D3C36">
        <w:rPr>
          <w:rFonts w:ascii="宋体" w:hAnsi="宋体" w:cs="黑体" w:hint="eastAsia"/>
          <w:b/>
          <w:szCs w:val="21"/>
          <w:shd w:val="clear" w:color="auto" w:fill="FFFFFF"/>
        </w:rPr>
        <w:t>十三、合同份数</w:t>
      </w:r>
      <w:bookmarkEnd w:id="482"/>
    </w:p>
    <w:p w:rsidR="006746FE" w:rsidRPr="007D3C36" w:rsidRDefault="008007A8">
      <w:pPr>
        <w:spacing w:line="520" w:lineRule="exact"/>
        <w:ind w:firstLineChars="200" w:firstLine="420"/>
        <w:rPr>
          <w:rFonts w:ascii="宋体" w:hAnsi="宋体" w:cs="黑体"/>
          <w:szCs w:val="21"/>
          <w:shd w:val="clear" w:color="auto" w:fill="FFFFFF"/>
        </w:rPr>
      </w:pPr>
      <w:r w:rsidRPr="007D3C36">
        <w:rPr>
          <w:rFonts w:ascii="宋体" w:hAnsi="宋体" w:cs="黑体" w:hint="eastAsia"/>
          <w:szCs w:val="21"/>
          <w:shd w:val="clear" w:color="auto" w:fill="FFFFFF"/>
        </w:rPr>
        <w:t>本合同一式</w:t>
      </w:r>
      <w:r w:rsidRPr="007D3C36">
        <w:rPr>
          <w:rFonts w:ascii="宋体" w:hAnsi="宋体" w:cs="黑体" w:hint="eastAsia"/>
          <w:szCs w:val="21"/>
          <w:u w:val="single"/>
          <w:shd w:val="clear" w:color="auto" w:fill="FFFFFF"/>
        </w:rPr>
        <w:t xml:space="preserve">  拾  </w:t>
      </w:r>
      <w:r w:rsidRPr="007D3C36">
        <w:rPr>
          <w:rFonts w:ascii="宋体" w:hAnsi="宋体" w:cs="黑体" w:hint="eastAsia"/>
          <w:szCs w:val="21"/>
          <w:shd w:val="clear" w:color="auto" w:fill="FFFFFF"/>
        </w:rPr>
        <w:t>份，均具有同等法律效力，发包人执</w:t>
      </w:r>
      <w:r w:rsidRPr="007D3C36">
        <w:rPr>
          <w:rFonts w:ascii="宋体" w:hAnsi="宋体" w:cs="黑体" w:hint="eastAsia"/>
          <w:szCs w:val="21"/>
          <w:u w:val="single"/>
          <w:shd w:val="clear" w:color="auto" w:fill="FFFFFF"/>
        </w:rPr>
        <w:t xml:space="preserve">  捌  </w:t>
      </w:r>
      <w:r w:rsidRPr="007D3C36">
        <w:rPr>
          <w:rFonts w:ascii="宋体" w:hAnsi="宋体" w:cs="黑体" w:hint="eastAsia"/>
          <w:szCs w:val="21"/>
          <w:shd w:val="clear" w:color="auto" w:fill="FFFFFF"/>
        </w:rPr>
        <w:t>份，承包人执</w:t>
      </w:r>
      <w:r w:rsidRPr="007D3C36">
        <w:rPr>
          <w:rFonts w:ascii="宋体" w:hAnsi="宋体" w:cs="黑体" w:hint="eastAsia"/>
          <w:szCs w:val="21"/>
          <w:u w:val="single"/>
          <w:shd w:val="clear" w:color="auto" w:fill="FFFFFF"/>
        </w:rPr>
        <w:t xml:space="preserve">  贰  </w:t>
      </w:r>
      <w:r w:rsidRPr="007D3C36">
        <w:rPr>
          <w:rFonts w:ascii="宋体" w:hAnsi="宋体" w:cs="黑体" w:hint="eastAsia"/>
          <w:szCs w:val="21"/>
          <w:shd w:val="clear" w:color="auto" w:fill="FFFFFF"/>
        </w:rPr>
        <w:t>份。</w:t>
      </w:r>
    </w:p>
    <w:p w:rsidR="006746FE" w:rsidRPr="007D3C36" w:rsidRDefault="006746FE">
      <w:pPr>
        <w:pStyle w:val="4"/>
        <w:spacing w:before="120" w:after="120" w:line="520" w:lineRule="exact"/>
        <w:rPr>
          <w:rFonts w:ascii="宋体" w:hAnsi="宋体" w:cs="黑体"/>
          <w:b w:val="0"/>
          <w:szCs w:val="21"/>
          <w:shd w:val="clear" w:color="auto" w:fill="FFFFFF"/>
        </w:rPr>
      </w:pPr>
    </w:p>
    <w:p w:rsidR="006746FE" w:rsidRPr="007D3C36" w:rsidRDefault="008007A8">
      <w:pPr>
        <w:spacing w:line="520" w:lineRule="exact"/>
        <w:rPr>
          <w:rFonts w:ascii="宋体" w:hAnsi="宋体" w:cs="黑体"/>
          <w:szCs w:val="21"/>
          <w:shd w:val="clear" w:color="auto" w:fill="FFFFFF"/>
        </w:rPr>
      </w:pPr>
      <w:r w:rsidRPr="007D3C36">
        <w:rPr>
          <w:rFonts w:ascii="宋体" w:hAnsi="宋体" w:cs="黑体" w:hint="eastAsia"/>
          <w:szCs w:val="21"/>
          <w:shd w:val="clear" w:color="auto" w:fill="FFFFFF"/>
        </w:rPr>
        <w:t xml:space="preserve">   发包人：  (公章)                                 承包人：  (公章)</w:t>
      </w:r>
    </w:p>
    <w:p w:rsidR="006746FE" w:rsidRPr="007D3C36" w:rsidRDefault="006746FE">
      <w:pPr>
        <w:spacing w:line="520" w:lineRule="exact"/>
        <w:rPr>
          <w:rFonts w:ascii="宋体" w:hAnsi="宋体" w:cs="黑体"/>
          <w:szCs w:val="21"/>
          <w:shd w:val="clear" w:color="auto" w:fill="FFFFFF"/>
        </w:rPr>
      </w:pPr>
    </w:p>
    <w:p w:rsidR="006746FE" w:rsidRPr="007D3C36" w:rsidRDefault="008007A8">
      <w:pPr>
        <w:spacing w:line="520" w:lineRule="exact"/>
        <w:rPr>
          <w:rFonts w:ascii="宋体" w:hAnsi="宋体" w:cs="黑体"/>
          <w:szCs w:val="21"/>
          <w:shd w:val="clear" w:color="auto" w:fill="FFFFFF"/>
        </w:rPr>
      </w:pPr>
      <w:r w:rsidRPr="007D3C36">
        <w:rPr>
          <w:rFonts w:ascii="宋体" w:hAnsi="宋体" w:cs="黑体" w:hint="eastAsia"/>
          <w:szCs w:val="21"/>
          <w:shd w:val="clear" w:color="auto" w:fill="FFFFFF"/>
        </w:rPr>
        <w:t xml:space="preserve">   法定代表人：                                     法定代表人：</w:t>
      </w:r>
    </w:p>
    <w:p w:rsidR="006746FE" w:rsidRPr="007D3C36" w:rsidRDefault="006746FE">
      <w:pPr>
        <w:spacing w:line="520" w:lineRule="exact"/>
        <w:rPr>
          <w:rFonts w:ascii="宋体" w:hAnsi="宋体" w:cs="黑体"/>
          <w:szCs w:val="21"/>
          <w:shd w:val="clear" w:color="auto" w:fill="FFFFFF"/>
        </w:rPr>
      </w:pPr>
    </w:p>
    <w:p w:rsidR="006746FE" w:rsidRPr="007D3C36" w:rsidRDefault="008007A8">
      <w:pPr>
        <w:pStyle w:val="3"/>
        <w:spacing w:before="0" w:line="360" w:lineRule="auto"/>
        <w:ind w:leftChars="148" w:left="311"/>
        <w:rPr>
          <w:rFonts w:ascii="宋体" w:hAnsi="宋体" w:cs="黑体"/>
          <w:b w:val="0"/>
          <w:sz w:val="21"/>
          <w:szCs w:val="21"/>
          <w:shd w:val="clear" w:color="auto" w:fill="FFFFFF"/>
        </w:rPr>
      </w:pPr>
      <w:r w:rsidRPr="007D3C36">
        <w:rPr>
          <w:rFonts w:ascii="宋体" w:hAnsi="宋体" w:cs="黑体" w:hint="eastAsia"/>
          <w:b w:val="0"/>
          <w:sz w:val="21"/>
          <w:szCs w:val="21"/>
          <w:shd w:val="clear" w:color="auto" w:fill="FFFFFF"/>
        </w:rPr>
        <w:t>经办人：</w:t>
      </w:r>
      <w:r w:rsidRPr="007D3C36">
        <w:rPr>
          <w:rFonts w:ascii="宋体" w:hAnsi="宋体" w:cs="黑体" w:hint="eastAsia"/>
          <w:b w:val="0"/>
          <w:sz w:val="21"/>
          <w:szCs w:val="21"/>
          <w:shd w:val="clear" w:color="auto" w:fill="FFFFFF"/>
        </w:rPr>
        <w:t xml:space="preserve">                                         </w:t>
      </w:r>
      <w:r w:rsidRPr="007D3C36">
        <w:rPr>
          <w:rFonts w:ascii="宋体" w:hAnsi="宋体" w:cs="黑体" w:hint="eastAsia"/>
          <w:b w:val="0"/>
          <w:sz w:val="21"/>
          <w:szCs w:val="21"/>
          <w:shd w:val="clear" w:color="auto" w:fill="FFFFFF"/>
        </w:rPr>
        <w:t>经办人：</w:t>
      </w:r>
    </w:p>
    <w:p w:rsidR="006746FE" w:rsidRPr="007D3C36" w:rsidRDefault="008007A8">
      <w:pPr>
        <w:pStyle w:val="3"/>
        <w:spacing w:before="0" w:line="360" w:lineRule="auto"/>
        <w:jc w:val="center"/>
        <w:rPr>
          <w:rFonts w:ascii="宋体" w:hAnsi="宋体"/>
          <w:sz w:val="28"/>
          <w:shd w:val="clear" w:color="auto" w:fill="FFFFFF"/>
        </w:rPr>
      </w:pPr>
      <w:r w:rsidRPr="007D3C36">
        <w:rPr>
          <w:rFonts w:ascii="宋体" w:hAnsi="宋体" w:cs="黑体" w:hint="eastAsia"/>
          <w:b w:val="0"/>
          <w:sz w:val="21"/>
          <w:szCs w:val="21"/>
          <w:shd w:val="clear" w:color="auto" w:fill="FFFFFF"/>
        </w:rPr>
        <w:t>电话：</w:t>
      </w:r>
      <w:r w:rsidRPr="007D3C36">
        <w:rPr>
          <w:rFonts w:ascii="宋体" w:hAnsi="宋体" w:cs="黑体" w:hint="eastAsia"/>
          <w:b w:val="0"/>
          <w:sz w:val="21"/>
          <w:szCs w:val="21"/>
          <w:shd w:val="clear" w:color="auto" w:fill="FFFFFF"/>
        </w:rPr>
        <w:t xml:space="preserve">                                           </w:t>
      </w:r>
      <w:r w:rsidRPr="007D3C36">
        <w:rPr>
          <w:rFonts w:ascii="宋体" w:hAnsi="宋体" w:cs="黑体" w:hint="eastAsia"/>
          <w:b w:val="0"/>
          <w:sz w:val="21"/>
          <w:szCs w:val="21"/>
          <w:shd w:val="clear" w:color="auto" w:fill="FFFFFF"/>
        </w:rPr>
        <w:t>电话：</w:t>
      </w:r>
      <w:r w:rsidRPr="007D3C36">
        <w:rPr>
          <w:rFonts w:ascii="宋体" w:hAnsi="宋体" w:cs="黑体" w:hint="eastAsia"/>
          <w:b w:val="0"/>
          <w:sz w:val="21"/>
          <w:szCs w:val="21"/>
          <w:shd w:val="clear" w:color="auto" w:fill="FFFFFF"/>
        </w:rPr>
        <w:br w:type="page"/>
      </w:r>
      <w:bookmarkStart w:id="483" w:name="_Toc366845247"/>
      <w:bookmarkStart w:id="484" w:name="_Toc351203494"/>
      <w:bookmarkStart w:id="485" w:name="_Toc370728718"/>
      <w:bookmarkStart w:id="486" w:name="_Toc433623101"/>
      <w:r w:rsidRPr="007D3C36">
        <w:rPr>
          <w:rFonts w:ascii="宋体" w:hAnsi="宋体" w:hint="eastAsia"/>
          <w:sz w:val="28"/>
          <w:shd w:val="clear" w:color="auto" w:fill="FFFFFF"/>
        </w:rPr>
        <w:lastRenderedPageBreak/>
        <w:t>第二部分</w:t>
      </w:r>
      <w:r w:rsidRPr="007D3C36">
        <w:rPr>
          <w:rFonts w:ascii="宋体" w:hAnsi="宋体" w:hint="eastAsia"/>
          <w:sz w:val="28"/>
          <w:shd w:val="clear" w:color="auto" w:fill="FFFFFF"/>
        </w:rPr>
        <w:t xml:space="preserve"> </w:t>
      </w:r>
      <w:r w:rsidRPr="007D3C36">
        <w:rPr>
          <w:rFonts w:ascii="宋体" w:hAnsi="宋体" w:hint="eastAsia"/>
          <w:sz w:val="28"/>
          <w:shd w:val="clear" w:color="auto" w:fill="FFFFFF"/>
        </w:rPr>
        <w:t>通用合同条款</w:t>
      </w:r>
      <w:bookmarkStart w:id="487" w:name="_Toc351203632"/>
      <w:bookmarkEnd w:id="483"/>
      <w:bookmarkEnd w:id="484"/>
      <w:bookmarkEnd w:id="485"/>
      <w:bookmarkEnd w:id="486"/>
    </w:p>
    <w:p w:rsidR="006746FE" w:rsidRPr="007D3C36" w:rsidRDefault="008007A8">
      <w:pPr>
        <w:ind w:firstLineChars="200" w:firstLine="420"/>
        <w:rPr>
          <w:rFonts w:ascii="宋体" w:hAnsi="宋体"/>
          <w:szCs w:val="21"/>
          <w:shd w:val="clear" w:color="auto" w:fill="FFFFFF"/>
        </w:rPr>
      </w:pPr>
      <w:r w:rsidRPr="007D3C36">
        <w:rPr>
          <w:rFonts w:ascii="宋体" w:hAnsi="宋体" w:hint="eastAsia"/>
          <w:shd w:val="clear" w:color="auto" w:fill="FFFFFF"/>
        </w:rPr>
        <w:t>建设工程施工合同示范文本&lt;GF-2013-0201&gt;。</w:t>
      </w:r>
    </w:p>
    <w:p w:rsidR="006746FE" w:rsidRPr="007D3C36" w:rsidRDefault="006746FE">
      <w:pPr>
        <w:pStyle w:val="3"/>
        <w:jc w:val="center"/>
        <w:rPr>
          <w:rFonts w:ascii="宋体" w:hAnsi="宋体"/>
          <w:sz w:val="21"/>
          <w:szCs w:val="21"/>
          <w:shd w:val="clear" w:color="auto" w:fill="FFFFFF"/>
        </w:rPr>
      </w:pPr>
    </w:p>
    <w:p w:rsidR="006746FE" w:rsidRPr="007D3C36" w:rsidRDefault="006746FE">
      <w:pPr>
        <w:pStyle w:val="3"/>
        <w:rPr>
          <w:rFonts w:ascii="宋体" w:hAnsi="宋体"/>
          <w:sz w:val="21"/>
          <w:szCs w:val="21"/>
          <w:shd w:val="clear" w:color="auto" w:fill="FFFFFF"/>
        </w:rPr>
      </w:pPr>
      <w:bookmarkStart w:id="488" w:name="_Toc366845248"/>
      <w:bookmarkStart w:id="489" w:name="_Toc370728719"/>
      <w:bookmarkEnd w:id="487"/>
    </w:p>
    <w:p w:rsidR="006746FE" w:rsidRPr="007D3C36" w:rsidRDefault="008007A8">
      <w:pPr>
        <w:spacing w:line="400" w:lineRule="exact"/>
        <w:jc w:val="center"/>
        <w:rPr>
          <w:rFonts w:ascii="宋体" w:hAnsi="宋体"/>
          <w:b/>
          <w:sz w:val="28"/>
          <w:szCs w:val="28"/>
        </w:rPr>
      </w:pPr>
      <w:bookmarkStart w:id="490" w:name="_Toc433623102"/>
      <w:r w:rsidRPr="007D3C36">
        <w:rPr>
          <w:rFonts w:ascii="宋体" w:hAnsi="宋体" w:hint="eastAsia"/>
          <w:sz w:val="28"/>
          <w:shd w:val="clear" w:color="auto" w:fill="FFFFFF"/>
        </w:rPr>
        <w:br w:type="page"/>
      </w:r>
      <w:bookmarkEnd w:id="488"/>
      <w:bookmarkEnd w:id="489"/>
      <w:bookmarkEnd w:id="490"/>
      <w:r w:rsidRPr="007D3C36">
        <w:rPr>
          <w:rFonts w:ascii="宋体" w:hAnsi="宋体" w:hint="eastAsia"/>
          <w:b/>
          <w:sz w:val="28"/>
          <w:szCs w:val="28"/>
        </w:rPr>
        <w:lastRenderedPageBreak/>
        <w:t>专用合同条款</w:t>
      </w:r>
    </w:p>
    <w:p w:rsidR="006746FE" w:rsidRPr="007D3C36" w:rsidRDefault="008007A8">
      <w:pPr>
        <w:pStyle w:val="3"/>
        <w:spacing w:before="0" w:line="400" w:lineRule="exact"/>
        <w:ind w:left="720" w:hanging="720"/>
        <w:rPr>
          <w:rFonts w:ascii="宋体" w:eastAsia="宋体"/>
          <w:sz w:val="21"/>
          <w:szCs w:val="21"/>
        </w:rPr>
      </w:pPr>
      <w:bookmarkStart w:id="491" w:name="_Toc416687889"/>
      <w:bookmarkStart w:id="492" w:name="_Toc464062888"/>
      <w:bookmarkStart w:id="493" w:name="_Toc440373135"/>
      <w:bookmarkStart w:id="494" w:name="_Toc343768424"/>
      <w:bookmarkStart w:id="495" w:name="_Toc499039835"/>
      <w:bookmarkStart w:id="496" w:name="_Toc468094732"/>
      <w:r w:rsidRPr="007D3C36">
        <w:rPr>
          <w:rFonts w:ascii="宋体" w:eastAsia="宋体" w:hint="eastAsia"/>
          <w:sz w:val="21"/>
          <w:szCs w:val="21"/>
        </w:rPr>
        <w:t>1、 一般约定</w:t>
      </w:r>
      <w:bookmarkEnd w:id="491"/>
      <w:bookmarkEnd w:id="492"/>
      <w:bookmarkEnd w:id="493"/>
      <w:bookmarkEnd w:id="494"/>
      <w:bookmarkEnd w:id="495"/>
      <w:bookmarkEnd w:id="496"/>
    </w:p>
    <w:p w:rsidR="006746FE" w:rsidRPr="007D3C36" w:rsidRDefault="008007A8">
      <w:pPr>
        <w:spacing w:line="400" w:lineRule="exact"/>
        <w:rPr>
          <w:rFonts w:ascii="宋体" w:hAnsi="宋体" w:cs="MingLiU"/>
          <w:b/>
          <w:szCs w:val="21"/>
          <w:lang w:val="zh-CN"/>
        </w:rPr>
      </w:pPr>
      <w:bookmarkStart w:id="497" w:name="_Toc320778400"/>
      <w:r w:rsidRPr="007D3C36">
        <w:rPr>
          <w:rFonts w:ascii="宋体" w:hAnsi="宋体" w:cs="MingLiU" w:hint="eastAsia"/>
          <w:b/>
          <w:szCs w:val="21"/>
          <w:lang w:val="zh-CN"/>
        </w:rPr>
        <w:t>1.1  词语定义</w:t>
      </w:r>
      <w:bookmarkEnd w:id="497"/>
      <w:r w:rsidRPr="007D3C36">
        <w:rPr>
          <w:rFonts w:ascii="宋体" w:hAnsi="宋体" w:cs="MingLiU" w:hint="eastAsia"/>
          <w:b/>
          <w:szCs w:val="21"/>
          <w:lang w:val="zh-CN"/>
        </w:rPr>
        <w:tab/>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1.1.2 合同当事人和人员</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1.1.2.2  发包人：</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1.1.2.3  承包人：</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1.1.2.4  承包人项目经理：</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1.1.2.5  发包人项目经理：</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1.1.2.6  监理单位：</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1.1.2.7  总监理工程师：</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1.1.2.8  跟踪审核单位：</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1.1.2.9 设计人：</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1.1.3  工程和设备                            </w:t>
      </w:r>
    </w:p>
    <w:p w:rsidR="006746FE" w:rsidRPr="007D3C36" w:rsidRDefault="008007A8">
      <w:pPr>
        <w:spacing w:line="400" w:lineRule="exact"/>
        <w:rPr>
          <w:rFonts w:ascii="宋体" w:hAnsi="宋体"/>
          <w:szCs w:val="21"/>
        </w:rPr>
      </w:pPr>
      <w:r w:rsidRPr="007D3C36">
        <w:rPr>
          <w:rFonts w:ascii="宋体" w:hAnsi="宋体" w:hint="eastAsia"/>
          <w:szCs w:val="21"/>
        </w:rPr>
        <w:t xml:space="preserve">    1.1.3.2  永久工程：</w:t>
      </w:r>
      <w:r w:rsidRPr="007D3C36">
        <w:rPr>
          <w:rFonts w:ascii="宋体" w:hAnsi="宋体" w:hint="eastAsia"/>
          <w:szCs w:val="21"/>
          <w:u w:val="single"/>
        </w:rPr>
        <w:t>比选图纸约定建造并移交给发包人的工程。</w:t>
      </w:r>
    </w:p>
    <w:p w:rsidR="006746FE" w:rsidRPr="007D3C36" w:rsidRDefault="008007A8">
      <w:pPr>
        <w:spacing w:line="400" w:lineRule="exact"/>
        <w:rPr>
          <w:rFonts w:ascii="宋体" w:hAnsi="宋体"/>
          <w:szCs w:val="21"/>
        </w:rPr>
      </w:pPr>
      <w:r w:rsidRPr="007D3C36">
        <w:rPr>
          <w:rFonts w:ascii="宋体" w:hAnsi="宋体" w:hint="eastAsia"/>
          <w:szCs w:val="21"/>
        </w:rPr>
        <w:t xml:space="preserve">    1.1.3.3  临时工程：</w:t>
      </w:r>
      <w:r w:rsidRPr="007D3C36">
        <w:rPr>
          <w:rFonts w:ascii="宋体" w:hAnsi="宋体" w:hint="eastAsia"/>
          <w:szCs w:val="21"/>
          <w:u w:val="single"/>
        </w:rPr>
        <w:t>本合同涉及的所有用于施工的临时性工程</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1.1.3.4  单位工程：</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1.1.3.10  永久占地：</w:t>
      </w:r>
      <w:r w:rsidRPr="007D3C36">
        <w:rPr>
          <w:rFonts w:ascii="宋体" w:hAnsi="宋体" w:hint="eastAsia"/>
          <w:szCs w:val="21"/>
          <w:u w:val="single"/>
        </w:rPr>
        <w:t>见总平面图</w:t>
      </w:r>
      <w:r w:rsidRPr="007D3C36">
        <w:rPr>
          <w:rFonts w:ascii="宋体" w:hAnsi="宋体" w:hint="eastAsia"/>
          <w:szCs w:val="21"/>
        </w:rPr>
        <w:t xml:space="preserve"> 。          </w:t>
      </w:r>
    </w:p>
    <w:p w:rsidR="006746FE" w:rsidRPr="007D3C36" w:rsidRDefault="008007A8">
      <w:pPr>
        <w:spacing w:line="400" w:lineRule="exact"/>
        <w:ind w:firstLine="450"/>
        <w:rPr>
          <w:rFonts w:ascii="宋体" w:hAnsi="宋体"/>
          <w:szCs w:val="21"/>
        </w:rPr>
      </w:pPr>
      <w:r w:rsidRPr="007D3C36">
        <w:rPr>
          <w:rFonts w:ascii="宋体" w:hAnsi="宋体" w:hint="eastAsia"/>
          <w:szCs w:val="21"/>
        </w:rPr>
        <w:t>1.1.3.11  临时占地：</w:t>
      </w:r>
      <w:r w:rsidRPr="007D3C36">
        <w:rPr>
          <w:rFonts w:ascii="宋体" w:hAnsi="宋体" w:hint="eastAsia"/>
          <w:szCs w:val="21"/>
          <w:u w:val="single"/>
        </w:rPr>
        <w:t>由承包人承担。特殊情况，须由承包人编制单项方案，经监理人与发包人书面批准后，方能使用，费用已含在竞选报价中</w:t>
      </w:r>
      <w:r w:rsidRPr="007D3C36">
        <w:rPr>
          <w:rFonts w:ascii="宋体" w:hAnsi="宋体" w:hint="eastAsia"/>
          <w:szCs w:val="21"/>
        </w:rPr>
        <w:t>。</w:t>
      </w:r>
    </w:p>
    <w:p w:rsidR="006746FE" w:rsidRPr="007D3C36" w:rsidRDefault="008007A8">
      <w:pPr>
        <w:spacing w:line="400" w:lineRule="exact"/>
        <w:ind w:firstLine="450"/>
        <w:rPr>
          <w:rFonts w:ascii="宋体" w:hAnsi="宋体"/>
          <w:szCs w:val="21"/>
        </w:rPr>
      </w:pPr>
      <w:r w:rsidRPr="007D3C36">
        <w:rPr>
          <w:rFonts w:ascii="宋体" w:hAnsi="宋体" w:hint="eastAsia"/>
          <w:szCs w:val="21"/>
        </w:rPr>
        <w:t>补充第1.1.3.12项</w:t>
      </w:r>
    </w:p>
    <w:p w:rsidR="006746FE" w:rsidRPr="007D3C36" w:rsidRDefault="008007A8">
      <w:pPr>
        <w:spacing w:line="400" w:lineRule="exact"/>
        <w:ind w:firstLine="450"/>
        <w:rPr>
          <w:rFonts w:ascii="宋体" w:hAnsi="宋体"/>
          <w:szCs w:val="21"/>
          <w:u w:val="single"/>
        </w:rPr>
      </w:pPr>
      <w:r w:rsidRPr="007D3C36">
        <w:rPr>
          <w:rFonts w:ascii="宋体" w:hAnsi="宋体" w:hint="eastAsia"/>
          <w:szCs w:val="21"/>
        </w:rPr>
        <w:t xml:space="preserve">1.1.3.12  </w:t>
      </w:r>
      <w:r w:rsidRPr="007D3C36">
        <w:rPr>
          <w:rFonts w:ascii="宋体" w:hAnsi="宋体" w:hint="eastAsia"/>
          <w:szCs w:val="21"/>
          <w:u w:val="single"/>
        </w:rPr>
        <w:t>合同工程或合同段工程：指合同协议书中写明的合同范围内的全部工程。</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1.1.4  日期</w:t>
      </w:r>
    </w:p>
    <w:p w:rsidR="006746FE" w:rsidRPr="007D3C36" w:rsidRDefault="008007A8">
      <w:pPr>
        <w:tabs>
          <w:tab w:val="left" w:pos="5010"/>
        </w:tabs>
        <w:spacing w:line="400" w:lineRule="exact"/>
        <w:ind w:firstLineChars="150" w:firstLine="315"/>
        <w:rPr>
          <w:rFonts w:ascii="宋体" w:hAnsi="宋体"/>
          <w:szCs w:val="21"/>
        </w:rPr>
      </w:pPr>
      <w:r w:rsidRPr="007D3C36">
        <w:rPr>
          <w:rFonts w:ascii="宋体" w:hAnsi="宋体" w:hint="eastAsia"/>
          <w:szCs w:val="21"/>
        </w:rPr>
        <w:t>1.1.4.5 缺陷责任期：</w:t>
      </w:r>
      <w:r w:rsidRPr="007D3C36">
        <w:rPr>
          <w:rFonts w:ascii="宋体" w:hAnsi="宋体" w:hint="eastAsia"/>
          <w:szCs w:val="21"/>
          <w:u w:val="single"/>
        </w:rPr>
        <w:t>24个月</w:t>
      </w:r>
      <w:r w:rsidRPr="007D3C36">
        <w:rPr>
          <w:rFonts w:ascii="宋体" w:hAnsi="宋体" w:hint="eastAsia"/>
          <w:u w:val="single"/>
        </w:rPr>
        <w:t>（其中防水部分为60个月）</w:t>
      </w:r>
      <w:r w:rsidRPr="007D3C36">
        <w:rPr>
          <w:rFonts w:ascii="宋体" w:hAnsi="宋体" w:hint="eastAsia"/>
          <w:szCs w:val="21"/>
        </w:rPr>
        <w:t>。</w:t>
      </w:r>
    </w:p>
    <w:p w:rsidR="006746FE" w:rsidRPr="007D3C36" w:rsidRDefault="008007A8">
      <w:pPr>
        <w:spacing w:line="400" w:lineRule="exact"/>
        <w:ind w:firstLine="450"/>
        <w:rPr>
          <w:rFonts w:ascii="宋体" w:hAnsi="宋体"/>
          <w:szCs w:val="21"/>
        </w:rPr>
      </w:pPr>
      <w:r w:rsidRPr="007D3C36">
        <w:rPr>
          <w:rFonts w:ascii="宋体" w:hAnsi="宋体" w:hint="eastAsia"/>
          <w:szCs w:val="21"/>
        </w:rPr>
        <w:t>1.1.5  合同价格和费用</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第1.1.5.2项约定为，</w:t>
      </w:r>
      <w:r w:rsidRPr="007D3C36">
        <w:rPr>
          <w:rFonts w:ascii="宋体" w:hAnsi="宋体" w:hint="eastAsia"/>
          <w:szCs w:val="21"/>
          <w:u w:val="single"/>
        </w:rPr>
        <w:t>合同价格：指在合同协议书中写明的、承包人按照合同规定实施和完成本合同工程的施工及其缺陷的修复应得到的支付价款总额。</w:t>
      </w:r>
    </w:p>
    <w:p w:rsidR="006746FE" w:rsidRPr="007D3C36" w:rsidRDefault="008007A8">
      <w:pPr>
        <w:spacing w:line="400" w:lineRule="exact"/>
        <w:rPr>
          <w:rFonts w:ascii="宋体" w:hAnsi="宋体"/>
          <w:szCs w:val="21"/>
          <w:lang w:val="zh-CN"/>
        </w:rPr>
      </w:pPr>
      <w:r w:rsidRPr="007D3C36">
        <w:rPr>
          <w:rFonts w:ascii="宋体" w:hAnsi="宋体" w:cs="MingLiU" w:hint="eastAsia"/>
          <w:b/>
          <w:szCs w:val="21"/>
          <w:lang w:val="zh-CN"/>
        </w:rPr>
        <w:t xml:space="preserve">1.4  合同文件的优先顺序  </w:t>
      </w:r>
    </w:p>
    <w:p w:rsidR="006746FE" w:rsidRPr="007D3C36" w:rsidRDefault="008007A8">
      <w:pPr>
        <w:spacing w:line="400" w:lineRule="exact"/>
        <w:ind w:firstLine="465"/>
        <w:rPr>
          <w:rFonts w:ascii="宋体" w:hAnsi="宋体"/>
          <w:szCs w:val="21"/>
          <w:lang w:val="zh-CN"/>
        </w:rPr>
      </w:pPr>
      <w:r w:rsidRPr="007D3C36">
        <w:rPr>
          <w:rFonts w:ascii="宋体" w:hAnsi="宋体" w:hint="eastAsia"/>
          <w:szCs w:val="21"/>
          <w:lang w:val="zh-CN"/>
        </w:rPr>
        <w:t>合同文件的优先顺序：</w:t>
      </w:r>
    </w:p>
    <w:p w:rsidR="006746FE" w:rsidRPr="007D3C36" w:rsidRDefault="008007A8">
      <w:pPr>
        <w:spacing w:line="400" w:lineRule="exact"/>
        <w:ind w:firstLine="465"/>
        <w:rPr>
          <w:rFonts w:ascii="宋体" w:hAnsi="宋体"/>
          <w:szCs w:val="21"/>
        </w:rPr>
      </w:pPr>
      <w:r w:rsidRPr="007D3C36">
        <w:rPr>
          <w:rFonts w:ascii="宋体" w:hAnsi="宋体" w:hint="eastAsia"/>
          <w:szCs w:val="21"/>
        </w:rPr>
        <w:t>（1）合同协议书；</w:t>
      </w:r>
    </w:p>
    <w:p w:rsidR="006746FE" w:rsidRPr="007D3C36" w:rsidRDefault="008007A8">
      <w:pPr>
        <w:spacing w:line="400" w:lineRule="exact"/>
        <w:ind w:firstLine="465"/>
        <w:rPr>
          <w:rFonts w:ascii="宋体" w:hAnsi="宋体"/>
          <w:szCs w:val="21"/>
        </w:rPr>
      </w:pPr>
      <w:r w:rsidRPr="007D3C36">
        <w:rPr>
          <w:rFonts w:ascii="宋体" w:hAnsi="宋体" w:hint="eastAsia"/>
          <w:szCs w:val="21"/>
        </w:rPr>
        <w:t>（2）中选通知书和在实施过程中双方共同签署的补充与修正文件；</w:t>
      </w:r>
    </w:p>
    <w:p w:rsidR="006746FE" w:rsidRPr="007D3C36" w:rsidRDefault="008007A8">
      <w:pPr>
        <w:spacing w:line="400" w:lineRule="exact"/>
        <w:ind w:firstLine="465"/>
        <w:rPr>
          <w:rFonts w:ascii="宋体" w:hAnsi="宋体"/>
          <w:szCs w:val="21"/>
        </w:rPr>
      </w:pPr>
      <w:r w:rsidRPr="007D3C36">
        <w:rPr>
          <w:rFonts w:ascii="宋体" w:hAnsi="宋体" w:hint="eastAsia"/>
          <w:szCs w:val="21"/>
        </w:rPr>
        <w:t>（3）附加协议条款（如果有）</w:t>
      </w:r>
    </w:p>
    <w:p w:rsidR="006746FE" w:rsidRPr="007D3C36" w:rsidRDefault="008007A8">
      <w:pPr>
        <w:spacing w:line="400" w:lineRule="exact"/>
        <w:ind w:firstLine="465"/>
        <w:rPr>
          <w:rFonts w:ascii="宋体" w:hAnsi="宋体"/>
          <w:szCs w:val="21"/>
        </w:rPr>
      </w:pPr>
      <w:r w:rsidRPr="007D3C36">
        <w:rPr>
          <w:rFonts w:ascii="宋体" w:hAnsi="宋体" w:hint="eastAsia"/>
          <w:szCs w:val="21"/>
        </w:rPr>
        <w:t>（4）合同专用条款；</w:t>
      </w:r>
    </w:p>
    <w:p w:rsidR="006746FE" w:rsidRPr="007D3C36" w:rsidRDefault="008007A8">
      <w:pPr>
        <w:spacing w:line="400" w:lineRule="exact"/>
        <w:ind w:firstLine="465"/>
        <w:rPr>
          <w:rFonts w:ascii="宋体" w:hAnsi="宋体"/>
          <w:szCs w:val="21"/>
        </w:rPr>
      </w:pPr>
      <w:r w:rsidRPr="007D3C36">
        <w:rPr>
          <w:rFonts w:ascii="宋体" w:hAnsi="宋体" w:hint="eastAsia"/>
          <w:szCs w:val="21"/>
        </w:rPr>
        <w:t>（5）质量保修协议；</w:t>
      </w:r>
    </w:p>
    <w:p w:rsidR="006746FE" w:rsidRPr="007D3C36" w:rsidRDefault="008007A8">
      <w:pPr>
        <w:spacing w:line="400" w:lineRule="exact"/>
        <w:ind w:firstLine="465"/>
        <w:rPr>
          <w:rFonts w:ascii="宋体" w:hAnsi="宋体"/>
          <w:szCs w:val="21"/>
        </w:rPr>
      </w:pPr>
      <w:r w:rsidRPr="007D3C36">
        <w:rPr>
          <w:rFonts w:ascii="宋体" w:hAnsi="宋体" w:hint="eastAsia"/>
          <w:szCs w:val="21"/>
        </w:rPr>
        <w:t>（6）合同通用条款；</w:t>
      </w:r>
    </w:p>
    <w:p w:rsidR="006746FE" w:rsidRPr="007D3C36" w:rsidRDefault="008007A8">
      <w:pPr>
        <w:spacing w:line="400" w:lineRule="exact"/>
        <w:ind w:firstLine="465"/>
        <w:rPr>
          <w:rFonts w:ascii="宋体" w:hAnsi="宋体"/>
          <w:szCs w:val="21"/>
        </w:rPr>
      </w:pPr>
      <w:r w:rsidRPr="007D3C36">
        <w:rPr>
          <w:rFonts w:ascii="宋体" w:hAnsi="宋体" w:hint="eastAsia"/>
          <w:szCs w:val="21"/>
        </w:rPr>
        <w:t>（7）标准、规范、图纸及有关技术文件；</w:t>
      </w:r>
    </w:p>
    <w:p w:rsidR="006746FE" w:rsidRPr="007D3C36" w:rsidRDefault="008007A8">
      <w:pPr>
        <w:spacing w:line="400" w:lineRule="exact"/>
        <w:ind w:firstLine="465"/>
        <w:rPr>
          <w:rFonts w:ascii="宋体" w:hAnsi="宋体"/>
          <w:szCs w:val="21"/>
        </w:rPr>
      </w:pPr>
      <w:r w:rsidRPr="007D3C36">
        <w:rPr>
          <w:rFonts w:ascii="宋体" w:hAnsi="宋体" w:hint="eastAsia"/>
          <w:szCs w:val="21"/>
        </w:rPr>
        <w:lastRenderedPageBreak/>
        <w:t>（8）比选文件</w:t>
      </w:r>
    </w:p>
    <w:p w:rsidR="006746FE" w:rsidRPr="007D3C36" w:rsidRDefault="008007A8">
      <w:pPr>
        <w:spacing w:line="400" w:lineRule="exact"/>
        <w:ind w:firstLine="465"/>
        <w:rPr>
          <w:rFonts w:ascii="宋体" w:hAnsi="宋体"/>
          <w:szCs w:val="21"/>
        </w:rPr>
      </w:pPr>
      <w:r w:rsidRPr="007D3C36">
        <w:rPr>
          <w:rFonts w:ascii="宋体" w:hAnsi="宋体" w:hint="eastAsia"/>
          <w:szCs w:val="21"/>
        </w:rPr>
        <w:t>（9）工程量清单</w:t>
      </w:r>
    </w:p>
    <w:p w:rsidR="006746FE" w:rsidRPr="007D3C36" w:rsidRDefault="008007A8">
      <w:pPr>
        <w:spacing w:line="400" w:lineRule="exact"/>
        <w:ind w:firstLine="465"/>
        <w:rPr>
          <w:rFonts w:ascii="宋体" w:hAnsi="宋体"/>
          <w:szCs w:val="21"/>
        </w:rPr>
      </w:pPr>
      <w:r w:rsidRPr="007D3C36">
        <w:rPr>
          <w:rFonts w:ascii="宋体" w:hAnsi="宋体" w:hint="eastAsia"/>
          <w:szCs w:val="21"/>
        </w:rPr>
        <w:t>（10）竞选文件</w:t>
      </w:r>
    </w:p>
    <w:p w:rsidR="006746FE" w:rsidRPr="007D3C36" w:rsidRDefault="008007A8">
      <w:pPr>
        <w:spacing w:line="400" w:lineRule="exact"/>
        <w:ind w:firstLine="450"/>
        <w:rPr>
          <w:rFonts w:ascii="宋体" w:hAnsi="宋体"/>
          <w:szCs w:val="21"/>
          <w:lang w:val="zh-CN"/>
        </w:rPr>
      </w:pPr>
      <w:r w:rsidRPr="007D3C36">
        <w:rPr>
          <w:rFonts w:ascii="宋体" w:hAnsi="宋体" w:hint="eastAsia"/>
          <w:szCs w:val="21"/>
        </w:rPr>
        <w:t>（11）其他合同文件。</w:t>
      </w:r>
    </w:p>
    <w:p w:rsidR="006746FE" w:rsidRPr="007D3C36" w:rsidRDefault="008007A8">
      <w:pPr>
        <w:spacing w:line="400" w:lineRule="exact"/>
        <w:rPr>
          <w:rFonts w:ascii="宋体" w:hAnsi="宋体"/>
          <w:b/>
          <w:szCs w:val="21"/>
        </w:rPr>
      </w:pPr>
      <w:bookmarkStart w:id="498" w:name="_Toc320778401"/>
      <w:r w:rsidRPr="007D3C36">
        <w:rPr>
          <w:rFonts w:ascii="宋体" w:hAnsi="宋体" w:hint="eastAsia"/>
          <w:b/>
          <w:szCs w:val="21"/>
        </w:rPr>
        <w:t>1.5  合同生效的条件</w:t>
      </w:r>
      <w:bookmarkEnd w:id="498"/>
    </w:p>
    <w:p w:rsidR="006746FE" w:rsidRPr="007D3C36" w:rsidRDefault="008007A8">
      <w:pPr>
        <w:spacing w:line="400" w:lineRule="exact"/>
        <w:ind w:firstLine="555"/>
        <w:rPr>
          <w:rFonts w:ascii="宋体" w:hAnsi="宋体"/>
          <w:szCs w:val="21"/>
        </w:rPr>
      </w:pPr>
      <w:r w:rsidRPr="007D3C36">
        <w:rPr>
          <w:rFonts w:ascii="宋体" w:hAnsi="宋体" w:hint="eastAsia"/>
          <w:szCs w:val="21"/>
        </w:rPr>
        <w:t>合同生效的条件：</w:t>
      </w:r>
      <w:r w:rsidRPr="007D3C36">
        <w:rPr>
          <w:rFonts w:ascii="宋体" w:hAnsi="宋体" w:hint="eastAsia"/>
          <w:szCs w:val="21"/>
          <w:u w:val="single"/>
        </w:rPr>
        <w:t>经双方法定代表人签字盖章后生效。</w:t>
      </w:r>
    </w:p>
    <w:p w:rsidR="006746FE" w:rsidRPr="007D3C36" w:rsidRDefault="008007A8">
      <w:pPr>
        <w:spacing w:line="400" w:lineRule="exact"/>
        <w:rPr>
          <w:rFonts w:ascii="宋体" w:hAnsi="宋体"/>
          <w:b/>
          <w:szCs w:val="21"/>
        </w:rPr>
      </w:pPr>
      <w:bookmarkStart w:id="499" w:name="_Toc320778402"/>
      <w:r w:rsidRPr="007D3C36">
        <w:rPr>
          <w:rFonts w:ascii="宋体" w:hAnsi="宋体" w:hint="eastAsia"/>
          <w:b/>
          <w:szCs w:val="21"/>
        </w:rPr>
        <w:t>1.6  图纸和承包人文件</w:t>
      </w:r>
      <w:bookmarkEnd w:id="499"/>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1.6.2 承包人提供的文件范围：</w:t>
      </w:r>
      <w:r w:rsidRPr="007D3C36">
        <w:rPr>
          <w:rFonts w:ascii="宋体" w:hAnsi="宋体" w:hint="eastAsia"/>
          <w:szCs w:val="21"/>
          <w:u w:val="single"/>
        </w:rPr>
        <w:t>项目部组织文件、施工组织设计（含网络图）、进度计划、工程质量保证体系、安全保证体系等合同要求与施工需要的文件</w:t>
      </w:r>
      <w:r w:rsidRPr="007D3C36">
        <w:rPr>
          <w:rFonts w:ascii="宋体" w:hAnsi="宋体" w:hint="eastAsia"/>
          <w:szCs w:val="21"/>
        </w:rPr>
        <w:t>。</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1.6.3  监理人签发图纸约定的期限：</w:t>
      </w:r>
      <w:r w:rsidRPr="007D3C36">
        <w:rPr>
          <w:rFonts w:ascii="宋体" w:hAnsi="宋体" w:hint="eastAsia"/>
          <w:szCs w:val="21"/>
          <w:u w:val="single"/>
        </w:rPr>
        <w:t>不少于该项工作施工前2天</w:t>
      </w:r>
      <w:r w:rsidRPr="007D3C36">
        <w:rPr>
          <w:rFonts w:ascii="宋体" w:hAnsi="宋体" w:hint="eastAsia"/>
          <w:szCs w:val="21"/>
        </w:rPr>
        <w:t>。</w:t>
      </w:r>
    </w:p>
    <w:p w:rsidR="006746FE" w:rsidRPr="007D3C36" w:rsidRDefault="008007A8">
      <w:pPr>
        <w:spacing w:line="400" w:lineRule="exact"/>
        <w:rPr>
          <w:rFonts w:ascii="宋体" w:hAnsi="宋体"/>
          <w:b/>
          <w:szCs w:val="21"/>
        </w:rPr>
      </w:pPr>
      <w:r w:rsidRPr="007D3C36">
        <w:rPr>
          <w:rFonts w:ascii="宋体" w:hAnsi="宋体" w:hint="eastAsia"/>
          <w:b/>
          <w:szCs w:val="21"/>
        </w:rPr>
        <w:t>1.7  联络</w:t>
      </w:r>
    </w:p>
    <w:p w:rsidR="006746FE" w:rsidRPr="007D3C36" w:rsidRDefault="008007A8">
      <w:pPr>
        <w:autoSpaceDE w:val="0"/>
        <w:autoSpaceDN w:val="0"/>
        <w:spacing w:line="400" w:lineRule="exact"/>
        <w:ind w:firstLineChars="200" w:firstLine="420"/>
        <w:rPr>
          <w:rFonts w:ascii="宋体" w:hAnsi="宋体"/>
          <w:szCs w:val="21"/>
          <w:lang w:val="zh-CN"/>
        </w:rPr>
      </w:pPr>
      <w:r w:rsidRPr="007D3C36">
        <w:rPr>
          <w:rFonts w:ascii="宋体" w:hAnsi="宋体" w:hint="eastAsia"/>
          <w:szCs w:val="21"/>
          <w:lang w:val="zh-CN"/>
        </w:rPr>
        <w:t>1.7.2  联络送达的期限：</w:t>
      </w:r>
      <w:r w:rsidRPr="007D3C36">
        <w:rPr>
          <w:rFonts w:ascii="宋体" w:hAnsi="宋体" w:hint="eastAsia"/>
          <w:szCs w:val="21"/>
          <w:u w:val="single"/>
          <w:lang w:val="zh-CN"/>
        </w:rPr>
        <w:t>1天。</w:t>
      </w:r>
    </w:p>
    <w:p w:rsidR="006746FE" w:rsidRPr="007D3C36" w:rsidRDefault="008007A8">
      <w:pPr>
        <w:pStyle w:val="3"/>
        <w:spacing w:before="0" w:line="400" w:lineRule="exact"/>
        <w:ind w:left="720" w:hanging="720"/>
        <w:rPr>
          <w:rFonts w:ascii="宋体" w:eastAsia="宋体"/>
          <w:sz w:val="21"/>
          <w:szCs w:val="21"/>
        </w:rPr>
      </w:pPr>
      <w:bookmarkStart w:id="500" w:name="_Toc464062889"/>
      <w:bookmarkStart w:id="501" w:name="_Toc320778403"/>
      <w:bookmarkStart w:id="502" w:name="_Toc290119092"/>
      <w:bookmarkStart w:id="503" w:name="_Toc338920839"/>
      <w:bookmarkStart w:id="504" w:name="_Toc440373136"/>
      <w:bookmarkStart w:id="505" w:name="_Toc343768425"/>
      <w:bookmarkStart w:id="506" w:name="_Toc416687890"/>
      <w:bookmarkStart w:id="507" w:name="_Toc468094733"/>
      <w:bookmarkStart w:id="508" w:name="_Toc499039836"/>
      <w:r w:rsidRPr="007D3C36">
        <w:rPr>
          <w:rFonts w:ascii="宋体" w:eastAsia="宋体" w:hint="eastAsia"/>
          <w:sz w:val="21"/>
          <w:szCs w:val="21"/>
        </w:rPr>
        <w:t>2、发包人义务</w:t>
      </w:r>
      <w:bookmarkEnd w:id="500"/>
      <w:bookmarkEnd w:id="501"/>
      <w:bookmarkEnd w:id="502"/>
      <w:bookmarkEnd w:id="503"/>
      <w:bookmarkEnd w:id="504"/>
      <w:bookmarkEnd w:id="505"/>
      <w:bookmarkEnd w:id="506"/>
      <w:bookmarkEnd w:id="507"/>
      <w:bookmarkEnd w:id="508"/>
    </w:p>
    <w:p w:rsidR="006746FE" w:rsidRPr="007D3C36" w:rsidRDefault="008007A8">
      <w:pPr>
        <w:spacing w:line="400" w:lineRule="exact"/>
        <w:rPr>
          <w:rFonts w:ascii="宋体" w:hAnsi="宋体"/>
          <w:b/>
          <w:szCs w:val="21"/>
        </w:rPr>
      </w:pPr>
      <w:bookmarkStart w:id="509" w:name="_Toc320778404"/>
      <w:r w:rsidRPr="007D3C36">
        <w:rPr>
          <w:rFonts w:ascii="宋体" w:hAnsi="宋体" w:hint="eastAsia"/>
          <w:b/>
          <w:szCs w:val="21"/>
        </w:rPr>
        <w:t>2.3  提供施工场地</w:t>
      </w:r>
      <w:bookmarkEnd w:id="509"/>
    </w:p>
    <w:p w:rsidR="006746FE" w:rsidRPr="007D3C36" w:rsidRDefault="008007A8">
      <w:pPr>
        <w:spacing w:line="400" w:lineRule="exact"/>
        <w:ind w:firstLine="555"/>
        <w:rPr>
          <w:rFonts w:ascii="宋体" w:hAnsi="宋体"/>
          <w:szCs w:val="21"/>
        </w:rPr>
      </w:pPr>
      <w:r w:rsidRPr="007D3C36">
        <w:rPr>
          <w:rFonts w:ascii="宋体" w:hAnsi="宋体" w:hint="eastAsia"/>
          <w:szCs w:val="21"/>
        </w:rPr>
        <w:t>发包人提供施工场地和有关资料的时间：</w:t>
      </w:r>
      <w:r w:rsidRPr="007D3C36">
        <w:rPr>
          <w:rFonts w:ascii="宋体" w:hAnsi="宋体" w:hint="eastAsia"/>
          <w:szCs w:val="21"/>
          <w:u w:val="single"/>
        </w:rPr>
        <w:t>开工前完成</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510" w:name="_Toc320778405"/>
      <w:r w:rsidRPr="007D3C36">
        <w:rPr>
          <w:rFonts w:ascii="宋体" w:hAnsi="宋体" w:hint="eastAsia"/>
          <w:b/>
          <w:szCs w:val="21"/>
        </w:rPr>
        <w:t>2.9  提供资料</w:t>
      </w:r>
      <w:bookmarkEnd w:id="510"/>
    </w:p>
    <w:p w:rsidR="006746FE" w:rsidRPr="007D3C36" w:rsidRDefault="008007A8">
      <w:pPr>
        <w:spacing w:line="400" w:lineRule="exact"/>
        <w:rPr>
          <w:rFonts w:ascii="宋体" w:hAnsi="宋体"/>
          <w:szCs w:val="21"/>
        </w:rPr>
      </w:pPr>
      <w:r w:rsidRPr="007D3C36">
        <w:rPr>
          <w:rFonts w:ascii="宋体" w:hAnsi="宋体" w:hint="eastAsia"/>
          <w:szCs w:val="21"/>
        </w:rPr>
        <w:t>2.9.1  转交项目基础资料</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发包人按合同约定、行政法规或行业规定，向承包人转交项目前期工作及方案设计、初步设计、施工图设计等形成的项目基础资料。如转交的项目基础资料有不真实、不准确或不齐全时，发包人有义务核实、明确或会同承包人向有关部门要求进一步实充资料。</w:t>
      </w:r>
    </w:p>
    <w:p w:rsidR="006746FE" w:rsidRPr="007D3C36" w:rsidRDefault="008007A8">
      <w:pPr>
        <w:spacing w:line="400" w:lineRule="exact"/>
        <w:ind w:firstLine="570"/>
        <w:rPr>
          <w:rFonts w:ascii="宋体" w:hAnsi="宋体"/>
          <w:szCs w:val="21"/>
          <w:u w:val="single"/>
        </w:rPr>
      </w:pPr>
      <w:r w:rsidRPr="007D3C36">
        <w:rPr>
          <w:rFonts w:ascii="宋体" w:hAnsi="宋体" w:hint="eastAsia"/>
          <w:szCs w:val="21"/>
          <w:u w:val="single"/>
        </w:rPr>
        <w:t>发包人转交的上述项目基础资料中有专利商提供的技术或工艺包，或是独立建筑师提供的建筑艺术造型等，发包人会同承包人请求有关部门组织专利商或独立建筑师与承包人进行数据、条件和资料的交换、协调和交接。</w:t>
      </w:r>
    </w:p>
    <w:p w:rsidR="006746FE" w:rsidRPr="007D3C36" w:rsidRDefault="008007A8">
      <w:pPr>
        <w:pStyle w:val="3"/>
        <w:spacing w:before="0" w:line="400" w:lineRule="exact"/>
        <w:ind w:left="720" w:hanging="720"/>
        <w:rPr>
          <w:rFonts w:ascii="宋体" w:eastAsia="宋体"/>
          <w:sz w:val="21"/>
          <w:szCs w:val="21"/>
        </w:rPr>
      </w:pPr>
      <w:bookmarkStart w:id="511" w:name="_Toc464062890"/>
      <w:bookmarkStart w:id="512" w:name="_Toc416687891"/>
      <w:bookmarkStart w:id="513" w:name="_Toc320778406"/>
      <w:bookmarkStart w:id="514" w:name="_Toc290119093"/>
      <w:bookmarkStart w:id="515" w:name="_Toc343768426"/>
      <w:bookmarkStart w:id="516" w:name="_Toc440373137"/>
      <w:bookmarkStart w:id="517" w:name="_Toc338920840"/>
      <w:bookmarkStart w:id="518" w:name="_Toc468094734"/>
      <w:bookmarkStart w:id="519" w:name="_Toc499039837"/>
      <w:r w:rsidRPr="007D3C36">
        <w:rPr>
          <w:rFonts w:ascii="宋体" w:eastAsia="宋体" w:hint="eastAsia"/>
          <w:sz w:val="21"/>
          <w:szCs w:val="21"/>
        </w:rPr>
        <w:t>3、监理人</w:t>
      </w:r>
      <w:bookmarkEnd w:id="511"/>
      <w:bookmarkEnd w:id="512"/>
      <w:bookmarkEnd w:id="513"/>
      <w:bookmarkEnd w:id="514"/>
      <w:bookmarkEnd w:id="515"/>
      <w:bookmarkEnd w:id="516"/>
      <w:bookmarkEnd w:id="517"/>
      <w:bookmarkEnd w:id="518"/>
      <w:bookmarkEnd w:id="519"/>
    </w:p>
    <w:p w:rsidR="006746FE" w:rsidRPr="007D3C36" w:rsidRDefault="008007A8">
      <w:pPr>
        <w:spacing w:line="400" w:lineRule="exact"/>
        <w:rPr>
          <w:rFonts w:ascii="宋体" w:hAnsi="宋体"/>
          <w:b/>
          <w:szCs w:val="21"/>
        </w:rPr>
      </w:pPr>
      <w:bookmarkStart w:id="520" w:name="_Toc320778407"/>
      <w:r w:rsidRPr="007D3C36">
        <w:rPr>
          <w:rFonts w:ascii="宋体" w:hAnsi="宋体" w:hint="eastAsia"/>
          <w:b/>
          <w:szCs w:val="21"/>
        </w:rPr>
        <w:t>3.1  监理人的职责和权力</w:t>
      </w:r>
      <w:bookmarkEnd w:id="520"/>
    </w:p>
    <w:p w:rsidR="006746FE" w:rsidRPr="007D3C36" w:rsidRDefault="008007A8">
      <w:pPr>
        <w:spacing w:line="400" w:lineRule="exact"/>
        <w:ind w:firstLine="555"/>
        <w:rPr>
          <w:rFonts w:ascii="宋体" w:hAnsi="宋体"/>
          <w:szCs w:val="21"/>
        </w:rPr>
      </w:pPr>
      <w:r w:rsidRPr="007D3C36">
        <w:rPr>
          <w:rFonts w:ascii="宋体" w:hAnsi="宋体" w:hint="eastAsia"/>
          <w:szCs w:val="21"/>
        </w:rPr>
        <w:t>委派的工程师姓名：   职务：</w:t>
      </w:r>
    </w:p>
    <w:p w:rsidR="006746FE" w:rsidRPr="007D3C36" w:rsidRDefault="008007A8">
      <w:pPr>
        <w:spacing w:line="400" w:lineRule="exact"/>
        <w:ind w:firstLine="555"/>
        <w:rPr>
          <w:rFonts w:ascii="宋体" w:hAnsi="宋体"/>
          <w:szCs w:val="21"/>
        </w:rPr>
      </w:pPr>
      <w:r w:rsidRPr="007D3C36">
        <w:rPr>
          <w:rFonts w:ascii="宋体" w:hAnsi="宋体" w:hint="eastAsia"/>
          <w:szCs w:val="21"/>
        </w:rPr>
        <w:t>监理人必须履行《监理服务合同》及本合同规定的职责。</w:t>
      </w:r>
    </w:p>
    <w:p w:rsidR="006746FE" w:rsidRPr="007D3C36" w:rsidRDefault="008007A8">
      <w:pPr>
        <w:autoSpaceDE w:val="0"/>
        <w:autoSpaceDN w:val="0"/>
        <w:spacing w:line="400" w:lineRule="exact"/>
        <w:ind w:firstLine="525"/>
        <w:rPr>
          <w:rFonts w:ascii="宋体" w:hAnsi="宋体"/>
          <w:szCs w:val="21"/>
          <w:u w:val="single"/>
          <w:lang w:val="zh-CN"/>
        </w:rPr>
      </w:pPr>
      <w:r w:rsidRPr="007D3C36">
        <w:rPr>
          <w:rFonts w:ascii="宋体" w:hAnsi="宋体" w:hint="eastAsia"/>
          <w:szCs w:val="21"/>
          <w:lang w:val="zh-CN"/>
        </w:rPr>
        <w:t>发包人委托监理的职权：</w:t>
      </w:r>
      <w:r w:rsidRPr="007D3C36">
        <w:rPr>
          <w:rFonts w:ascii="宋体" w:hAnsi="宋体" w:hint="eastAsia"/>
          <w:szCs w:val="21"/>
          <w:u w:val="single"/>
          <w:lang w:val="zh-CN"/>
        </w:rPr>
        <w:t>对本工程的施工质量、进度、投资、安全文明施工、合同管理等实施控制和监理。对隐蔽工程及施工质量进行验收，对项目管理进行协调，对工程量和现场签证进行审核，以及发包人赋予的其他职权。</w:t>
      </w:r>
    </w:p>
    <w:p w:rsidR="006746FE" w:rsidRPr="007D3C36" w:rsidRDefault="008007A8">
      <w:pPr>
        <w:autoSpaceDE w:val="0"/>
        <w:autoSpaceDN w:val="0"/>
        <w:spacing w:line="400" w:lineRule="exact"/>
        <w:ind w:firstLine="525"/>
        <w:rPr>
          <w:rFonts w:ascii="宋体" w:hAnsi="宋体"/>
          <w:szCs w:val="21"/>
        </w:rPr>
      </w:pPr>
      <w:r w:rsidRPr="007D3C36">
        <w:rPr>
          <w:rFonts w:ascii="宋体" w:hAnsi="宋体" w:hint="eastAsia"/>
          <w:szCs w:val="21"/>
        </w:rPr>
        <w:t>监理人需要取得发包人批准才能行使的职权：</w:t>
      </w:r>
    </w:p>
    <w:p w:rsidR="006746FE" w:rsidRPr="007D3C36" w:rsidRDefault="008007A8">
      <w:pPr>
        <w:autoSpaceDE w:val="0"/>
        <w:autoSpaceDN w:val="0"/>
        <w:spacing w:line="400" w:lineRule="exact"/>
        <w:ind w:firstLine="525"/>
        <w:rPr>
          <w:rFonts w:ascii="宋体" w:hAnsi="宋体"/>
          <w:szCs w:val="21"/>
          <w:u w:val="single"/>
        </w:rPr>
      </w:pPr>
      <w:r w:rsidRPr="007D3C36">
        <w:rPr>
          <w:rFonts w:ascii="宋体" w:hAnsi="宋体" w:hint="eastAsia"/>
          <w:szCs w:val="21"/>
          <w:u w:val="single"/>
        </w:rPr>
        <w:t>（1）根据第4.3款，同意分包本工程的某些非主体和非关键性工作；</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（2）确定第4.7款下的承包人人员更换；</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（3）确定第4.11款下产生的费用增加额；</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（4）根据第11.1款、第12.3款、第12.4款发布开工通知、暂停施工指示或复工通知；</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lastRenderedPageBreak/>
        <w:t>（5）确定第11.3款、11.4款下的工期延长；</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（6）审查批准技术标准或设计的变更；</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（7）根据第15.3款发出的变更指示；</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（8）确定第15.4款下变更工作的单价；</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（9）按照15.6款决定有关暂列金额的使用；</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（10）确定15.8款项下的暂估价金额；</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（11）确定第23.1款项下的索赔额。</w:t>
      </w:r>
    </w:p>
    <w:p w:rsidR="006746FE" w:rsidRPr="007D3C36" w:rsidRDefault="008007A8">
      <w:pPr>
        <w:spacing w:line="400" w:lineRule="exact"/>
        <w:ind w:firstLine="555"/>
        <w:rPr>
          <w:rFonts w:ascii="宋体" w:hAnsi="宋体"/>
          <w:szCs w:val="21"/>
        </w:rPr>
      </w:pPr>
      <w:r w:rsidRPr="007D3C36">
        <w:rPr>
          <w:rFonts w:ascii="宋体" w:hAnsi="宋体" w:hint="eastAsia"/>
          <w:szCs w:val="21"/>
          <w:u w:val="single"/>
        </w:rPr>
        <w:t>按第15.3款发出变更指示时，超过发包人对监理人授权范围（详见《监理服务合同》）有关规定者，需先报发包人批准。</w:t>
      </w:r>
    </w:p>
    <w:p w:rsidR="006746FE" w:rsidRPr="007D3C36" w:rsidRDefault="008007A8">
      <w:pPr>
        <w:spacing w:line="400" w:lineRule="exact"/>
        <w:rPr>
          <w:rFonts w:ascii="宋体" w:hAnsi="宋体"/>
          <w:b/>
          <w:szCs w:val="21"/>
        </w:rPr>
      </w:pPr>
      <w:bookmarkStart w:id="521" w:name="_Toc320778408"/>
      <w:r w:rsidRPr="007D3C36">
        <w:rPr>
          <w:rFonts w:ascii="宋体" w:hAnsi="宋体" w:hint="eastAsia"/>
          <w:b/>
          <w:szCs w:val="21"/>
        </w:rPr>
        <w:t>3.5  商定或确定</w:t>
      </w:r>
      <w:bookmarkEnd w:id="521"/>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第3.5.1项补充：</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若该项商定或确定导致费用增加和（或）工期延长，或者涉及确定变更工程的价格，则监理人在发出通知前，应征得发包人的同意。</w:t>
      </w:r>
    </w:p>
    <w:p w:rsidR="006746FE" w:rsidRPr="007D3C36" w:rsidRDefault="008007A8">
      <w:pPr>
        <w:pStyle w:val="3"/>
        <w:spacing w:before="0" w:line="400" w:lineRule="exact"/>
        <w:ind w:left="720" w:hanging="720"/>
        <w:rPr>
          <w:rFonts w:ascii="宋体" w:eastAsia="宋体"/>
          <w:sz w:val="21"/>
          <w:szCs w:val="21"/>
        </w:rPr>
      </w:pPr>
      <w:bookmarkStart w:id="522" w:name="_Toc464062891"/>
      <w:bookmarkStart w:id="523" w:name="_Toc338920841"/>
      <w:bookmarkStart w:id="524" w:name="_Toc343768427"/>
      <w:bookmarkStart w:id="525" w:name="_Toc416687892"/>
      <w:bookmarkStart w:id="526" w:name="_Toc290119094"/>
      <w:bookmarkStart w:id="527" w:name="_Toc320778409"/>
      <w:bookmarkStart w:id="528" w:name="_Toc440373138"/>
      <w:bookmarkStart w:id="529" w:name="_Toc468094735"/>
      <w:bookmarkStart w:id="530" w:name="_Toc499039838"/>
      <w:r w:rsidRPr="007D3C36">
        <w:rPr>
          <w:rFonts w:ascii="宋体" w:eastAsia="宋体" w:hint="eastAsia"/>
          <w:sz w:val="21"/>
          <w:szCs w:val="21"/>
        </w:rPr>
        <w:t>4、承包人</w:t>
      </w:r>
      <w:bookmarkEnd w:id="522"/>
      <w:bookmarkEnd w:id="523"/>
      <w:bookmarkEnd w:id="524"/>
      <w:bookmarkEnd w:id="525"/>
      <w:bookmarkEnd w:id="526"/>
      <w:bookmarkEnd w:id="527"/>
      <w:bookmarkEnd w:id="528"/>
      <w:bookmarkEnd w:id="529"/>
      <w:bookmarkEnd w:id="530"/>
    </w:p>
    <w:p w:rsidR="006746FE" w:rsidRPr="007D3C36" w:rsidRDefault="008007A8">
      <w:pPr>
        <w:spacing w:line="400" w:lineRule="exact"/>
        <w:rPr>
          <w:rFonts w:ascii="宋体" w:hAnsi="宋体"/>
          <w:b/>
          <w:szCs w:val="21"/>
        </w:rPr>
      </w:pPr>
      <w:bookmarkStart w:id="531" w:name="_Toc320778410"/>
      <w:r w:rsidRPr="007D3C36">
        <w:rPr>
          <w:rFonts w:ascii="宋体" w:hAnsi="宋体" w:hint="eastAsia"/>
          <w:b/>
          <w:szCs w:val="21"/>
        </w:rPr>
        <w:t>4.1  承包人的一般义务</w:t>
      </w:r>
      <w:bookmarkEnd w:id="531"/>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4.1.2  依法纳税，本项约定为：</w:t>
      </w:r>
      <w:r w:rsidRPr="007D3C36">
        <w:rPr>
          <w:rFonts w:ascii="宋体" w:hAnsi="宋体" w:hint="eastAsia"/>
          <w:szCs w:val="21"/>
          <w:u w:val="single"/>
        </w:rPr>
        <w:t>根据国家法律、法规和重庆市有关规定，承包人因承包本合同工程需缴纳一切税费均由承包人承担，并已包含在所报的单价内。施工营业税由发包人在工程实施过程中实行代扣代缴。</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第4.1.4约定为：</w:t>
      </w:r>
      <w:r w:rsidRPr="007D3C36">
        <w:rPr>
          <w:rFonts w:ascii="宋体" w:hAnsi="宋体" w:hint="eastAsia"/>
          <w:szCs w:val="21"/>
          <w:u w:val="single"/>
        </w:rPr>
        <w:t>承包人应按合同约定的工作内容和进度要求，编制设计、施工的组织和实施计划，并对所有施工作业和施工方法，以及全部工程的完备性和安全可靠性负责。</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4.1.8  为他人提供方便</w:t>
      </w:r>
    </w:p>
    <w:p w:rsidR="006746FE" w:rsidRPr="007D3C36" w:rsidRDefault="008007A8">
      <w:pPr>
        <w:spacing w:line="400" w:lineRule="exact"/>
        <w:ind w:firstLine="555"/>
        <w:rPr>
          <w:rFonts w:ascii="宋体" w:hAnsi="宋体"/>
          <w:szCs w:val="21"/>
        </w:rPr>
      </w:pPr>
      <w:r w:rsidRPr="007D3C36">
        <w:rPr>
          <w:rFonts w:ascii="宋体" w:hAnsi="宋体" w:hint="eastAsia"/>
          <w:szCs w:val="21"/>
        </w:rPr>
        <w:t>本项约定为：</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w:t>
      </w:r>
      <w:r w:rsidRPr="007D3C36">
        <w:rPr>
          <w:rFonts w:ascii="宋体" w:hAnsi="宋体" w:hint="eastAsia"/>
          <w:szCs w:val="21"/>
          <w:u w:val="single"/>
        </w:rPr>
        <w:t>承包人应按监理人的指示为他人在施工场地或附近实施与工程有关的其他各项工作提供可能的条件，由此可能发生的费用由承包人承担。</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（2）</w:t>
      </w:r>
      <w:r w:rsidRPr="007D3C36">
        <w:rPr>
          <w:rFonts w:ascii="宋体" w:hAnsi="宋体" w:hint="eastAsia"/>
          <w:szCs w:val="21"/>
          <w:u w:val="single"/>
        </w:rPr>
        <w:t>承包人在施工中应尽量避免给其他承包人造成施工干扰。凡涉及不可避免的施工干扰问题，由监理人统筹解决，承包人必须服从监理人有关裁决，费用由产生干扰的承包人双方协商确定，发包人不负责此项费用。</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（3）</w:t>
      </w:r>
      <w:r w:rsidRPr="007D3C36">
        <w:rPr>
          <w:rFonts w:ascii="宋体" w:hAnsi="宋体" w:hint="eastAsia"/>
          <w:szCs w:val="21"/>
          <w:u w:val="single"/>
        </w:rPr>
        <w:t>承包人除按合同规定承担本工程实施、完成及缺陷修复外，还应配合经发包人接受的其他承包人的施工，对施工有交叉、有衔接的施工项目，承包人应按发包人要求做好交验配合工作。若出现矛盾或纠纷，承包人应无条件服从监理人或发包人的安排协调，由此增加的费用应认为已包括在承包人的竞选报价之中，发包人不另行支付。</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4.1.9  工程的维护和照管</w:t>
      </w:r>
    </w:p>
    <w:p w:rsidR="006746FE" w:rsidRPr="007D3C36" w:rsidRDefault="008007A8">
      <w:pPr>
        <w:spacing w:line="400" w:lineRule="exact"/>
        <w:rPr>
          <w:rFonts w:ascii="宋体" w:hAnsi="宋体"/>
          <w:szCs w:val="21"/>
        </w:rPr>
      </w:pPr>
      <w:r w:rsidRPr="007D3C36">
        <w:rPr>
          <w:rFonts w:ascii="宋体" w:hAnsi="宋体" w:hint="eastAsia"/>
          <w:szCs w:val="21"/>
        </w:rPr>
        <w:t xml:space="preserve">    本项细化为：</w:t>
      </w:r>
    </w:p>
    <w:p w:rsidR="006746FE" w:rsidRPr="007D3C36" w:rsidRDefault="008007A8">
      <w:pPr>
        <w:spacing w:line="400" w:lineRule="exact"/>
        <w:rPr>
          <w:rFonts w:ascii="宋体" w:hAnsi="宋体"/>
          <w:szCs w:val="21"/>
          <w:u w:val="single"/>
        </w:rPr>
      </w:pPr>
      <w:r w:rsidRPr="007D3C36">
        <w:rPr>
          <w:rFonts w:ascii="宋体" w:hAnsi="宋体" w:hint="eastAsia"/>
          <w:szCs w:val="21"/>
        </w:rPr>
        <w:t xml:space="preserve">    （1）</w:t>
      </w:r>
      <w:r w:rsidRPr="007D3C36">
        <w:rPr>
          <w:rFonts w:ascii="宋体" w:hAnsi="宋体" w:hint="eastAsia"/>
          <w:szCs w:val="21"/>
          <w:u w:val="single"/>
        </w:rPr>
        <w:t>工程接收证书颁发前，承包人应负责照管和维护工程及将用于或安装在本工程中的材料、设备。工程接收证书颁发时尚有部分未交工工程的，承包人负责该未交工工程、材料、设备的照管</w:t>
      </w:r>
      <w:r w:rsidRPr="007D3C36">
        <w:rPr>
          <w:rFonts w:ascii="宋体" w:hAnsi="宋体" w:hint="eastAsia"/>
          <w:szCs w:val="21"/>
          <w:u w:val="single"/>
        </w:rPr>
        <w:lastRenderedPageBreak/>
        <w:t>和维护工作，直至交工后移交给发包人为止，承包人承担费用。</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w:t>
      </w:r>
      <w:r w:rsidRPr="007D3C36">
        <w:rPr>
          <w:rFonts w:ascii="宋体" w:hAnsi="宋体" w:hint="eastAsia"/>
          <w:szCs w:val="21"/>
          <w:u w:val="single"/>
        </w:rPr>
        <w:t>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4.1.10  其他义务</w:t>
      </w:r>
    </w:p>
    <w:p w:rsidR="006746FE" w:rsidRPr="007D3C36" w:rsidRDefault="008007A8">
      <w:pPr>
        <w:spacing w:line="400" w:lineRule="exact"/>
        <w:ind w:firstLine="480"/>
        <w:rPr>
          <w:rFonts w:ascii="宋体" w:hAnsi="宋体"/>
          <w:szCs w:val="21"/>
        </w:rPr>
      </w:pPr>
      <w:r w:rsidRPr="007D3C36">
        <w:rPr>
          <w:rFonts w:ascii="宋体" w:hAnsi="宋体" w:hint="eastAsia"/>
          <w:szCs w:val="21"/>
        </w:rPr>
        <w:t>（1）</w:t>
      </w:r>
      <w:r w:rsidRPr="007D3C36">
        <w:rPr>
          <w:rFonts w:ascii="宋体" w:hAnsi="宋体" w:hint="eastAsia"/>
          <w:szCs w:val="21"/>
          <w:u w:val="single"/>
        </w:rPr>
        <w:t>承包人在收到发包人转交的基础资料及现场障碍资料后有义务对资料进行核查，发现资料短缺、遗漏和不足时，在发包人转交资料后10日内向发包人提出进一步的补充要求。因承包人未能在上述时间内提出补充要求而发生的损失由承包人自行承担；由此造成工程延误的，工期不予顺延。</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（2）承包人应按照发包人要求，在合同签订后10日内，向发包人提交完备的施工计划，报发包人批准后执行。承包人需按照经批准后的计划开展工作。发包人或其委托的监理人有权要求承包人根据第 11.5 款提交修正的进度计划、增加投入资源并加快施工进度。</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（3）</w:t>
      </w:r>
      <w:r w:rsidRPr="007D3C36">
        <w:rPr>
          <w:rFonts w:ascii="宋体" w:hAnsi="宋体" w:hint="eastAsia"/>
          <w:szCs w:val="21"/>
          <w:u w:val="single"/>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（4）</w:t>
      </w:r>
      <w:r w:rsidRPr="007D3C36">
        <w:rPr>
          <w:rFonts w:ascii="宋体" w:hAnsi="宋体" w:hint="eastAsia"/>
          <w:szCs w:val="21"/>
          <w:u w:val="single"/>
        </w:rPr>
        <w:t>在颁发工程接收证书之前，承包人应按照发包人要求的份数和形式向监理人提交相应竣工图纸，并取得监理人对尺寸、参照系统及其他有关细节的认可。</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（5）</w:t>
      </w:r>
      <w:r w:rsidRPr="007D3C36">
        <w:rPr>
          <w:rFonts w:ascii="宋体" w:hAnsi="宋体" w:hint="eastAsia"/>
          <w:szCs w:val="21"/>
          <w:u w:val="single"/>
        </w:rPr>
        <w:t>在监理人收到上述文件前，不应认为工程已根据第 18条约定完成验收。</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（6）</w:t>
      </w:r>
      <w:r w:rsidRPr="007D3C36">
        <w:rPr>
          <w:rFonts w:ascii="宋体" w:hAnsi="宋体" w:hint="eastAsia"/>
          <w:szCs w:val="21"/>
          <w:u w:val="single"/>
        </w:rPr>
        <w:t>承包人文件存在错误、遗漏、含混、矛盾、不充分之处或其他缺陷，无论承包人是否根据本款获得了批准，承包人均应自费对前述问题带来的缺陷和工程问题进行改正。相关费用应由承包人自行承担，竣工日期不予延长。</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（7）</w:t>
      </w:r>
      <w:r w:rsidRPr="007D3C36">
        <w:rPr>
          <w:rFonts w:ascii="宋体" w:hAnsi="宋体" w:hint="eastAsia"/>
          <w:szCs w:val="21"/>
          <w:u w:val="single"/>
        </w:rPr>
        <w:t>每月25日报送本月进度完成量报表和次月工程进度计划、材料计划、资金计划表; 以上表格均一式四份，经监理工程师审核、发包人派驻的现场代表及发包人签批后返回承包人一份。</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（8）</w:t>
      </w:r>
      <w:r w:rsidRPr="007D3C36">
        <w:rPr>
          <w:rFonts w:ascii="宋体" w:hAnsi="宋体" w:hint="eastAsia"/>
          <w:szCs w:val="21"/>
          <w:u w:val="single"/>
        </w:rPr>
        <w:t>承担的责任和要求：按建设行政主管部门和相关部门的要求，承担施工安全保卫工作及非夜间施工照明等义务并提供相应设施以保护公共安全。其费用已包含在竞选报价中，不再另行计取。</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（9）</w:t>
      </w:r>
      <w:r w:rsidRPr="007D3C36">
        <w:rPr>
          <w:rFonts w:ascii="宋体" w:hAnsi="宋体" w:hint="eastAsia"/>
          <w:szCs w:val="21"/>
          <w:u w:val="single"/>
        </w:rPr>
        <w:t>对施工场地周围地下管线和邻近建筑物、构筑物（含文物保护建筑）、古树名木进行保护要求，其费用已包含在竞选报价中，不再另行计取。如出现损害地下管线和临近建筑物、构筑物（含文物保护建筑）、古树名木的情况，一切责任和损失均由承包人承担。</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（10）</w:t>
      </w:r>
      <w:r w:rsidRPr="007D3C36">
        <w:rPr>
          <w:rFonts w:ascii="宋体" w:hAnsi="宋体" w:hint="eastAsia"/>
          <w:szCs w:val="21"/>
          <w:u w:val="single"/>
        </w:rPr>
        <w:t>若遇任何阻工、骚扰施工等现象，承包人首先应积极应对，启动治安、街道联络机制，一般情况下应自行处理，自行承担费用。未经发包人许可，不得擅自停工。</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（11）</w:t>
      </w:r>
      <w:r w:rsidRPr="007D3C36">
        <w:rPr>
          <w:rFonts w:ascii="宋体" w:hAnsi="宋体" w:hint="eastAsia"/>
          <w:szCs w:val="21"/>
          <w:u w:val="single"/>
        </w:rPr>
        <w:t>对发包人另行发包的工程需承包人进行配合的，承包人必须在满足发包人要求的前提下积极配合、协调其它分包工程的建设，保证整个项目建设的顺利进行。</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（13）</w:t>
      </w:r>
      <w:r w:rsidRPr="007D3C36">
        <w:rPr>
          <w:rFonts w:ascii="宋体" w:hAnsi="宋体" w:hint="eastAsia"/>
          <w:szCs w:val="21"/>
          <w:u w:val="single"/>
        </w:rPr>
        <w:t>按规定办妥须由其负责投保的各类保险，并承担相应的费用。</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（14）</w:t>
      </w:r>
      <w:r w:rsidRPr="007D3C36">
        <w:rPr>
          <w:rFonts w:ascii="宋体" w:hAnsi="宋体" w:hint="eastAsia"/>
          <w:szCs w:val="21"/>
          <w:u w:val="single"/>
        </w:rPr>
        <w:t>按有关规定，采取严格的安全防护措施，承担由于安全措施不力造成事故的所有责任和因此发生的费用。</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lastRenderedPageBreak/>
        <w:t>（15）</w:t>
      </w:r>
      <w:r w:rsidRPr="007D3C36">
        <w:rPr>
          <w:rFonts w:ascii="宋体" w:hAnsi="宋体" w:hint="eastAsia"/>
          <w:szCs w:val="21"/>
          <w:u w:val="single"/>
        </w:rPr>
        <w:t>承包人要求土建总包单位配合的工作，承包人应首先主动积极同土建总包单位衔接协调。若确难达成一致，发包人可出面协调，但无论协调结果如何，均不减轻或免除承包人应当承担的合同风险和责任。</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（16）</w:t>
      </w:r>
      <w:r w:rsidRPr="007D3C36">
        <w:rPr>
          <w:rFonts w:ascii="宋体" w:hAnsi="宋体" w:hint="eastAsia"/>
          <w:szCs w:val="21"/>
          <w:u w:val="single"/>
        </w:rPr>
        <w:t>如需临时占地，临时占地由承包人向当地政府土地管理部门申请，并办理租用手续，承包人按有关规定直接支付其费用，发包人对此将予以协调，此项费用由承包人根据踏勘现场情况，纳入相关报价中，发包人不再另行支付。临时用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（17）</w:t>
      </w:r>
      <w:r w:rsidRPr="007D3C36">
        <w:rPr>
          <w:rFonts w:ascii="宋体" w:hAnsi="宋体" w:hint="eastAsia"/>
          <w:szCs w:val="21"/>
          <w:u w:val="single"/>
        </w:rPr>
        <w:t>承包人必须按照重庆市政府相关文件规定，在银行开设农民工工资专用账户，发包人在支付工程月进度款时将当期产值的30%打入承包人开设的工资专户，承包人负责为农民工办理银行卡，由银行代发工人工资。</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承包人负责在项目建设工程中实行农民工实名制管理，必须建立和完善农民工花名册、考勤表、农作协议书等日常用工制度，农民工实名制与工资专户银行代发制度配合执行，降低工资算账纠纷及拖欠问题。发包人负责不超过一个月进行一次检查，对检查发现的问题要求及时整改。</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u w:val="single"/>
        </w:rPr>
        <w:t>工资专户及用工管理的其他规定按照渝建[2017]13号等文件规定执行。</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（18）</w:t>
      </w:r>
      <w:r w:rsidRPr="007D3C36">
        <w:rPr>
          <w:rFonts w:ascii="宋体" w:hAnsi="宋体" w:hint="eastAsia"/>
          <w:szCs w:val="21"/>
          <w:u w:val="single"/>
        </w:rPr>
        <w:t>技术规范和上级主管部门规定施工过程中必须进行的所有检（试）验，其费用包含在相应的工程项目中，由承包人负责，不单独计量支付。</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（19）</w:t>
      </w:r>
      <w:r w:rsidRPr="007D3C36">
        <w:rPr>
          <w:rFonts w:ascii="宋体" w:hAnsi="宋体" w:hint="eastAsia"/>
          <w:szCs w:val="21"/>
          <w:u w:val="single"/>
        </w:rPr>
        <w:t>现场地质情况与发包人提供的参考资料不一致可能导致的费用增加，包括补充施工图等地质勘察资料所需的费用和在施工过程中出现变更需承包人约定、补充图纸及提供相关的变更图纸所需费用，均由承包人承担，发包人不另行支付相关费用。</w:t>
      </w:r>
    </w:p>
    <w:p w:rsidR="006746FE" w:rsidRPr="007D3C36" w:rsidRDefault="008007A8">
      <w:pPr>
        <w:spacing w:line="400" w:lineRule="exact"/>
        <w:rPr>
          <w:rFonts w:ascii="宋体" w:hAnsi="宋体"/>
          <w:b/>
          <w:szCs w:val="21"/>
        </w:rPr>
      </w:pPr>
      <w:bookmarkStart w:id="532" w:name="_Toc320778411"/>
      <w:r w:rsidRPr="007D3C36">
        <w:rPr>
          <w:rFonts w:ascii="宋体" w:hAnsi="宋体" w:hint="eastAsia"/>
          <w:b/>
          <w:szCs w:val="21"/>
        </w:rPr>
        <w:t>4.2  履约担保</w:t>
      </w:r>
      <w:bookmarkEnd w:id="532"/>
    </w:p>
    <w:p w:rsidR="006746FE" w:rsidRPr="007D3C36" w:rsidRDefault="008007A8">
      <w:pPr>
        <w:spacing w:line="400" w:lineRule="exact"/>
        <w:ind w:firstLineChars="263" w:firstLine="552"/>
        <w:rPr>
          <w:rFonts w:ascii="宋体" w:hAnsi="宋体"/>
          <w:szCs w:val="21"/>
          <w:u w:val="single"/>
        </w:rPr>
      </w:pPr>
      <w:r w:rsidRPr="007D3C36">
        <w:rPr>
          <w:rFonts w:ascii="宋体" w:hAnsi="宋体" w:hint="eastAsia"/>
          <w:szCs w:val="21"/>
          <w:u w:val="single"/>
        </w:rPr>
        <w:t>本款细化为：承包人以转账的方式在中选通知书发出后10日内(施工合同签订前)提交，履约担保金额为中选金额的8%。</w:t>
      </w:r>
    </w:p>
    <w:p w:rsidR="006746FE" w:rsidRPr="007D3C36" w:rsidRDefault="008007A8">
      <w:pPr>
        <w:spacing w:line="400" w:lineRule="exact"/>
        <w:ind w:firstLine="555"/>
        <w:rPr>
          <w:rFonts w:ascii="宋体" w:hAnsi="宋体"/>
          <w:szCs w:val="21"/>
          <w:u w:val="single"/>
        </w:rPr>
      </w:pPr>
      <w:r w:rsidRPr="007D3C36">
        <w:rPr>
          <w:rFonts w:ascii="宋体" w:hAnsi="宋体" w:hint="eastAsia"/>
          <w:szCs w:val="21"/>
          <w:u w:val="single"/>
        </w:rPr>
        <w:t>履约保证金的退还：所有工程竣工验收合格后，15个工作日一次性返还（不计息）。</w:t>
      </w:r>
    </w:p>
    <w:p w:rsidR="006746FE" w:rsidRPr="007D3C36" w:rsidRDefault="008007A8">
      <w:pPr>
        <w:spacing w:line="400" w:lineRule="exact"/>
        <w:rPr>
          <w:rFonts w:ascii="宋体" w:hAnsi="宋体"/>
          <w:b/>
          <w:szCs w:val="21"/>
        </w:rPr>
      </w:pPr>
      <w:bookmarkStart w:id="533" w:name="_Toc320778412"/>
      <w:r w:rsidRPr="007D3C36">
        <w:rPr>
          <w:rFonts w:ascii="宋体" w:hAnsi="宋体" w:hint="eastAsia"/>
          <w:b/>
          <w:szCs w:val="21"/>
        </w:rPr>
        <w:t>4.3  分包</w:t>
      </w:r>
      <w:bookmarkEnd w:id="533"/>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4.3.2 分包的内容：不允许</w:t>
      </w:r>
    </w:p>
    <w:p w:rsidR="006746FE" w:rsidRPr="007D3C36" w:rsidRDefault="008007A8">
      <w:pPr>
        <w:spacing w:line="400" w:lineRule="exact"/>
        <w:rPr>
          <w:rFonts w:ascii="宋体" w:hAnsi="宋体"/>
          <w:b/>
          <w:szCs w:val="21"/>
        </w:rPr>
      </w:pPr>
      <w:r w:rsidRPr="007D3C36">
        <w:rPr>
          <w:rFonts w:ascii="宋体" w:hAnsi="宋体" w:hint="eastAsia"/>
          <w:b/>
          <w:szCs w:val="21"/>
        </w:rPr>
        <w:t>4.5  承包人项目经理</w:t>
      </w:r>
    </w:p>
    <w:p w:rsidR="006746FE" w:rsidRPr="007D3C36" w:rsidRDefault="008007A8">
      <w:pPr>
        <w:spacing w:line="460" w:lineRule="exact"/>
        <w:ind w:firstLineChars="200" w:firstLine="420"/>
        <w:rPr>
          <w:rFonts w:ascii="宋体" w:hAnsi="宋体"/>
        </w:rPr>
      </w:pPr>
      <w:r w:rsidRPr="007D3C36">
        <w:rPr>
          <w:rFonts w:ascii="宋体" w:hAnsi="宋体" w:hint="eastAsia"/>
          <w:kern w:val="0"/>
        </w:rPr>
        <w:t>4.5</w:t>
      </w:r>
      <w:r w:rsidRPr="007D3C36">
        <w:rPr>
          <w:rFonts w:ascii="宋体" w:hAnsi="宋体"/>
          <w:kern w:val="0"/>
        </w:rPr>
        <w:t xml:space="preserve">.1 </w:t>
      </w:r>
      <w:r w:rsidRPr="007D3C36">
        <w:rPr>
          <w:rFonts w:ascii="宋体" w:hAnsi="宋体"/>
        </w:rPr>
        <w:t>项目经理：</w:t>
      </w:r>
    </w:p>
    <w:p w:rsidR="006746FE" w:rsidRPr="007D3C36" w:rsidRDefault="008007A8">
      <w:pPr>
        <w:spacing w:line="460" w:lineRule="exact"/>
        <w:ind w:firstLineChars="200" w:firstLine="420"/>
        <w:rPr>
          <w:rFonts w:ascii="宋体" w:hAnsi="宋体"/>
        </w:rPr>
      </w:pPr>
      <w:r w:rsidRPr="007D3C36">
        <w:rPr>
          <w:rFonts w:ascii="宋体" w:hAnsi="宋体"/>
        </w:rPr>
        <w:t>姓    名：</w:t>
      </w:r>
      <w:r w:rsidRPr="007D3C36">
        <w:rPr>
          <w:rFonts w:ascii="宋体" w:hAnsi="宋体" w:cs="宋体" w:hint="eastAsia"/>
          <w:u w:val="single"/>
        </w:rPr>
        <w:t>  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t>身份证号：</w:t>
      </w:r>
      <w:r w:rsidRPr="007D3C36">
        <w:rPr>
          <w:rFonts w:ascii="宋体" w:hAnsi="宋体" w:cs="宋体" w:hint="eastAsia"/>
          <w:u w:val="single"/>
        </w:rPr>
        <w:t>  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t>建造师执业资格等级：</w:t>
      </w:r>
      <w:r w:rsidRPr="007D3C36">
        <w:rPr>
          <w:rFonts w:ascii="宋体" w:hAnsi="宋体" w:cs="宋体" w:hint="eastAsia"/>
          <w:u w:val="single"/>
        </w:rPr>
        <w:t>  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t>建造师注册证书号：</w:t>
      </w:r>
      <w:r w:rsidRPr="007D3C36">
        <w:rPr>
          <w:rFonts w:ascii="宋体" w:hAnsi="宋体" w:cs="宋体" w:hint="eastAsia"/>
          <w:u w:val="single"/>
        </w:rPr>
        <w:t>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t>建造师执业印章号：</w:t>
      </w:r>
      <w:r w:rsidRPr="007D3C36">
        <w:rPr>
          <w:rFonts w:ascii="宋体" w:hAnsi="宋体" w:cs="宋体" w:hint="eastAsia"/>
          <w:u w:val="single"/>
        </w:rPr>
        <w:t>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lastRenderedPageBreak/>
        <w:t>安全生产考核合格证书号：</w:t>
      </w:r>
      <w:r w:rsidRPr="007D3C36">
        <w:rPr>
          <w:rFonts w:ascii="宋体" w:hAnsi="宋体" w:cs="宋体" w:hint="eastAsia"/>
          <w:u w:val="single"/>
        </w:rPr>
        <w:t>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t>联系电话：</w:t>
      </w:r>
      <w:r w:rsidRPr="007D3C36">
        <w:rPr>
          <w:rFonts w:ascii="宋体" w:hAnsi="宋体" w:cs="宋体" w:hint="eastAsia"/>
          <w:u w:val="single"/>
        </w:rPr>
        <w:t>  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t>电子信箱：</w:t>
      </w:r>
      <w:r w:rsidRPr="007D3C36">
        <w:rPr>
          <w:rFonts w:ascii="宋体" w:hAnsi="宋体" w:cs="宋体" w:hint="eastAsia"/>
          <w:u w:val="single"/>
        </w:rPr>
        <w:t>  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rPr>
        <w:t>通信地址：</w:t>
      </w:r>
      <w:r w:rsidRPr="007D3C36">
        <w:rPr>
          <w:rFonts w:ascii="宋体" w:hAnsi="宋体" w:cs="宋体" w:hint="eastAsia"/>
          <w:u w:val="single"/>
        </w:rPr>
        <w:t>   </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hint="eastAsia"/>
          <w:kern w:val="0"/>
        </w:rPr>
        <w:t>4.5</w:t>
      </w:r>
      <w:r w:rsidRPr="007D3C36">
        <w:rPr>
          <w:rFonts w:ascii="宋体" w:hAnsi="宋体"/>
          <w:kern w:val="0"/>
        </w:rPr>
        <w:t>.</w:t>
      </w:r>
      <w:r w:rsidRPr="007D3C36">
        <w:rPr>
          <w:rFonts w:ascii="宋体" w:hAnsi="宋体" w:hint="eastAsia"/>
          <w:kern w:val="0"/>
        </w:rPr>
        <w:t xml:space="preserve">2 </w:t>
      </w:r>
      <w:r w:rsidRPr="007D3C36">
        <w:rPr>
          <w:rFonts w:ascii="宋体" w:hAnsi="宋体"/>
        </w:rPr>
        <w:t>承包人对项目经理的授权范围如下：</w:t>
      </w:r>
      <w:r w:rsidRPr="007D3C36">
        <w:rPr>
          <w:rFonts w:ascii="宋体" w:hAnsi="宋体" w:cs="宋体" w:hint="eastAsia"/>
          <w:u w:val="single"/>
        </w:rPr>
        <w:t></w:t>
      </w:r>
      <w:r w:rsidRPr="007D3C36">
        <w:rPr>
          <w:rFonts w:ascii="宋体" w:hAnsi="宋体" w:hint="eastAsia"/>
          <w:u w:val="single"/>
        </w:rPr>
        <w:t xml:space="preserve">严格按设计图纸、现行国家施工规范及验收规范进行施工，以保证工程质量、进度；与发包人（代建人）代表进行沟通、协调   </w:t>
      </w:r>
      <w:r w:rsidRPr="007D3C36">
        <w:rPr>
          <w:rFonts w:ascii="宋体" w:hAnsi="宋体"/>
        </w:rPr>
        <w:t>。</w:t>
      </w:r>
    </w:p>
    <w:p w:rsidR="006746FE" w:rsidRPr="007D3C36" w:rsidRDefault="008007A8">
      <w:pPr>
        <w:spacing w:line="460" w:lineRule="exact"/>
        <w:ind w:firstLineChars="200" w:firstLine="420"/>
        <w:jc w:val="left"/>
        <w:rPr>
          <w:rFonts w:ascii="宋体" w:hAnsi="宋体"/>
          <w:kern w:val="0"/>
        </w:rPr>
      </w:pPr>
      <w:r w:rsidRPr="007D3C36">
        <w:rPr>
          <w:rFonts w:ascii="宋体" w:hAnsi="宋体" w:hint="eastAsia"/>
          <w:kern w:val="0"/>
        </w:rPr>
        <w:t>4.5</w:t>
      </w:r>
      <w:r w:rsidRPr="007D3C36">
        <w:rPr>
          <w:rFonts w:ascii="宋体" w:hAnsi="宋体"/>
          <w:kern w:val="0"/>
        </w:rPr>
        <w:t>.</w:t>
      </w:r>
      <w:r w:rsidRPr="007D3C36">
        <w:rPr>
          <w:rFonts w:ascii="宋体" w:hAnsi="宋体" w:hint="eastAsia"/>
          <w:kern w:val="0"/>
        </w:rPr>
        <w:t xml:space="preserve">3 </w:t>
      </w:r>
      <w:r w:rsidRPr="007D3C36">
        <w:rPr>
          <w:rFonts w:ascii="宋体" w:hAnsi="宋体"/>
          <w:kern w:val="0"/>
        </w:rPr>
        <w:t>关于项目经理每月在施工现场的时间要求：</w:t>
      </w:r>
      <w:r w:rsidRPr="007D3C36">
        <w:rPr>
          <w:rFonts w:ascii="宋体" w:hAnsi="宋体" w:hint="eastAsia"/>
          <w:u w:val="single"/>
        </w:rPr>
        <w:t>项目经理每月在施工现场的时间不得少于28天，且项目经理每天必须到业主指定地点签到</w:t>
      </w:r>
      <w:r w:rsidRPr="007D3C36">
        <w:rPr>
          <w:rFonts w:ascii="宋体" w:hAnsi="宋体" w:cs="宋体" w:hint="eastAsia"/>
          <w:u w:val="single"/>
        </w:rPr>
        <w:t>。</w:t>
      </w:r>
    </w:p>
    <w:p w:rsidR="006746FE" w:rsidRPr="007D3C36" w:rsidRDefault="008007A8">
      <w:pPr>
        <w:spacing w:line="460" w:lineRule="exact"/>
        <w:ind w:firstLineChars="200" w:firstLine="420"/>
        <w:rPr>
          <w:rFonts w:ascii="宋体" w:hAnsi="宋体"/>
          <w:u w:val="single"/>
        </w:rPr>
      </w:pPr>
      <w:r w:rsidRPr="007D3C36">
        <w:rPr>
          <w:rFonts w:ascii="宋体" w:hAnsi="宋体" w:hint="eastAsia"/>
          <w:szCs w:val="21"/>
        </w:rPr>
        <w:t xml:space="preserve">4.5.4 </w:t>
      </w:r>
      <w:r w:rsidRPr="007D3C36">
        <w:rPr>
          <w:rFonts w:ascii="宋体" w:hAnsi="宋体"/>
          <w:kern w:val="0"/>
        </w:rPr>
        <w:t>项目经理未经批准，擅自离开施工现场的违约责任：</w:t>
      </w:r>
      <w:r w:rsidRPr="007D3C36">
        <w:rPr>
          <w:rFonts w:ascii="宋体" w:hAnsi="宋体" w:hint="eastAsia"/>
          <w:u w:val="single"/>
        </w:rPr>
        <w:t>2000元/人次违约处罚金。</w:t>
      </w:r>
    </w:p>
    <w:p w:rsidR="006746FE" w:rsidRPr="007D3C36" w:rsidRDefault="008007A8">
      <w:pPr>
        <w:spacing w:line="460" w:lineRule="exact"/>
        <w:ind w:firstLineChars="200" w:firstLine="420"/>
        <w:rPr>
          <w:rFonts w:ascii="宋体" w:hAnsi="宋体"/>
        </w:rPr>
      </w:pPr>
      <w:r w:rsidRPr="007D3C36">
        <w:rPr>
          <w:rFonts w:ascii="宋体" w:hAnsi="宋体" w:hint="eastAsia"/>
          <w:szCs w:val="21"/>
        </w:rPr>
        <w:t>4.5</w:t>
      </w:r>
      <w:r w:rsidRPr="007D3C36">
        <w:rPr>
          <w:rFonts w:ascii="宋体" w:hAnsi="宋体"/>
        </w:rPr>
        <w:t>.</w:t>
      </w:r>
      <w:r w:rsidRPr="007D3C36">
        <w:rPr>
          <w:rFonts w:ascii="宋体" w:hAnsi="宋体" w:hint="eastAsia"/>
        </w:rPr>
        <w:t>5</w:t>
      </w:r>
      <w:r w:rsidRPr="007D3C36">
        <w:rPr>
          <w:rFonts w:ascii="宋体" w:hAnsi="宋体"/>
        </w:rPr>
        <w:t xml:space="preserve"> 承包人擅自</w:t>
      </w:r>
      <w:r w:rsidRPr="007D3C36">
        <w:rPr>
          <w:rFonts w:ascii="宋体" w:hAnsi="宋体" w:hint="eastAsia"/>
        </w:rPr>
        <w:t>更换项目经理</w:t>
      </w:r>
      <w:r w:rsidRPr="007D3C36">
        <w:rPr>
          <w:rFonts w:ascii="宋体" w:hAnsi="宋体"/>
        </w:rPr>
        <w:t>的违约责任：</w:t>
      </w:r>
      <w:r w:rsidRPr="007D3C36">
        <w:rPr>
          <w:rFonts w:ascii="宋体" w:hAnsi="宋体" w:hint="eastAsia"/>
        </w:rPr>
        <w:t>2万元/人违约处罚金，并立即按比选文件要求配置项目经理。</w:t>
      </w:r>
    </w:p>
    <w:p w:rsidR="006746FE" w:rsidRPr="007D3C36" w:rsidRDefault="008007A8">
      <w:pPr>
        <w:spacing w:line="460" w:lineRule="exact"/>
        <w:rPr>
          <w:rFonts w:ascii="宋体" w:hAnsi="宋体"/>
        </w:rPr>
      </w:pPr>
      <w:r w:rsidRPr="007D3C36">
        <w:rPr>
          <w:rFonts w:ascii="宋体" w:hAnsi="宋体" w:hint="eastAsia"/>
          <w:szCs w:val="21"/>
        </w:rPr>
        <w:t>4.5</w:t>
      </w:r>
      <w:r w:rsidRPr="007D3C36">
        <w:rPr>
          <w:rFonts w:ascii="宋体" w:hAnsi="宋体"/>
        </w:rPr>
        <w:t>.</w:t>
      </w:r>
      <w:r w:rsidRPr="007D3C36">
        <w:rPr>
          <w:rFonts w:ascii="宋体" w:hAnsi="宋体" w:hint="eastAsia"/>
        </w:rPr>
        <w:t>6</w:t>
      </w:r>
      <w:r w:rsidRPr="007D3C36">
        <w:rPr>
          <w:rFonts w:ascii="宋体" w:hAnsi="宋体"/>
        </w:rPr>
        <w:t xml:space="preserve"> 承包人无正当理由拒绝</w:t>
      </w:r>
      <w:r w:rsidRPr="007D3C36">
        <w:rPr>
          <w:rFonts w:ascii="宋体" w:hAnsi="宋体" w:hint="eastAsia"/>
        </w:rPr>
        <w:t>业主方</w:t>
      </w:r>
      <w:r w:rsidRPr="007D3C36">
        <w:rPr>
          <w:rFonts w:ascii="宋体" w:hAnsi="宋体"/>
        </w:rPr>
        <w:t>更换项目经理</w:t>
      </w:r>
      <w:r w:rsidRPr="007D3C36">
        <w:rPr>
          <w:rFonts w:ascii="宋体" w:hAnsi="宋体" w:hint="eastAsia"/>
        </w:rPr>
        <w:t>要求</w:t>
      </w:r>
      <w:r w:rsidRPr="007D3C36">
        <w:rPr>
          <w:rFonts w:ascii="宋体" w:hAnsi="宋体"/>
        </w:rPr>
        <w:t>的违约责任：</w:t>
      </w:r>
      <w:r w:rsidRPr="007D3C36">
        <w:rPr>
          <w:rFonts w:ascii="宋体" w:hAnsi="宋体" w:hint="eastAsia"/>
        </w:rPr>
        <w:t>2万元违约处罚金。</w:t>
      </w:r>
    </w:p>
    <w:p w:rsidR="006746FE" w:rsidRPr="007D3C36" w:rsidRDefault="008007A8">
      <w:pPr>
        <w:spacing w:line="400" w:lineRule="exact"/>
        <w:rPr>
          <w:rFonts w:ascii="宋体" w:hAnsi="宋体"/>
          <w:b/>
          <w:szCs w:val="21"/>
        </w:rPr>
      </w:pPr>
      <w:bookmarkStart w:id="534" w:name="_Toc320778413"/>
      <w:r w:rsidRPr="007D3C36">
        <w:rPr>
          <w:rFonts w:ascii="宋体" w:hAnsi="宋体" w:hint="eastAsia"/>
          <w:b/>
          <w:szCs w:val="21"/>
        </w:rPr>
        <w:t>4.6  承包人人员的管理</w:t>
      </w:r>
      <w:bookmarkEnd w:id="534"/>
    </w:p>
    <w:p w:rsidR="006746FE" w:rsidRPr="007D3C36" w:rsidRDefault="008007A8">
      <w:pPr>
        <w:spacing w:line="400" w:lineRule="exact"/>
        <w:ind w:firstLine="435"/>
        <w:rPr>
          <w:rFonts w:ascii="宋体" w:hAnsi="宋体"/>
          <w:szCs w:val="21"/>
        </w:rPr>
      </w:pPr>
      <w:r w:rsidRPr="007D3C36">
        <w:rPr>
          <w:rFonts w:ascii="宋体" w:hAnsi="宋体" w:hint="eastAsia"/>
          <w:szCs w:val="21"/>
        </w:rPr>
        <w:t>4.6.1承包人须提供</w:t>
      </w:r>
      <w:r w:rsidRPr="007D3C36">
        <w:rPr>
          <w:rFonts w:ascii="宋体" w:hAnsi="宋体" w:cs="宋体" w:hint="eastAsia"/>
          <w:kern w:val="0"/>
          <w:szCs w:val="21"/>
        </w:rPr>
        <w:t>持有有效证件的施工员不少于1人，安全员不少于1人，</w:t>
      </w:r>
      <w:r w:rsidRPr="007D3C36">
        <w:rPr>
          <w:rFonts w:ascii="宋体" w:hAnsi="宋体" w:hint="eastAsia"/>
          <w:szCs w:val="21"/>
        </w:rPr>
        <w:t>质量员（质检员）</w:t>
      </w:r>
      <w:r w:rsidRPr="007D3C36">
        <w:rPr>
          <w:rFonts w:ascii="宋体" w:hAnsi="宋体" w:cs="宋体" w:hint="eastAsia"/>
          <w:kern w:val="0"/>
          <w:szCs w:val="21"/>
        </w:rPr>
        <w:t>不少于1人，材料员不少于1人，预算员不少于1人。</w:t>
      </w:r>
      <w:r w:rsidRPr="007D3C36">
        <w:rPr>
          <w:rFonts w:ascii="宋体" w:hAnsi="宋体" w:hint="eastAsia"/>
          <w:szCs w:val="21"/>
        </w:rPr>
        <w:t>所有人员应为本单位人员。</w:t>
      </w:r>
    </w:p>
    <w:p w:rsidR="006746FE" w:rsidRPr="007D3C36" w:rsidRDefault="008007A8">
      <w:pPr>
        <w:spacing w:line="400" w:lineRule="exact"/>
        <w:ind w:firstLine="465"/>
        <w:rPr>
          <w:rFonts w:ascii="宋体" w:hAnsi="宋体"/>
          <w:szCs w:val="21"/>
        </w:rPr>
      </w:pPr>
      <w:r w:rsidRPr="007D3C36">
        <w:rPr>
          <w:rFonts w:ascii="宋体" w:hAnsi="宋体" w:hint="eastAsia"/>
          <w:szCs w:val="21"/>
        </w:rPr>
        <w:t>4.6.2承包人在签订合同时提供的项目班子成员的相关材料（包括人员姓名、数量、专业等）需与竞选文件中所提供的相关人员材料相同。</w:t>
      </w:r>
    </w:p>
    <w:p w:rsidR="006746FE" w:rsidRPr="007D3C36" w:rsidRDefault="008007A8">
      <w:pPr>
        <w:spacing w:line="460" w:lineRule="exact"/>
        <w:ind w:firstLineChars="200" w:firstLine="420"/>
        <w:rPr>
          <w:rFonts w:ascii="宋体" w:hAnsi="宋体"/>
        </w:rPr>
      </w:pPr>
      <w:r w:rsidRPr="007D3C36">
        <w:rPr>
          <w:rFonts w:ascii="宋体" w:hAnsi="宋体" w:hint="eastAsia"/>
          <w:szCs w:val="21"/>
        </w:rPr>
        <w:t>4.6.</w:t>
      </w:r>
      <w:r w:rsidRPr="007D3C36">
        <w:rPr>
          <w:rFonts w:ascii="宋体" w:hAnsi="宋体" w:hint="eastAsia"/>
        </w:rPr>
        <w:t>3</w:t>
      </w:r>
      <w:r w:rsidRPr="007D3C36">
        <w:rPr>
          <w:rFonts w:ascii="宋体" w:hAnsi="宋体"/>
        </w:rPr>
        <w:t xml:space="preserve"> 承包人提交项目管理机构及施工现场管理人员安排报告的期限：</w:t>
      </w:r>
      <w:r w:rsidRPr="007D3C36">
        <w:rPr>
          <w:rFonts w:ascii="宋体" w:hAnsi="宋体" w:hint="eastAsia"/>
        </w:rPr>
        <w:t>合同签订后7日内。</w:t>
      </w:r>
    </w:p>
    <w:p w:rsidR="006746FE" w:rsidRPr="007D3C36" w:rsidRDefault="008007A8">
      <w:pPr>
        <w:spacing w:line="460" w:lineRule="exact"/>
        <w:ind w:firstLineChars="200" w:firstLine="420"/>
        <w:rPr>
          <w:rFonts w:ascii="宋体" w:hAnsi="宋体"/>
        </w:rPr>
      </w:pPr>
      <w:r w:rsidRPr="007D3C36">
        <w:rPr>
          <w:rFonts w:ascii="宋体" w:hAnsi="宋体" w:hint="eastAsia"/>
          <w:szCs w:val="21"/>
        </w:rPr>
        <w:t>4.6.4</w:t>
      </w:r>
      <w:r w:rsidRPr="007D3C36">
        <w:rPr>
          <w:rFonts w:ascii="宋体" w:hAnsi="宋体" w:hint="eastAsia"/>
        </w:rPr>
        <w:t xml:space="preserve"> 承包人</w:t>
      </w:r>
      <w:r w:rsidRPr="007D3C36">
        <w:rPr>
          <w:rFonts w:ascii="宋体" w:hAnsi="宋体"/>
        </w:rPr>
        <w:t>擅自更换</w:t>
      </w:r>
      <w:r w:rsidRPr="007D3C36">
        <w:rPr>
          <w:rFonts w:ascii="宋体" w:hAnsi="宋体" w:hint="eastAsia"/>
        </w:rPr>
        <w:t>项目技术负责人违约责任</w:t>
      </w:r>
      <w:r w:rsidRPr="007D3C36">
        <w:rPr>
          <w:rFonts w:ascii="宋体" w:hAnsi="宋体"/>
        </w:rPr>
        <w:t xml:space="preserve">： </w:t>
      </w:r>
      <w:r w:rsidRPr="007D3C36">
        <w:rPr>
          <w:rFonts w:ascii="宋体" w:hAnsi="宋体" w:hint="eastAsia"/>
        </w:rPr>
        <w:t>2万元/人违约处罚金，并立即按比选文件要求要求配置技术负责人。</w:t>
      </w:r>
    </w:p>
    <w:p w:rsidR="006746FE" w:rsidRPr="007D3C36" w:rsidRDefault="008007A8">
      <w:pPr>
        <w:spacing w:line="460" w:lineRule="exact"/>
        <w:ind w:firstLineChars="200" w:firstLine="420"/>
        <w:rPr>
          <w:rFonts w:ascii="宋体" w:hAnsi="宋体"/>
        </w:rPr>
      </w:pPr>
      <w:r w:rsidRPr="007D3C36">
        <w:rPr>
          <w:rFonts w:ascii="宋体" w:hAnsi="宋体" w:hint="eastAsia"/>
          <w:szCs w:val="21"/>
        </w:rPr>
        <w:t>4.6.5</w:t>
      </w:r>
      <w:r w:rsidRPr="007D3C36">
        <w:rPr>
          <w:rFonts w:ascii="宋体" w:hAnsi="宋体"/>
        </w:rPr>
        <w:t xml:space="preserve"> 承包人无正当理由拒绝撤换</w:t>
      </w:r>
      <w:r w:rsidRPr="007D3C36">
        <w:rPr>
          <w:rFonts w:ascii="宋体" w:hAnsi="宋体" w:hint="eastAsia"/>
        </w:rPr>
        <w:t>除项目经理及项目技术负责人以外的</w:t>
      </w:r>
      <w:r w:rsidRPr="007D3C36">
        <w:rPr>
          <w:rFonts w:ascii="宋体" w:hAnsi="宋体"/>
        </w:rPr>
        <w:t>主要施工管理人员的违约责任：</w:t>
      </w:r>
      <w:r w:rsidRPr="007D3C36">
        <w:rPr>
          <w:rFonts w:ascii="宋体" w:hAnsi="宋体" w:hint="eastAsia"/>
        </w:rPr>
        <w:t>1万元违约处罚金</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hint="eastAsia"/>
          <w:szCs w:val="21"/>
        </w:rPr>
        <w:t>4.6.6</w:t>
      </w:r>
      <w:r w:rsidRPr="007D3C36">
        <w:rPr>
          <w:rFonts w:ascii="宋体" w:hAnsi="宋体"/>
        </w:rPr>
        <w:t xml:space="preserve"> 承包人主要施工管理人员离开施工现场的批准要求：</w:t>
      </w:r>
      <w:r w:rsidRPr="007D3C36">
        <w:rPr>
          <w:rFonts w:ascii="宋体" w:hAnsi="宋体" w:hint="eastAsia"/>
        </w:rPr>
        <w:t>经监理和发包人（代建人）书面批准</w:t>
      </w:r>
      <w:r w:rsidRPr="007D3C36">
        <w:rPr>
          <w:rFonts w:ascii="宋体" w:hAnsi="宋体"/>
        </w:rPr>
        <w:t>。</w:t>
      </w:r>
    </w:p>
    <w:p w:rsidR="006746FE" w:rsidRPr="007D3C36" w:rsidRDefault="008007A8">
      <w:pPr>
        <w:spacing w:line="460" w:lineRule="exact"/>
        <w:ind w:firstLineChars="200" w:firstLine="420"/>
        <w:rPr>
          <w:rFonts w:ascii="宋体" w:hAnsi="宋体"/>
        </w:rPr>
      </w:pPr>
      <w:r w:rsidRPr="007D3C36">
        <w:rPr>
          <w:rFonts w:ascii="宋体" w:hAnsi="宋体" w:hint="eastAsia"/>
          <w:szCs w:val="21"/>
        </w:rPr>
        <w:t xml:space="preserve">4.6.7 </w:t>
      </w:r>
      <w:r w:rsidRPr="007D3C36">
        <w:rPr>
          <w:rFonts w:ascii="宋体" w:hAnsi="宋体"/>
        </w:rPr>
        <w:t>承包人擅自更换</w:t>
      </w:r>
      <w:r w:rsidRPr="007D3C36">
        <w:rPr>
          <w:rFonts w:ascii="宋体" w:hAnsi="宋体" w:hint="eastAsia"/>
        </w:rPr>
        <w:t>除项目经理及项目技术负责人以外的</w:t>
      </w:r>
      <w:r w:rsidRPr="007D3C36">
        <w:rPr>
          <w:rFonts w:ascii="宋体" w:hAnsi="宋体"/>
        </w:rPr>
        <w:t>主要施工管理人员的违约责任：</w:t>
      </w:r>
      <w:r w:rsidRPr="007D3C36">
        <w:rPr>
          <w:rFonts w:ascii="宋体" w:hAnsi="宋体" w:hint="eastAsia"/>
        </w:rPr>
        <w:t>1万元/人违约处罚金</w:t>
      </w:r>
      <w:r w:rsidRPr="007D3C36">
        <w:rPr>
          <w:rFonts w:ascii="宋体" w:hAnsi="宋体"/>
        </w:rPr>
        <w:t>。</w:t>
      </w:r>
    </w:p>
    <w:p w:rsidR="006746FE" w:rsidRPr="007D3C36" w:rsidRDefault="008007A8">
      <w:pPr>
        <w:spacing w:line="400" w:lineRule="exact"/>
        <w:ind w:firstLine="465"/>
        <w:rPr>
          <w:rFonts w:ascii="宋体" w:hAnsi="宋体"/>
          <w:szCs w:val="21"/>
        </w:rPr>
      </w:pPr>
      <w:r w:rsidRPr="007D3C36">
        <w:rPr>
          <w:rFonts w:ascii="宋体" w:hAnsi="宋体" w:hint="eastAsia"/>
          <w:szCs w:val="21"/>
        </w:rPr>
        <w:t xml:space="preserve">4.6.8 </w:t>
      </w:r>
      <w:r w:rsidRPr="007D3C36">
        <w:rPr>
          <w:rFonts w:ascii="宋体" w:hAnsi="宋体"/>
        </w:rPr>
        <w:t>承包人主要施工管理人员擅自离开施工现场的违约责任：</w:t>
      </w:r>
      <w:r w:rsidRPr="007D3C36">
        <w:rPr>
          <w:rFonts w:ascii="宋体" w:hAnsi="宋体" w:hint="eastAsia"/>
        </w:rPr>
        <w:t>2000元/人次违约处罚金</w:t>
      </w:r>
      <w:r w:rsidRPr="007D3C36">
        <w:rPr>
          <w:rFonts w:ascii="宋体" w:hAnsi="宋体"/>
        </w:rPr>
        <w:t>。</w:t>
      </w:r>
    </w:p>
    <w:p w:rsidR="006746FE" w:rsidRPr="007D3C36" w:rsidRDefault="008007A8">
      <w:pPr>
        <w:spacing w:line="400" w:lineRule="exact"/>
        <w:ind w:firstLineChars="200" w:firstLine="420"/>
        <w:rPr>
          <w:rFonts w:ascii="宋体" w:hAnsi="宋体"/>
        </w:rPr>
      </w:pPr>
      <w:r w:rsidRPr="007D3C36">
        <w:rPr>
          <w:rFonts w:ascii="宋体" w:hAnsi="宋体" w:hint="eastAsia"/>
          <w:szCs w:val="21"/>
        </w:rPr>
        <w:t>4.6</w:t>
      </w:r>
      <w:r w:rsidRPr="007D3C36">
        <w:rPr>
          <w:rFonts w:ascii="宋体" w:hAnsi="宋体" w:hint="eastAsia"/>
        </w:rPr>
        <w:t>.9 承包人派遣的上述各类人员，若这些人员不能满足合同进度计划和（或）质量要求时，监理人有权要求承包人继续增派或雇用这类人员，并书面通知承包人和抄送发包人。承包人在接到通知后应立即执行监理人的上述指示，不得无故拖延，由此增加的费用和（或）工期延误由承包人承担。</w:t>
      </w:r>
    </w:p>
    <w:p w:rsidR="006746FE" w:rsidRPr="007D3C36" w:rsidRDefault="008007A8">
      <w:pPr>
        <w:spacing w:line="400" w:lineRule="exact"/>
        <w:rPr>
          <w:rFonts w:ascii="宋体" w:hAnsi="宋体"/>
          <w:b/>
          <w:szCs w:val="21"/>
        </w:rPr>
      </w:pPr>
      <w:bookmarkStart w:id="535" w:name="_Toc320778414"/>
      <w:r w:rsidRPr="007D3C36">
        <w:rPr>
          <w:rFonts w:ascii="宋体" w:hAnsi="宋体" w:hint="eastAsia"/>
          <w:b/>
          <w:szCs w:val="21"/>
        </w:rPr>
        <w:lastRenderedPageBreak/>
        <w:t>4.7  撤换承包人项目经理和其他人员</w:t>
      </w:r>
      <w:bookmarkEnd w:id="535"/>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本款细化为：</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4.7.1</w:t>
      </w:r>
      <w:r w:rsidRPr="007D3C36">
        <w:rPr>
          <w:rFonts w:ascii="宋体" w:hAnsi="宋体" w:hint="eastAsia"/>
          <w:szCs w:val="21"/>
          <w:u w:val="single"/>
        </w:rPr>
        <w:t>项目经理、现场技术负责人及其他主要管理人员必须常驻现场，除不可抗力或发包人认为不能胜任工作的因素外，不得更换；</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4.7.2</w:t>
      </w:r>
      <w:r w:rsidRPr="007D3C36">
        <w:rPr>
          <w:rFonts w:ascii="宋体" w:hAnsi="宋体" w:hint="eastAsia"/>
          <w:szCs w:val="21"/>
          <w:u w:val="single"/>
        </w:rPr>
        <w:t>项目经理及现场技术负责人必须到位。如发包人要求撤换不能胜任本职工作、 行为不端或玩忽职守的承包人项目经理和其他主要管理人员的，承包人应予以撤换。更换需经发包人书面同意，且替换人员必须具备同等或以上的资质和经验；</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4.7.3</w:t>
      </w:r>
      <w:r w:rsidRPr="007D3C36">
        <w:rPr>
          <w:rFonts w:ascii="宋体" w:hAnsi="宋体" w:hint="eastAsia"/>
          <w:szCs w:val="21"/>
          <w:u w:val="single"/>
        </w:rPr>
        <w:t>未经发包人同意，承包单位擅自更换项目经理及现场技术负责人，发包人有权终止合同，其履约保证金不予退还，并依次确定第二、第三中选候选人为备选单位。</w:t>
      </w:r>
    </w:p>
    <w:p w:rsidR="006746FE" w:rsidRPr="007D3C36" w:rsidRDefault="008007A8">
      <w:pPr>
        <w:spacing w:line="400" w:lineRule="exact"/>
        <w:rPr>
          <w:rFonts w:ascii="宋体" w:hAnsi="宋体"/>
          <w:b/>
          <w:szCs w:val="21"/>
        </w:rPr>
      </w:pPr>
      <w:bookmarkStart w:id="536" w:name="_Toc320778416"/>
      <w:r w:rsidRPr="007D3C36">
        <w:rPr>
          <w:rFonts w:ascii="宋体" w:hAnsi="宋体" w:hint="eastAsia"/>
          <w:b/>
          <w:szCs w:val="21"/>
        </w:rPr>
        <w:t>4.11  不利物质条件</w:t>
      </w:r>
      <w:bookmarkEnd w:id="536"/>
    </w:p>
    <w:p w:rsidR="006746FE" w:rsidRPr="007D3C36" w:rsidRDefault="008007A8">
      <w:pPr>
        <w:spacing w:line="400" w:lineRule="exact"/>
        <w:ind w:firstLine="465"/>
        <w:rPr>
          <w:rFonts w:ascii="宋体" w:hAnsi="宋体"/>
          <w:szCs w:val="21"/>
        </w:rPr>
      </w:pPr>
      <w:r w:rsidRPr="007D3C36">
        <w:rPr>
          <w:rFonts w:ascii="宋体" w:hAnsi="宋体" w:hint="eastAsia"/>
          <w:szCs w:val="21"/>
        </w:rPr>
        <w:t>补充第4.11.3项</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4.11.3 </w:t>
      </w:r>
      <w:r w:rsidRPr="007D3C36">
        <w:rPr>
          <w:rFonts w:ascii="宋体" w:hAnsi="宋体" w:hint="eastAsia"/>
          <w:szCs w:val="21"/>
          <w:u w:val="single"/>
        </w:rPr>
        <w:t xml:space="preserve"> 在不利物质条件发生之前，监理人已经指示承包人有可能发生，但承包人未能及时采取有效措施，而导致的损失和后果均由承包人承担。</w:t>
      </w:r>
    </w:p>
    <w:p w:rsidR="006746FE" w:rsidRPr="007D3C36" w:rsidRDefault="008007A8">
      <w:pPr>
        <w:pStyle w:val="3"/>
        <w:spacing w:before="0" w:line="400" w:lineRule="exact"/>
        <w:ind w:left="720" w:hanging="720"/>
        <w:rPr>
          <w:rFonts w:ascii="宋体" w:eastAsia="宋体"/>
          <w:sz w:val="21"/>
          <w:szCs w:val="21"/>
        </w:rPr>
      </w:pPr>
      <w:bookmarkStart w:id="537" w:name="_Toc464062892"/>
      <w:bookmarkStart w:id="538" w:name="_Toc416687893"/>
      <w:bookmarkStart w:id="539" w:name="_Toc320778417"/>
      <w:bookmarkStart w:id="540" w:name="_Toc338920842"/>
      <w:bookmarkStart w:id="541" w:name="_Toc343768428"/>
      <w:bookmarkStart w:id="542" w:name="_Toc440373139"/>
      <w:bookmarkStart w:id="543" w:name="_Toc290119095"/>
      <w:bookmarkStart w:id="544" w:name="_Toc468094736"/>
      <w:bookmarkStart w:id="545" w:name="_Toc499039839"/>
      <w:r w:rsidRPr="007D3C36">
        <w:rPr>
          <w:rFonts w:ascii="宋体" w:eastAsia="宋体" w:hint="eastAsia"/>
          <w:sz w:val="21"/>
          <w:szCs w:val="21"/>
        </w:rPr>
        <w:t>5、材料和工程设备</w:t>
      </w:r>
      <w:bookmarkEnd w:id="537"/>
      <w:bookmarkEnd w:id="538"/>
      <w:bookmarkEnd w:id="539"/>
      <w:bookmarkEnd w:id="540"/>
      <w:bookmarkEnd w:id="541"/>
      <w:bookmarkEnd w:id="542"/>
      <w:bookmarkEnd w:id="543"/>
      <w:bookmarkEnd w:id="544"/>
      <w:bookmarkEnd w:id="545"/>
    </w:p>
    <w:p w:rsidR="006746FE" w:rsidRPr="007D3C36" w:rsidRDefault="008007A8">
      <w:pPr>
        <w:spacing w:line="400" w:lineRule="exact"/>
        <w:rPr>
          <w:rFonts w:ascii="宋体" w:hAnsi="宋体"/>
          <w:b/>
          <w:szCs w:val="21"/>
        </w:rPr>
      </w:pPr>
      <w:bookmarkStart w:id="546" w:name="_Toc320778418"/>
      <w:r w:rsidRPr="007D3C36">
        <w:rPr>
          <w:rFonts w:ascii="宋体" w:hAnsi="宋体" w:hint="eastAsia"/>
          <w:b/>
          <w:szCs w:val="21"/>
        </w:rPr>
        <w:t>5.1  承包人提供的材料和工程设备</w:t>
      </w:r>
      <w:bookmarkEnd w:id="546"/>
    </w:p>
    <w:p w:rsidR="006746FE" w:rsidRPr="007D3C36" w:rsidRDefault="008007A8">
      <w:pPr>
        <w:spacing w:line="400" w:lineRule="exact"/>
        <w:ind w:firstLine="465"/>
        <w:rPr>
          <w:rFonts w:ascii="宋体" w:hAnsi="宋体"/>
          <w:szCs w:val="21"/>
        </w:rPr>
      </w:pPr>
      <w:r w:rsidRPr="007D3C36">
        <w:rPr>
          <w:rFonts w:ascii="宋体" w:hAnsi="宋体" w:hint="eastAsia"/>
          <w:szCs w:val="21"/>
        </w:rPr>
        <w:t>第5.1.1承包人负责采购、运输和保管工程材料、工程设备：</w:t>
      </w:r>
    </w:p>
    <w:p w:rsidR="006746FE" w:rsidRPr="007D3C36" w:rsidRDefault="008007A8">
      <w:pPr>
        <w:spacing w:line="400" w:lineRule="exact"/>
        <w:ind w:firstLine="460"/>
        <w:rPr>
          <w:rFonts w:ascii="宋体" w:hAnsi="宋体"/>
          <w:szCs w:val="21"/>
          <w:u w:val="single"/>
        </w:rPr>
      </w:pPr>
      <w:r w:rsidRPr="007D3C36">
        <w:rPr>
          <w:rFonts w:ascii="宋体" w:hAnsi="宋体" w:hint="eastAsia"/>
          <w:szCs w:val="21"/>
        </w:rPr>
        <w:t>（1）</w:t>
      </w:r>
      <w:r w:rsidRPr="007D3C36">
        <w:rPr>
          <w:rFonts w:ascii="宋体" w:hAnsi="宋体" w:hint="eastAsia"/>
          <w:szCs w:val="21"/>
          <w:u w:val="single"/>
        </w:rPr>
        <w:t>工程范围内的所有材料均由承包人自行采购，承包人提供的所有材料和工程设备均应满足发包人、设计施工图和国家相关施工验收规范要求。并提供产品合格证明，对材料质量负责。</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2）承包人提供的主要材料、设备，应在采购前7日内将所采购材料设备的厂家、技术参数、品牌、质量等级等指标以书面形式通知监理人，经监理人、发包人和厂家代表共同予以确认后封样，承包人方可采购。监理人收到承包人的书面后7日内将与发包人共同予以确认或批复更换意见，如批复更换意见，承包人应予以执行。进场时应报监理工程师及发包人现场工程师检验，其品牌、规格、质量标准满足相关的规定方可进场使用，否则清退出场，由此造成的一切损失由承包人负责，工期不予顺延。</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（3）承包人须不迟于材料或设备进入施工现场前24小时通知监理人和发包人进行监督验收。</w:t>
      </w:r>
    </w:p>
    <w:p w:rsidR="006746FE" w:rsidRPr="007D3C36" w:rsidRDefault="008007A8">
      <w:pPr>
        <w:spacing w:line="400" w:lineRule="exact"/>
        <w:rPr>
          <w:rFonts w:ascii="宋体" w:hAnsi="宋体"/>
          <w:b/>
          <w:szCs w:val="21"/>
        </w:rPr>
      </w:pPr>
      <w:bookmarkStart w:id="547" w:name="_Toc320778419"/>
      <w:r w:rsidRPr="007D3C36">
        <w:rPr>
          <w:rFonts w:ascii="宋体" w:hAnsi="宋体" w:hint="eastAsia"/>
          <w:b/>
          <w:szCs w:val="21"/>
        </w:rPr>
        <w:t>5.2  发包人提供的材料和工程设备</w:t>
      </w:r>
      <w:bookmarkEnd w:id="547"/>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第5.2.3项补充：</w:t>
      </w:r>
    </w:p>
    <w:p w:rsidR="006746FE" w:rsidRPr="007D3C36" w:rsidRDefault="008007A8">
      <w:pPr>
        <w:spacing w:line="400" w:lineRule="exact"/>
        <w:rPr>
          <w:rFonts w:ascii="宋体" w:hAnsi="宋体"/>
          <w:szCs w:val="21"/>
          <w:u w:val="single"/>
        </w:rPr>
      </w:pPr>
      <w:r w:rsidRPr="007D3C36">
        <w:rPr>
          <w:rFonts w:ascii="宋体" w:hAnsi="宋体" w:hint="eastAsia"/>
          <w:szCs w:val="21"/>
          <w:u w:val="singl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原因发生丢失、损坏或进度拖延，由承包人承担相应责任。</w:t>
      </w:r>
    </w:p>
    <w:p w:rsidR="006746FE" w:rsidRPr="007D3C36" w:rsidRDefault="008007A8">
      <w:pPr>
        <w:pStyle w:val="3"/>
        <w:spacing w:before="0" w:line="400" w:lineRule="exact"/>
        <w:ind w:left="720" w:hanging="720"/>
        <w:rPr>
          <w:rFonts w:ascii="宋体" w:eastAsia="宋体"/>
          <w:sz w:val="21"/>
          <w:szCs w:val="21"/>
        </w:rPr>
      </w:pPr>
      <w:bookmarkStart w:id="548" w:name="_Toc464062893"/>
      <w:bookmarkStart w:id="549" w:name="_Toc416687894"/>
      <w:bookmarkStart w:id="550" w:name="_Toc290119096"/>
      <w:bookmarkStart w:id="551" w:name="_Toc320778420"/>
      <w:bookmarkStart w:id="552" w:name="_Toc338920843"/>
      <w:bookmarkStart w:id="553" w:name="_Toc343768429"/>
      <w:bookmarkStart w:id="554" w:name="_Toc440373140"/>
      <w:bookmarkStart w:id="555" w:name="_Toc468094737"/>
      <w:bookmarkStart w:id="556" w:name="_Toc499039840"/>
      <w:r w:rsidRPr="007D3C36">
        <w:rPr>
          <w:rFonts w:ascii="宋体" w:eastAsia="宋体" w:hint="eastAsia"/>
          <w:sz w:val="21"/>
          <w:szCs w:val="21"/>
        </w:rPr>
        <w:t>6、施工设备和临时设施</w:t>
      </w:r>
      <w:bookmarkEnd w:id="548"/>
      <w:bookmarkEnd w:id="549"/>
      <w:bookmarkEnd w:id="550"/>
      <w:bookmarkEnd w:id="551"/>
      <w:bookmarkEnd w:id="552"/>
      <w:bookmarkEnd w:id="553"/>
      <w:bookmarkEnd w:id="554"/>
      <w:bookmarkEnd w:id="555"/>
      <w:bookmarkEnd w:id="556"/>
    </w:p>
    <w:p w:rsidR="006746FE" w:rsidRPr="007D3C36" w:rsidRDefault="008007A8">
      <w:pPr>
        <w:spacing w:line="400" w:lineRule="exact"/>
        <w:rPr>
          <w:rFonts w:ascii="宋体" w:hAnsi="宋体"/>
          <w:b/>
          <w:szCs w:val="21"/>
        </w:rPr>
      </w:pPr>
      <w:bookmarkStart w:id="557" w:name="_Toc320778421"/>
      <w:r w:rsidRPr="007D3C36">
        <w:rPr>
          <w:rFonts w:ascii="宋体" w:hAnsi="宋体" w:hint="eastAsia"/>
          <w:b/>
          <w:szCs w:val="21"/>
        </w:rPr>
        <w:t>6.1  承包人提供的施工设备和临时设施</w:t>
      </w:r>
      <w:bookmarkEnd w:id="557"/>
    </w:p>
    <w:p w:rsidR="006746FE" w:rsidRPr="007D3C36" w:rsidRDefault="008007A8">
      <w:pPr>
        <w:spacing w:line="400" w:lineRule="exact"/>
        <w:rPr>
          <w:rFonts w:ascii="宋体" w:hAnsi="宋体"/>
          <w:szCs w:val="21"/>
        </w:rPr>
      </w:pPr>
      <w:r w:rsidRPr="007D3C36">
        <w:rPr>
          <w:rFonts w:ascii="宋体" w:hAnsi="宋体" w:hint="eastAsia"/>
          <w:szCs w:val="21"/>
        </w:rPr>
        <w:t xml:space="preserve">    6.1.1 承包人承担修建或租用临时设施费用的范围：</w:t>
      </w:r>
      <w:r w:rsidRPr="007D3C36">
        <w:rPr>
          <w:rFonts w:ascii="宋体" w:hAnsi="宋体" w:hint="eastAsia"/>
          <w:szCs w:val="21"/>
          <w:u w:val="single"/>
        </w:rPr>
        <w:t>临时设施的搭设、租用、维修、拆除费或摊销费等（费用已包含在竞选报价中）。</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临时占地的申请：</w:t>
      </w:r>
      <w:r w:rsidRPr="007D3C36">
        <w:rPr>
          <w:rFonts w:ascii="宋体" w:hAnsi="宋体" w:hint="eastAsia"/>
          <w:szCs w:val="21"/>
          <w:u w:val="single"/>
        </w:rPr>
        <w:t xml:space="preserve"> 承包人负责办理。 </w:t>
      </w:r>
    </w:p>
    <w:p w:rsidR="006746FE" w:rsidRPr="007D3C36" w:rsidRDefault="008007A8">
      <w:pPr>
        <w:pStyle w:val="3"/>
        <w:spacing w:before="0" w:line="400" w:lineRule="exact"/>
        <w:ind w:left="720" w:hanging="720"/>
        <w:rPr>
          <w:rFonts w:ascii="宋体" w:eastAsia="宋体"/>
          <w:sz w:val="21"/>
          <w:szCs w:val="21"/>
        </w:rPr>
      </w:pPr>
      <w:bookmarkStart w:id="558" w:name="_Toc464062894"/>
      <w:bookmarkStart w:id="559" w:name="_Toc320778422"/>
      <w:bookmarkStart w:id="560" w:name="_Toc338920844"/>
      <w:bookmarkStart w:id="561" w:name="_Toc343768430"/>
      <w:bookmarkStart w:id="562" w:name="_Toc440373141"/>
      <w:bookmarkStart w:id="563" w:name="_Toc416687895"/>
      <w:bookmarkStart w:id="564" w:name="_Toc290119097"/>
      <w:bookmarkStart w:id="565" w:name="_Toc468094738"/>
      <w:bookmarkStart w:id="566" w:name="_Toc499039841"/>
      <w:r w:rsidRPr="007D3C36">
        <w:rPr>
          <w:rFonts w:ascii="宋体" w:eastAsia="宋体" w:hint="eastAsia"/>
          <w:sz w:val="21"/>
          <w:szCs w:val="21"/>
        </w:rPr>
        <w:lastRenderedPageBreak/>
        <w:t>7、交通运输</w:t>
      </w:r>
      <w:bookmarkEnd w:id="558"/>
      <w:bookmarkEnd w:id="559"/>
      <w:bookmarkEnd w:id="560"/>
      <w:bookmarkEnd w:id="561"/>
      <w:bookmarkEnd w:id="562"/>
      <w:bookmarkEnd w:id="563"/>
      <w:bookmarkEnd w:id="564"/>
      <w:bookmarkEnd w:id="565"/>
      <w:bookmarkEnd w:id="566"/>
    </w:p>
    <w:p w:rsidR="006746FE" w:rsidRPr="007D3C36" w:rsidRDefault="008007A8">
      <w:pPr>
        <w:spacing w:line="400" w:lineRule="exact"/>
        <w:rPr>
          <w:rFonts w:ascii="宋体" w:hAnsi="宋体"/>
          <w:b/>
          <w:szCs w:val="21"/>
        </w:rPr>
      </w:pPr>
      <w:bookmarkStart w:id="567" w:name="_Toc320778423"/>
      <w:r w:rsidRPr="007D3C36">
        <w:rPr>
          <w:rFonts w:ascii="宋体" w:hAnsi="宋体" w:hint="eastAsia"/>
          <w:b/>
          <w:szCs w:val="21"/>
        </w:rPr>
        <w:t>7.1  道路通行权和场外设施</w:t>
      </w:r>
      <w:bookmarkEnd w:id="567"/>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本款约定为：</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rsidR="006746FE" w:rsidRPr="007D3C36" w:rsidRDefault="008007A8">
      <w:pPr>
        <w:pStyle w:val="3"/>
        <w:spacing w:before="0" w:line="400" w:lineRule="exact"/>
        <w:ind w:left="720" w:hanging="720"/>
        <w:rPr>
          <w:rFonts w:ascii="宋体" w:eastAsia="宋体"/>
          <w:sz w:val="21"/>
          <w:szCs w:val="21"/>
        </w:rPr>
      </w:pPr>
      <w:bookmarkStart w:id="568" w:name="_Toc464062895"/>
      <w:bookmarkStart w:id="569" w:name="_Toc343768431"/>
      <w:bookmarkStart w:id="570" w:name="_Toc416687896"/>
      <w:bookmarkStart w:id="571" w:name="_Toc290119098"/>
      <w:bookmarkStart w:id="572" w:name="_Toc320778424"/>
      <w:bookmarkStart w:id="573" w:name="_Toc440373142"/>
      <w:bookmarkStart w:id="574" w:name="_Toc338920845"/>
      <w:bookmarkStart w:id="575" w:name="_Toc468094739"/>
      <w:bookmarkStart w:id="576" w:name="_Toc499039842"/>
      <w:r w:rsidRPr="007D3C36">
        <w:rPr>
          <w:rFonts w:ascii="宋体" w:eastAsia="宋体" w:hint="eastAsia"/>
          <w:sz w:val="21"/>
          <w:szCs w:val="21"/>
        </w:rPr>
        <w:t>8、测量放线</w:t>
      </w:r>
      <w:bookmarkEnd w:id="568"/>
      <w:bookmarkEnd w:id="569"/>
      <w:bookmarkEnd w:id="570"/>
      <w:bookmarkEnd w:id="571"/>
      <w:bookmarkEnd w:id="572"/>
      <w:bookmarkEnd w:id="573"/>
      <w:bookmarkEnd w:id="574"/>
      <w:bookmarkEnd w:id="575"/>
      <w:bookmarkEnd w:id="576"/>
    </w:p>
    <w:p w:rsidR="006746FE" w:rsidRPr="007D3C36" w:rsidRDefault="008007A8">
      <w:pPr>
        <w:spacing w:line="400" w:lineRule="exact"/>
        <w:rPr>
          <w:rFonts w:ascii="宋体" w:hAnsi="宋体"/>
          <w:b/>
          <w:szCs w:val="21"/>
        </w:rPr>
      </w:pPr>
      <w:bookmarkStart w:id="577" w:name="_Toc320778425"/>
      <w:r w:rsidRPr="007D3C36">
        <w:rPr>
          <w:rFonts w:ascii="宋体" w:hAnsi="宋体" w:hint="eastAsia"/>
          <w:b/>
          <w:szCs w:val="21"/>
        </w:rPr>
        <w:t>8.1  施工控制网</w:t>
      </w:r>
      <w:bookmarkEnd w:id="577"/>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8.1.1  发包人通过监理人向承包人提供测量基准点、基准线、和水准点及其书面资料的时间：</w:t>
      </w:r>
      <w:r w:rsidRPr="007D3C36">
        <w:rPr>
          <w:rFonts w:ascii="宋体" w:hAnsi="宋体" w:hint="eastAsia"/>
          <w:szCs w:val="21"/>
          <w:u w:val="single"/>
        </w:rPr>
        <w:t>监理人发出开工通知书14天前。</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承包人将施工控制网资料报送监理人审批时间：</w:t>
      </w:r>
      <w:r w:rsidRPr="007D3C36">
        <w:rPr>
          <w:rFonts w:ascii="宋体" w:hAnsi="宋体" w:hint="eastAsia"/>
          <w:szCs w:val="21"/>
          <w:u w:val="single"/>
        </w:rPr>
        <w:t>监理人发出开工通知书3天前</w:t>
      </w:r>
      <w:r w:rsidRPr="007D3C36">
        <w:rPr>
          <w:rFonts w:ascii="宋体" w:hAnsi="宋体" w:hint="eastAsia"/>
          <w:szCs w:val="21"/>
        </w:rPr>
        <w:t>。</w:t>
      </w:r>
    </w:p>
    <w:p w:rsidR="006746FE" w:rsidRPr="007D3C36" w:rsidRDefault="008007A8">
      <w:pPr>
        <w:pStyle w:val="3"/>
        <w:spacing w:before="0" w:line="400" w:lineRule="exact"/>
        <w:ind w:left="720" w:hanging="720"/>
        <w:rPr>
          <w:rFonts w:ascii="宋体" w:eastAsia="宋体"/>
          <w:sz w:val="21"/>
          <w:szCs w:val="21"/>
        </w:rPr>
      </w:pPr>
      <w:bookmarkStart w:id="578" w:name="_Toc464062896"/>
      <w:bookmarkStart w:id="579" w:name="_Toc343768432"/>
      <w:bookmarkStart w:id="580" w:name="_Toc338920846"/>
      <w:bookmarkStart w:id="581" w:name="_Toc416687897"/>
      <w:bookmarkStart w:id="582" w:name="_Toc290119099"/>
      <w:bookmarkStart w:id="583" w:name="_Toc320778426"/>
      <w:bookmarkStart w:id="584" w:name="_Toc440373143"/>
      <w:bookmarkStart w:id="585" w:name="_Toc468094740"/>
      <w:bookmarkStart w:id="586" w:name="_Toc499039843"/>
      <w:r w:rsidRPr="007D3C36">
        <w:rPr>
          <w:rFonts w:ascii="宋体" w:eastAsia="宋体" w:hint="eastAsia"/>
          <w:sz w:val="21"/>
          <w:szCs w:val="21"/>
        </w:rPr>
        <w:t>9、施工安全、治安保卫和环境保护</w:t>
      </w:r>
      <w:bookmarkEnd w:id="578"/>
      <w:bookmarkEnd w:id="579"/>
      <w:bookmarkEnd w:id="580"/>
      <w:bookmarkEnd w:id="581"/>
      <w:bookmarkEnd w:id="582"/>
      <w:bookmarkEnd w:id="583"/>
      <w:bookmarkEnd w:id="584"/>
      <w:bookmarkEnd w:id="585"/>
      <w:bookmarkEnd w:id="586"/>
    </w:p>
    <w:p w:rsidR="006746FE" w:rsidRPr="007D3C36" w:rsidRDefault="008007A8">
      <w:pPr>
        <w:spacing w:line="400" w:lineRule="exact"/>
        <w:rPr>
          <w:rFonts w:ascii="宋体" w:hAnsi="宋体"/>
          <w:b/>
          <w:szCs w:val="21"/>
        </w:rPr>
      </w:pPr>
      <w:bookmarkStart w:id="587" w:name="_Toc320778427"/>
      <w:r w:rsidRPr="007D3C36">
        <w:rPr>
          <w:rFonts w:ascii="宋体" w:hAnsi="宋体" w:hint="eastAsia"/>
          <w:b/>
          <w:szCs w:val="21"/>
        </w:rPr>
        <w:t>9.1  发包人的施工安全责任</w:t>
      </w:r>
      <w:bookmarkEnd w:id="587"/>
    </w:p>
    <w:p w:rsidR="006746FE" w:rsidRPr="007D3C36" w:rsidRDefault="008007A8">
      <w:pPr>
        <w:spacing w:line="400" w:lineRule="exact"/>
        <w:ind w:firstLine="465"/>
        <w:rPr>
          <w:rFonts w:ascii="宋体" w:hAnsi="宋体"/>
          <w:szCs w:val="21"/>
        </w:rPr>
      </w:pPr>
      <w:r w:rsidRPr="007D3C36">
        <w:rPr>
          <w:rFonts w:ascii="宋体" w:hAnsi="宋体" w:hint="eastAsia"/>
          <w:szCs w:val="21"/>
        </w:rPr>
        <w:t>补充9.1.4项：</w:t>
      </w:r>
    </w:p>
    <w:p w:rsidR="006746FE" w:rsidRPr="007D3C36" w:rsidRDefault="008007A8">
      <w:pPr>
        <w:spacing w:line="400" w:lineRule="exact"/>
        <w:ind w:firstLine="465"/>
        <w:rPr>
          <w:rFonts w:ascii="宋体" w:hAnsi="宋体"/>
          <w:szCs w:val="21"/>
        </w:rPr>
      </w:pPr>
      <w:r w:rsidRPr="007D3C36">
        <w:rPr>
          <w:rFonts w:ascii="宋体" w:hAnsi="宋体" w:hint="eastAsia"/>
          <w:szCs w:val="21"/>
        </w:rPr>
        <w:t>9.1.4  发包人应按照《重庆市建设工程安全生产监督管理办法》（渝建发〔2008〕177号）、《重庆市房屋建筑和市政基础设施工程现场文明施工标准》（渝建发〔2008〕169号）等相关规定履行好发包人的施工安全责任。</w:t>
      </w:r>
    </w:p>
    <w:p w:rsidR="006746FE" w:rsidRPr="007D3C36" w:rsidRDefault="008007A8">
      <w:pPr>
        <w:spacing w:line="400" w:lineRule="exact"/>
        <w:rPr>
          <w:rFonts w:ascii="宋体" w:hAnsi="宋体"/>
          <w:b/>
          <w:szCs w:val="21"/>
        </w:rPr>
      </w:pPr>
      <w:bookmarkStart w:id="588" w:name="_Toc320778428"/>
      <w:r w:rsidRPr="007D3C36">
        <w:rPr>
          <w:rFonts w:ascii="宋体" w:hAnsi="宋体" w:hint="eastAsia"/>
          <w:b/>
          <w:szCs w:val="21"/>
        </w:rPr>
        <w:t>9.2承包人的施工安全责任</w:t>
      </w:r>
      <w:bookmarkEnd w:id="588"/>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9.2.1  编制施工安全措施计划报送监理人审批期限：</w:t>
      </w:r>
      <w:r w:rsidRPr="007D3C36">
        <w:rPr>
          <w:rFonts w:ascii="宋体" w:hAnsi="宋体" w:hint="eastAsia"/>
          <w:szCs w:val="21"/>
          <w:u w:val="single"/>
        </w:rPr>
        <w:t>监理人发出开工通知书7日内。</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补充9.2.8、9.2.9、9.2.10项：</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9.2.8  </w:t>
      </w:r>
      <w:r w:rsidRPr="007D3C36">
        <w:rPr>
          <w:rFonts w:ascii="宋体" w:hAnsi="宋体" w:hint="eastAsia"/>
          <w:szCs w:val="21"/>
          <w:u w:val="single"/>
        </w:rPr>
        <w:t>承包人应按照《重庆市建设工程安全生产监督管理办法》（渝建发〔2008〕177号）等相关规定履行好承包人的施工安全责任。</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9.2.9  </w:t>
      </w:r>
      <w:r w:rsidRPr="007D3C36">
        <w:rPr>
          <w:rFonts w:ascii="宋体" w:hAnsi="宋体" w:hint="eastAsia"/>
          <w:szCs w:val="21"/>
          <w:u w:val="single"/>
        </w:rPr>
        <w:t>承包人应加强安全文明施工管理，建立有效的安全管理体系，配备专职安全管理员，制定并落实安全学习教育和培训计划；建立相应的安全工作目标考核办法，制定详细的安全防范措施和应急预案；落实专项安全经费，配备足够的施工设备、安全标示和防护措施。</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9.2.10  </w:t>
      </w:r>
      <w:r w:rsidRPr="007D3C36">
        <w:rPr>
          <w:rFonts w:ascii="宋体" w:hAnsi="宋体" w:hint="eastAsia"/>
          <w:szCs w:val="21"/>
          <w:u w:val="single"/>
        </w:rPr>
        <w:t>承包人应对施工人员进行环境保护知识的培训，提高文明施工意识。在整个施工过程中，对承包人采取的安全、保卫和环境保护措施，发包人和监理人有权监督，并有权向承包人提出整改要求。如果由于承包人未能对其负责的上述事项采取各种必要的措施或采取的措施不力而导致或发生与此有关的人身伤亡、罚款、索赔、损失补偿、诉讼及其它一切责任和费用应由承包人负责。如果承包人由于现场作业和施工方法的安全性、可靠性和实用性不当，或者未按相关安全施工技术规程进行野蛮施工，从而造成安全事故的发生，并给本项目带来不良负面影响，承包人除承担一切责任和所有相关费用外，发包人可视承包人上述行为严重违约而终止合同，并按合同约定进行处罚。</w:t>
      </w:r>
    </w:p>
    <w:p w:rsidR="006746FE" w:rsidRPr="007D3C36" w:rsidRDefault="008007A8">
      <w:pPr>
        <w:spacing w:line="400" w:lineRule="exact"/>
        <w:rPr>
          <w:rFonts w:ascii="宋体" w:hAnsi="宋体"/>
          <w:b/>
          <w:szCs w:val="21"/>
        </w:rPr>
      </w:pPr>
      <w:bookmarkStart w:id="589" w:name="_Toc320778429"/>
      <w:r w:rsidRPr="007D3C36">
        <w:rPr>
          <w:rFonts w:ascii="宋体" w:hAnsi="宋体" w:hint="eastAsia"/>
          <w:b/>
          <w:szCs w:val="21"/>
        </w:rPr>
        <w:t>9.3  治安保卫</w:t>
      </w:r>
      <w:bookmarkEnd w:id="589"/>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9.3.1  现场治安管理机构或联防组织的组建：</w:t>
      </w:r>
      <w:r w:rsidRPr="007D3C36">
        <w:rPr>
          <w:rFonts w:ascii="宋体" w:hAnsi="宋体" w:hint="eastAsia"/>
          <w:szCs w:val="21"/>
          <w:u w:val="single"/>
        </w:rPr>
        <w:t>由承包人负责与辖区派出所联系，负责治安保卫。</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9.3.3  施工场地治安管理计划和突发治安事件紧急预案的编制：</w:t>
      </w:r>
      <w:r w:rsidRPr="007D3C36">
        <w:rPr>
          <w:rFonts w:ascii="宋体" w:hAnsi="宋体" w:hint="eastAsia"/>
          <w:szCs w:val="21"/>
          <w:u w:val="single"/>
        </w:rPr>
        <w:t>承包人编制，报监理人核查后，</w:t>
      </w:r>
      <w:r w:rsidRPr="007D3C36">
        <w:rPr>
          <w:rFonts w:ascii="宋体" w:hAnsi="宋体" w:hint="eastAsia"/>
          <w:szCs w:val="21"/>
          <w:u w:val="single"/>
        </w:rPr>
        <w:lastRenderedPageBreak/>
        <w:t>由发包人审批。</w:t>
      </w:r>
    </w:p>
    <w:p w:rsidR="006746FE" w:rsidRPr="007D3C36" w:rsidRDefault="008007A8">
      <w:pPr>
        <w:spacing w:line="400" w:lineRule="exact"/>
        <w:rPr>
          <w:rFonts w:ascii="宋体" w:hAnsi="宋体"/>
          <w:b/>
          <w:szCs w:val="21"/>
        </w:rPr>
      </w:pPr>
      <w:bookmarkStart w:id="590" w:name="_Toc320778430"/>
      <w:r w:rsidRPr="007D3C36">
        <w:rPr>
          <w:rFonts w:ascii="宋体" w:hAnsi="宋体" w:hint="eastAsia"/>
          <w:b/>
          <w:szCs w:val="21"/>
        </w:rPr>
        <w:t>9.4  环境保护</w:t>
      </w:r>
      <w:bookmarkEnd w:id="590"/>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补充9.4.7项</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9.4.7 </w:t>
      </w:r>
      <w:r w:rsidRPr="007D3C36">
        <w:rPr>
          <w:rFonts w:ascii="宋体" w:hAnsi="宋体" w:hint="eastAsia"/>
          <w:szCs w:val="21"/>
          <w:u w:val="single"/>
        </w:rPr>
        <w:t>承包人应按照《房屋建筑和市政基础设施工程施工扬尘控制工作方案》（渝建发〔2009〕13号）、《重庆市房屋建筑和市政基础设施工程现场文明施工标准》（渝建发〔2008〕169号）等相关规定履行好施工扬尘控制、文明施工等责任。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rsidR="006746FE" w:rsidRPr="007D3C36" w:rsidRDefault="008007A8">
      <w:pPr>
        <w:pStyle w:val="3"/>
        <w:spacing w:before="0" w:line="400" w:lineRule="exact"/>
        <w:ind w:left="720" w:hanging="720"/>
        <w:rPr>
          <w:rFonts w:ascii="宋体" w:eastAsia="宋体"/>
          <w:sz w:val="21"/>
          <w:szCs w:val="21"/>
        </w:rPr>
      </w:pPr>
      <w:bookmarkStart w:id="591" w:name="_Toc464062897"/>
      <w:bookmarkStart w:id="592" w:name="_Toc290119100"/>
      <w:bookmarkStart w:id="593" w:name="_Toc320778431"/>
      <w:bookmarkStart w:id="594" w:name="_Toc338920847"/>
      <w:bookmarkStart w:id="595" w:name="_Toc343768433"/>
      <w:bookmarkStart w:id="596" w:name="_Toc440373144"/>
      <w:bookmarkStart w:id="597" w:name="_Toc416687898"/>
      <w:bookmarkStart w:id="598" w:name="_Toc468094741"/>
      <w:bookmarkStart w:id="599" w:name="_Toc499039844"/>
      <w:r w:rsidRPr="007D3C36">
        <w:rPr>
          <w:rFonts w:ascii="宋体" w:eastAsia="宋体" w:hint="eastAsia"/>
          <w:sz w:val="21"/>
          <w:szCs w:val="21"/>
        </w:rPr>
        <w:t>10、进度计划</w:t>
      </w:r>
      <w:bookmarkEnd w:id="591"/>
      <w:bookmarkEnd w:id="592"/>
      <w:bookmarkEnd w:id="593"/>
      <w:bookmarkEnd w:id="594"/>
      <w:bookmarkEnd w:id="595"/>
      <w:bookmarkEnd w:id="596"/>
      <w:bookmarkEnd w:id="597"/>
      <w:bookmarkEnd w:id="598"/>
      <w:bookmarkEnd w:id="599"/>
    </w:p>
    <w:p w:rsidR="006746FE" w:rsidRPr="007D3C36" w:rsidRDefault="008007A8">
      <w:pPr>
        <w:spacing w:line="400" w:lineRule="exact"/>
        <w:rPr>
          <w:rFonts w:ascii="宋体" w:hAnsi="宋体"/>
          <w:b/>
          <w:szCs w:val="21"/>
        </w:rPr>
      </w:pPr>
      <w:bookmarkStart w:id="600" w:name="_Toc320778432"/>
      <w:r w:rsidRPr="007D3C36">
        <w:rPr>
          <w:rFonts w:ascii="宋体" w:hAnsi="宋体" w:hint="eastAsia"/>
          <w:b/>
          <w:szCs w:val="21"/>
        </w:rPr>
        <w:t>10.1  合同进度计划</w:t>
      </w:r>
      <w:bookmarkEnd w:id="600"/>
    </w:p>
    <w:p w:rsidR="006746FE" w:rsidRPr="007D3C36" w:rsidRDefault="008007A8">
      <w:pPr>
        <w:spacing w:line="400" w:lineRule="exact"/>
        <w:rPr>
          <w:rFonts w:ascii="宋体" w:hAnsi="宋体"/>
          <w:szCs w:val="21"/>
        </w:rPr>
      </w:pPr>
      <w:r w:rsidRPr="007D3C36">
        <w:rPr>
          <w:rFonts w:ascii="宋体" w:hAnsi="宋体" w:hint="eastAsia"/>
          <w:szCs w:val="21"/>
        </w:rPr>
        <w:t xml:space="preserve">    承包人编制施工方案的内容：</w:t>
      </w:r>
      <w:r w:rsidRPr="007D3C36">
        <w:rPr>
          <w:rFonts w:ascii="宋体" w:hAnsi="宋体" w:hint="eastAsia"/>
          <w:szCs w:val="21"/>
          <w:u w:val="single"/>
        </w:rPr>
        <w:t>中选范围。</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rPr>
        <w:t>承包人报送施工进度计划和施工方案的期限：</w:t>
      </w:r>
      <w:r w:rsidRPr="007D3C36">
        <w:rPr>
          <w:rFonts w:ascii="宋体" w:hAnsi="宋体" w:hint="eastAsia"/>
          <w:szCs w:val="21"/>
          <w:u w:val="single"/>
        </w:rPr>
        <w:t>1、每月25日报送本月进度完成量报表和次月工程进度计划、材料计划、资金计划表; 以上表格均一式四份，经监理工程师审核、发包人派驻的现场代表及发包人签批后返回承包人一份。2、每周提供周报，提供周报时间由第一次监理例会确定，包括本周完成情况及下周工作计划。3、涉及办理手续的提前3天报。</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监理人批复施工进度计划和施工方案的期限：</w:t>
      </w:r>
      <w:r w:rsidRPr="007D3C36">
        <w:rPr>
          <w:rFonts w:ascii="宋体" w:hAnsi="宋体" w:hint="eastAsia"/>
          <w:szCs w:val="21"/>
          <w:u w:val="single"/>
        </w:rPr>
        <w:t>收到承包人提供的文件后5日内。</w:t>
      </w:r>
    </w:p>
    <w:p w:rsidR="006746FE" w:rsidRPr="007D3C36" w:rsidRDefault="008007A8">
      <w:pPr>
        <w:pStyle w:val="3"/>
        <w:spacing w:before="0" w:line="400" w:lineRule="exact"/>
        <w:ind w:left="720" w:hanging="720"/>
        <w:rPr>
          <w:rFonts w:ascii="宋体" w:eastAsia="宋体"/>
          <w:sz w:val="21"/>
          <w:szCs w:val="21"/>
        </w:rPr>
      </w:pPr>
      <w:bookmarkStart w:id="601" w:name="_Toc464062898"/>
      <w:bookmarkStart w:id="602" w:name="_Toc416687899"/>
      <w:bookmarkStart w:id="603" w:name="_Toc290119101"/>
      <w:bookmarkStart w:id="604" w:name="_Toc320778433"/>
      <w:bookmarkStart w:id="605" w:name="_Toc338920848"/>
      <w:bookmarkStart w:id="606" w:name="_Toc343768434"/>
      <w:bookmarkStart w:id="607" w:name="_Toc440373145"/>
      <w:bookmarkStart w:id="608" w:name="_Toc468094742"/>
      <w:bookmarkStart w:id="609" w:name="_Toc499039845"/>
      <w:r w:rsidRPr="007D3C36">
        <w:rPr>
          <w:rFonts w:ascii="宋体" w:eastAsia="宋体" w:hint="eastAsia"/>
          <w:sz w:val="21"/>
          <w:szCs w:val="21"/>
        </w:rPr>
        <w:t>11、开工和竣工</w:t>
      </w:r>
      <w:bookmarkEnd w:id="601"/>
      <w:bookmarkEnd w:id="602"/>
      <w:bookmarkEnd w:id="603"/>
      <w:bookmarkEnd w:id="604"/>
      <w:bookmarkEnd w:id="605"/>
      <w:bookmarkEnd w:id="606"/>
      <w:bookmarkEnd w:id="607"/>
      <w:bookmarkEnd w:id="608"/>
      <w:bookmarkEnd w:id="609"/>
    </w:p>
    <w:p w:rsidR="006746FE" w:rsidRPr="007D3C36" w:rsidRDefault="008007A8">
      <w:pPr>
        <w:spacing w:line="400" w:lineRule="exact"/>
        <w:rPr>
          <w:rFonts w:ascii="宋体" w:hAnsi="宋体"/>
          <w:b/>
          <w:szCs w:val="21"/>
        </w:rPr>
      </w:pPr>
      <w:bookmarkStart w:id="610" w:name="_Toc320778434"/>
      <w:r w:rsidRPr="007D3C36">
        <w:rPr>
          <w:rFonts w:ascii="宋体" w:hAnsi="宋体" w:hint="eastAsia"/>
          <w:b/>
          <w:szCs w:val="21"/>
        </w:rPr>
        <w:t>11.1开工</w:t>
      </w:r>
      <w:bookmarkEnd w:id="610"/>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第11.1.2项补充：</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承包人应在分部工程开工前14天向监理人提交分部工程开工报审表，若承包人的开工准备、工作计划和质量控制方法是可接受的且已获得批准，则经监理人书面同意，分部工程才能开工。</w:t>
      </w:r>
    </w:p>
    <w:p w:rsidR="006746FE" w:rsidRPr="007D3C36" w:rsidRDefault="008007A8">
      <w:pPr>
        <w:spacing w:line="400" w:lineRule="exact"/>
        <w:rPr>
          <w:rFonts w:ascii="宋体" w:hAnsi="宋体"/>
          <w:b/>
          <w:szCs w:val="21"/>
        </w:rPr>
      </w:pPr>
      <w:bookmarkStart w:id="611" w:name="_Toc320778435"/>
      <w:r w:rsidRPr="007D3C36">
        <w:rPr>
          <w:rFonts w:ascii="宋体" w:hAnsi="宋体" w:hint="eastAsia"/>
          <w:b/>
          <w:szCs w:val="21"/>
        </w:rPr>
        <w:t>11.3  发包人的工期延误</w:t>
      </w:r>
      <w:bookmarkEnd w:id="611"/>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本款补充：</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即使由于上述原因造成工期延误，如果受影响的工程并非处在工程施工进度网络计划的关键线路上，则承包人无权要求延长总工期。</w:t>
      </w:r>
    </w:p>
    <w:p w:rsidR="006746FE" w:rsidRPr="007D3C36" w:rsidRDefault="008007A8">
      <w:pPr>
        <w:spacing w:line="400" w:lineRule="exact"/>
        <w:rPr>
          <w:rFonts w:ascii="宋体" w:hAnsi="宋体"/>
          <w:b/>
          <w:szCs w:val="21"/>
        </w:rPr>
      </w:pPr>
      <w:bookmarkStart w:id="612" w:name="_Toc320778436"/>
      <w:r w:rsidRPr="007D3C36">
        <w:rPr>
          <w:rFonts w:ascii="宋体" w:hAnsi="宋体" w:hint="eastAsia"/>
          <w:b/>
          <w:szCs w:val="21"/>
        </w:rPr>
        <w:t>11.4  异常恶劣的气候条件</w:t>
      </w:r>
      <w:bookmarkEnd w:id="612"/>
    </w:p>
    <w:p w:rsidR="006746FE" w:rsidRPr="007D3C36" w:rsidRDefault="008007A8">
      <w:pPr>
        <w:spacing w:line="400" w:lineRule="exact"/>
        <w:ind w:firstLine="480"/>
        <w:rPr>
          <w:rFonts w:ascii="宋体" w:hAnsi="宋体"/>
          <w:szCs w:val="21"/>
          <w:u w:val="single"/>
        </w:rPr>
      </w:pPr>
      <w:r w:rsidRPr="007D3C36">
        <w:rPr>
          <w:rFonts w:ascii="宋体" w:hAnsi="宋体" w:hint="eastAsia"/>
          <w:szCs w:val="21"/>
        </w:rPr>
        <w:t>异常恶劣的气候条件的范围：</w:t>
      </w:r>
      <w:r w:rsidRPr="007D3C36">
        <w:rPr>
          <w:rFonts w:ascii="宋体" w:hAnsi="宋体" w:hint="eastAsia"/>
          <w:szCs w:val="21"/>
          <w:u w:val="single"/>
        </w:rPr>
        <w:t>指以月计的某个时期的恶劣气候比较当地气象部门多年统计资料，比50年一遇频率计算的气候还要恶劣的气候。由此引起工程延误由监理人根据承包人提交的由气象部门提供的统计资料证明予以评定。但评定时应考虑同等标准以同期或其它月份良好的气候予以抵补。异常恶劣气候在每个月对工程进度影响的评定，应在整个合同期内予以累计，由承包人采取措施在总工期内合理调整，不得推后总工期。</w:t>
      </w:r>
    </w:p>
    <w:p w:rsidR="006746FE" w:rsidRPr="007D3C36" w:rsidRDefault="008007A8">
      <w:pPr>
        <w:spacing w:line="400" w:lineRule="exact"/>
        <w:rPr>
          <w:rFonts w:ascii="宋体" w:hAnsi="宋体"/>
          <w:b/>
          <w:szCs w:val="21"/>
        </w:rPr>
      </w:pPr>
      <w:bookmarkStart w:id="613" w:name="_Toc320778437"/>
      <w:r w:rsidRPr="007D3C36">
        <w:rPr>
          <w:rFonts w:ascii="宋体" w:hAnsi="宋体" w:hint="eastAsia"/>
          <w:b/>
          <w:szCs w:val="21"/>
        </w:rPr>
        <w:t>11.5  承包人的工期延误</w:t>
      </w:r>
      <w:bookmarkEnd w:id="613"/>
    </w:p>
    <w:p w:rsidR="006746FE" w:rsidRPr="007D3C36" w:rsidRDefault="008007A8">
      <w:pPr>
        <w:spacing w:line="400" w:lineRule="exact"/>
        <w:ind w:firstLine="465"/>
        <w:rPr>
          <w:rFonts w:ascii="宋体" w:hAnsi="宋体"/>
          <w:szCs w:val="21"/>
        </w:rPr>
      </w:pPr>
      <w:r w:rsidRPr="007D3C36">
        <w:rPr>
          <w:rFonts w:ascii="宋体" w:hAnsi="宋体" w:hint="eastAsia"/>
          <w:szCs w:val="21"/>
        </w:rPr>
        <w:t>本款细化为：</w:t>
      </w:r>
    </w:p>
    <w:p w:rsidR="006746FE" w:rsidRPr="007D3C36" w:rsidRDefault="008007A8">
      <w:pPr>
        <w:spacing w:line="400" w:lineRule="exact"/>
        <w:ind w:firstLine="465"/>
        <w:rPr>
          <w:rFonts w:ascii="宋体" w:hAnsi="宋体"/>
          <w:szCs w:val="21"/>
        </w:rPr>
      </w:pPr>
      <w:r w:rsidRPr="007D3C36">
        <w:rPr>
          <w:rFonts w:ascii="宋体" w:hAnsi="宋体" w:hint="eastAsia"/>
          <w:szCs w:val="21"/>
        </w:rPr>
        <w:t>（1）</w:t>
      </w:r>
      <w:r w:rsidRPr="007D3C36">
        <w:rPr>
          <w:rFonts w:ascii="宋体" w:hAnsi="宋体" w:hint="eastAsia"/>
          <w:szCs w:val="21"/>
          <w:u w:val="single"/>
        </w:rPr>
        <w:t>承包人应严格执行监理人批准的合同进度计划，对工作量计划和形象进度计划分别控制。除第11.3款规定外，承包人的实际工程进度曲线应在合同进度管理曲线规定的安全区域之内。若承</w:t>
      </w:r>
      <w:r w:rsidRPr="007D3C36">
        <w:rPr>
          <w:rFonts w:ascii="宋体" w:hAnsi="宋体" w:hint="eastAsia"/>
          <w:szCs w:val="21"/>
          <w:u w:val="single"/>
        </w:rPr>
        <w:lastRenderedPageBreak/>
        <w:t>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rsidR="006746FE" w:rsidRPr="007D3C36" w:rsidRDefault="008007A8">
      <w:pPr>
        <w:spacing w:line="400" w:lineRule="exact"/>
        <w:ind w:firstLine="465"/>
        <w:rPr>
          <w:rFonts w:ascii="宋体" w:hAnsi="宋体"/>
          <w:szCs w:val="21"/>
        </w:rPr>
      </w:pPr>
      <w:r w:rsidRPr="007D3C36">
        <w:rPr>
          <w:rFonts w:ascii="宋体" w:hAnsi="宋体" w:hint="eastAsia"/>
          <w:szCs w:val="21"/>
        </w:rPr>
        <w:t>（2）</w:t>
      </w:r>
      <w:r w:rsidRPr="007D3C36">
        <w:rPr>
          <w:rFonts w:ascii="宋体" w:hAnsi="宋体" w:hint="eastAsia"/>
          <w:szCs w:val="21"/>
          <w:u w:val="single"/>
        </w:rPr>
        <w:t>发包人根据本项目总体施工计划对工程各实施阶段的进度目标确定之后，承包人应采取各种措施确保本合同段内各阶段进度目标的实现，如果在工程实施某个阶段，承包人在关键线路上的实际进度滞后该阶段进度目标较多，并无法确保该阶段进度目标的完成或承包人虽采取了一些措施，仍无法按交工期交工时，监理人应立即通知发包人，并抄送承包人。发包人在向承包人发出书面警告通知14天后，发包人可按22.1款终止合同，也可将本合同工程中的一部分或剩余工作交由其它承包人或指定分包人完成，因此所增加的一切费用由原承包人承担，工程费由发包人直接通过原承包人报表进行分流支付。</w:t>
      </w:r>
    </w:p>
    <w:p w:rsidR="006746FE" w:rsidRPr="007D3C36" w:rsidRDefault="008007A8">
      <w:pPr>
        <w:spacing w:line="400" w:lineRule="exact"/>
        <w:ind w:firstLine="465"/>
        <w:rPr>
          <w:rFonts w:ascii="宋体" w:hAnsi="宋体"/>
          <w:szCs w:val="21"/>
        </w:rPr>
      </w:pPr>
      <w:r w:rsidRPr="007D3C36">
        <w:rPr>
          <w:rFonts w:ascii="宋体" w:hAnsi="宋体" w:hint="eastAsia"/>
          <w:szCs w:val="21"/>
        </w:rPr>
        <w:t>（3）</w:t>
      </w:r>
      <w:r w:rsidRPr="007D3C36">
        <w:rPr>
          <w:rFonts w:ascii="宋体" w:hAnsi="宋体" w:hint="eastAsia"/>
          <w:szCs w:val="21"/>
          <w:u w:val="single"/>
        </w:rPr>
        <w:t>由于承包人原因造成的工期延误，承包人应支付逾期竣工违约金。逾期竣工违约金20000元/天，逾期竣工违约金限额10%签约合同价，时间自预定的交工日期起到交工验收证书中写明的实际交工日期止（扣除已批准的延长工期），按天计算。发包人可以从应付或到期应付给承包人的任何款项中或采用其他方法扣除此违约金。</w:t>
      </w:r>
    </w:p>
    <w:p w:rsidR="006746FE" w:rsidRPr="007D3C36" w:rsidRDefault="008007A8">
      <w:pPr>
        <w:spacing w:line="400" w:lineRule="exact"/>
        <w:ind w:firstLine="465"/>
        <w:rPr>
          <w:rFonts w:ascii="宋体" w:hAnsi="宋体"/>
          <w:szCs w:val="21"/>
        </w:rPr>
      </w:pPr>
      <w:r w:rsidRPr="007D3C36">
        <w:rPr>
          <w:rFonts w:ascii="宋体" w:hAnsi="宋体" w:hint="eastAsia"/>
          <w:szCs w:val="21"/>
        </w:rPr>
        <w:t>（4）</w:t>
      </w:r>
      <w:r w:rsidRPr="007D3C36">
        <w:rPr>
          <w:rFonts w:ascii="宋体" w:hAnsi="宋体" w:hint="eastAsia"/>
          <w:szCs w:val="21"/>
          <w:u w:val="single"/>
        </w:rPr>
        <w:t>承包人支付逾期交工违约金，不免除承包人完成工程及修补缺陷的义务。</w:t>
      </w:r>
    </w:p>
    <w:p w:rsidR="006746FE" w:rsidRPr="007D3C36" w:rsidRDefault="008007A8">
      <w:pPr>
        <w:spacing w:line="400" w:lineRule="exact"/>
        <w:rPr>
          <w:rFonts w:ascii="宋体" w:hAnsi="宋体"/>
          <w:b/>
          <w:szCs w:val="21"/>
        </w:rPr>
      </w:pPr>
      <w:bookmarkStart w:id="614" w:name="_Toc320778438"/>
      <w:r w:rsidRPr="007D3C36">
        <w:rPr>
          <w:rFonts w:ascii="宋体" w:hAnsi="宋体" w:hint="eastAsia"/>
          <w:b/>
          <w:szCs w:val="21"/>
        </w:rPr>
        <w:t>11.6  工期提前</w:t>
      </w:r>
      <w:bookmarkEnd w:id="614"/>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无</w:t>
      </w:r>
    </w:p>
    <w:p w:rsidR="006746FE" w:rsidRPr="007D3C36" w:rsidRDefault="008007A8">
      <w:pPr>
        <w:pStyle w:val="3"/>
        <w:spacing w:before="0" w:line="400" w:lineRule="exact"/>
        <w:ind w:left="720" w:hanging="720"/>
        <w:rPr>
          <w:rFonts w:ascii="宋体" w:eastAsia="宋体"/>
          <w:sz w:val="21"/>
          <w:szCs w:val="21"/>
        </w:rPr>
      </w:pPr>
      <w:bookmarkStart w:id="615" w:name="_Toc464062899"/>
      <w:bookmarkStart w:id="616" w:name="_Toc416687900"/>
      <w:bookmarkStart w:id="617" w:name="_Toc290119102"/>
      <w:bookmarkStart w:id="618" w:name="_Toc320778439"/>
      <w:bookmarkStart w:id="619" w:name="_Toc338920849"/>
      <w:bookmarkStart w:id="620" w:name="_Toc343768435"/>
      <w:bookmarkStart w:id="621" w:name="_Toc440373146"/>
      <w:bookmarkStart w:id="622" w:name="_Toc468094743"/>
      <w:bookmarkStart w:id="623" w:name="_Toc499039846"/>
      <w:r w:rsidRPr="007D3C36">
        <w:rPr>
          <w:rFonts w:ascii="宋体" w:eastAsia="宋体" w:hint="eastAsia"/>
          <w:sz w:val="21"/>
          <w:szCs w:val="21"/>
        </w:rPr>
        <w:t>12、暂停施工</w:t>
      </w:r>
      <w:bookmarkEnd w:id="615"/>
      <w:bookmarkEnd w:id="616"/>
      <w:bookmarkEnd w:id="617"/>
      <w:bookmarkEnd w:id="618"/>
      <w:bookmarkEnd w:id="619"/>
      <w:bookmarkEnd w:id="620"/>
      <w:bookmarkEnd w:id="621"/>
      <w:bookmarkEnd w:id="622"/>
      <w:bookmarkEnd w:id="623"/>
    </w:p>
    <w:p w:rsidR="006746FE" w:rsidRPr="007D3C36" w:rsidRDefault="008007A8">
      <w:pPr>
        <w:spacing w:line="400" w:lineRule="exact"/>
        <w:rPr>
          <w:rFonts w:ascii="宋体" w:hAnsi="宋体"/>
          <w:b/>
          <w:szCs w:val="21"/>
        </w:rPr>
      </w:pPr>
      <w:r w:rsidRPr="007D3C36">
        <w:rPr>
          <w:rFonts w:ascii="宋体" w:hAnsi="宋体" w:hint="eastAsia"/>
          <w:b/>
          <w:szCs w:val="21"/>
        </w:rPr>
        <w:t>12.1  承包人暂停施工的责任：</w:t>
      </w:r>
    </w:p>
    <w:p w:rsidR="006746FE" w:rsidRPr="007D3C36" w:rsidRDefault="008007A8">
      <w:pPr>
        <w:spacing w:line="400" w:lineRule="exact"/>
        <w:ind w:firstLine="480"/>
        <w:rPr>
          <w:rFonts w:ascii="宋体" w:hAnsi="宋体"/>
          <w:szCs w:val="21"/>
          <w:u w:val="single"/>
        </w:rPr>
      </w:pPr>
      <w:r w:rsidRPr="007D3C36">
        <w:rPr>
          <w:rFonts w:ascii="宋体" w:hAnsi="宋体" w:hint="eastAsia"/>
          <w:szCs w:val="21"/>
        </w:rPr>
        <w:t>承包人自行承担暂停施工责任的其他情形：</w:t>
      </w:r>
      <w:r w:rsidRPr="007D3C36">
        <w:rPr>
          <w:rFonts w:ascii="宋体" w:hAnsi="宋体" w:hint="eastAsia"/>
          <w:szCs w:val="21"/>
          <w:u w:val="single"/>
        </w:rPr>
        <w:t>若由发包人引起的工程发生缓建，发包人支付承包人现场看护费，具体人数由发包人确定，除此之外发包人不承担因此给承包人造成的其它任何经济损失；复工时间由发包人书面通知，施工合同仍按本合同标准执行（竣工时间另行确定）。由承包人引起的工程缓建，一切责任由承包人自行承担。</w:t>
      </w:r>
    </w:p>
    <w:p w:rsidR="006746FE" w:rsidRPr="007D3C36" w:rsidRDefault="008007A8">
      <w:pPr>
        <w:pStyle w:val="3"/>
        <w:spacing w:before="0" w:line="400" w:lineRule="exact"/>
        <w:ind w:left="720" w:hanging="720"/>
        <w:rPr>
          <w:rFonts w:ascii="宋体" w:eastAsia="宋体"/>
          <w:sz w:val="21"/>
          <w:szCs w:val="21"/>
        </w:rPr>
      </w:pPr>
      <w:bookmarkStart w:id="624" w:name="_Toc464062900"/>
      <w:bookmarkStart w:id="625" w:name="_Toc416687901"/>
      <w:bookmarkStart w:id="626" w:name="_Toc290119103"/>
      <w:bookmarkStart w:id="627" w:name="_Toc320778440"/>
      <w:bookmarkStart w:id="628" w:name="_Toc338920850"/>
      <w:bookmarkStart w:id="629" w:name="_Toc343768436"/>
      <w:bookmarkStart w:id="630" w:name="_Toc440373147"/>
      <w:bookmarkStart w:id="631" w:name="_Toc468094744"/>
      <w:bookmarkStart w:id="632" w:name="_Toc499039847"/>
      <w:r w:rsidRPr="007D3C36">
        <w:rPr>
          <w:rFonts w:ascii="宋体" w:eastAsia="宋体" w:hint="eastAsia"/>
          <w:sz w:val="21"/>
          <w:szCs w:val="21"/>
        </w:rPr>
        <w:t>13、工程质量</w:t>
      </w:r>
      <w:bookmarkEnd w:id="624"/>
      <w:bookmarkEnd w:id="625"/>
      <w:bookmarkEnd w:id="626"/>
      <w:bookmarkEnd w:id="627"/>
      <w:bookmarkEnd w:id="628"/>
      <w:bookmarkEnd w:id="629"/>
      <w:bookmarkEnd w:id="630"/>
      <w:bookmarkEnd w:id="631"/>
      <w:bookmarkEnd w:id="632"/>
    </w:p>
    <w:p w:rsidR="006746FE" w:rsidRPr="007D3C36" w:rsidRDefault="008007A8">
      <w:pPr>
        <w:spacing w:line="400" w:lineRule="exact"/>
        <w:rPr>
          <w:rFonts w:ascii="宋体" w:hAnsi="宋体"/>
          <w:b/>
          <w:szCs w:val="21"/>
        </w:rPr>
      </w:pPr>
      <w:bookmarkStart w:id="633" w:name="_Toc320778441"/>
      <w:r w:rsidRPr="007D3C36">
        <w:rPr>
          <w:rFonts w:ascii="宋体" w:hAnsi="宋体" w:hint="eastAsia"/>
          <w:b/>
          <w:szCs w:val="21"/>
        </w:rPr>
        <w:t>13.1 工程质量要求</w:t>
      </w:r>
      <w:bookmarkEnd w:id="633"/>
    </w:p>
    <w:p w:rsidR="006746FE" w:rsidRPr="007D3C36" w:rsidRDefault="008007A8">
      <w:pPr>
        <w:spacing w:line="400" w:lineRule="exact"/>
        <w:ind w:firstLine="465"/>
        <w:rPr>
          <w:rFonts w:ascii="宋体" w:hAnsi="宋体"/>
          <w:szCs w:val="21"/>
        </w:rPr>
      </w:pPr>
      <w:r w:rsidRPr="007D3C36">
        <w:rPr>
          <w:rFonts w:ascii="宋体" w:hAnsi="宋体" w:hint="eastAsia"/>
          <w:szCs w:val="21"/>
        </w:rPr>
        <w:t>本款补充13.1.4、13.1.5项：</w:t>
      </w:r>
    </w:p>
    <w:p w:rsidR="006746FE" w:rsidRPr="007D3C36" w:rsidRDefault="008007A8">
      <w:pPr>
        <w:spacing w:line="400" w:lineRule="exact"/>
        <w:rPr>
          <w:rFonts w:ascii="宋体" w:hAnsi="宋体"/>
          <w:szCs w:val="21"/>
        </w:rPr>
      </w:pPr>
      <w:r w:rsidRPr="007D3C36">
        <w:rPr>
          <w:rFonts w:ascii="宋体" w:hAnsi="宋体" w:hint="eastAsia"/>
          <w:szCs w:val="21"/>
        </w:rPr>
        <w:t>13.1.4  发包人、监理和承包人在工程建设中，应执行以</w:t>
      </w:r>
      <w:r w:rsidRPr="007D3C36">
        <w:rPr>
          <w:rFonts w:ascii="宋体" w:hAnsi="宋体" w:hint="eastAsia"/>
          <w:szCs w:val="21"/>
          <w:u w:val="single"/>
        </w:rPr>
        <w:t>下规定：按设计要求和施工要求适用于本工程的相关规范。本项目严格执行质量责任追究制度。质量事故处理实行“四不放过”原则；事故原因调查不清不放过；事故责任者没有受到教育不放过；没有防范措施不放过；相关责任人没受到处理不放过。</w:t>
      </w:r>
    </w:p>
    <w:p w:rsidR="006746FE" w:rsidRPr="007D3C36" w:rsidRDefault="008007A8">
      <w:pPr>
        <w:spacing w:line="400" w:lineRule="exact"/>
        <w:rPr>
          <w:rFonts w:ascii="宋体" w:hAnsi="宋体"/>
          <w:szCs w:val="21"/>
        </w:rPr>
      </w:pPr>
      <w:r w:rsidRPr="007D3C36">
        <w:rPr>
          <w:rFonts w:ascii="宋体" w:hAnsi="宋体" w:hint="eastAsia"/>
          <w:szCs w:val="21"/>
        </w:rPr>
        <w:t>13.1.5</w:t>
      </w:r>
      <w:r w:rsidRPr="007D3C36">
        <w:rPr>
          <w:rFonts w:ascii="宋体" w:hAnsi="宋体" w:hint="eastAsia"/>
          <w:szCs w:val="21"/>
          <w:u w:val="single"/>
        </w:rPr>
        <w:t>承包人必须对施工图说中表示不清楚、错误、矛盾和遗漏的工程内容，在实施前向发包人和监理单位提出并更正，如因未提出并由此产生的一切后果均由承包人承担。</w:t>
      </w:r>
    </w:p>
    <w:p w:rsidR="006746FE" w:rsidRPr="007D3C36" w:rsidRDefault="008007A8">
      <w:pPr>
        <w:spacing w:line="400" w:lineRule="exact"/>
        <w:rPr>
          <w:rFonts w:ascii="宋体" w:hAnsi="宋体"/>
          <w:b/>
          <w:szCs w:val="21"/>
        </w:rPr>
      </w:pPr>
      <w:bookmarkStart w:id="634" w:name="_Toc320778442"/>
      <w:r w:rsidRPr="007D3C36">
        <w:rPr>
          <w:rFonts w:ascii="宋体" w:hAnsi="宋体" w:hint="eastAsia"/>
          <w:b/>
          <w:szCs w:val="21"/>
        </w:rPr>
        <w:t>13.2  承包人的质量检查</w:t>
      </w:r>
      <w:bookmarkEnd w:id="634"/>
    </w:p>
    <w:p w:rsidR="006746FE" w:rsidRPr="007D3C36" w:rsidRDefault="008007A8">
      <w:pPr>
        <w:spacing w:line="400" w:lineRule="exact"/>
        <w:ind w:firstLine="465"/>
        <w:rPr>
          <w:rFonts w:ascii="宋体" w:hAnsi="宋体"/>
          <w:szCs w:val="21"/>
        </w:rPr>
      </w:pPr>
      <w:r w:rsidRPr="007D3C36">
        <w:rPr>
          <w:rFonts w:ascii="宋体" w:hAnsi="宋体" w:hint="eastAsia"/>
          <w:szCs w:val="21"/>
        </w:rPr>
        <w:t>承包人提交工程质量保证措施文件的期限：</w:t>
      </w:r>
      <w:r w:rsidRPr="007D3C36">
        <w:rPr>
          <w:rFonts w:ascii="宋体" w:hAnsi="宋体" w:hint="eastAsia"/>
          <w:szCs w:val="21"/>
          <w:u w:val="single"/>
        </w:rPr>
        <w:t>合同签订后10日内</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635" w:name="_Toc320778443"/>
      <w:r w:rsidRPr="007D3C36">
        <w:rPr>
          <w:rFonts w:ascii="宋体" w:hAnsi="宋体" w:hint="eastAsia"/>
          <w:b/>
          <w:szCs w:val="21"/>
        </w:rPr>
        <w:t>13.6  清除不合格工程</w:t>
      </w:r>
      <w:bookmarkEnd w:id="635"/>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lastRenderedPageBreak/>
        <w:t>本项细化为：</w:t>
      </w:r>
    </w:p>
    <w:p w:rsidR="006746FE" w:rsidRPr="007D3C36" w:rsidRDefault="008007A8">
      <w:pPr>
        <w:spacing w:line="400" w:lineRule="exact"/>
        <w:ind w:firstLine="465"/>
        <w:rPr>
          <w:rFonts w:ascii="宋体" w:hAnsi="宋体"/>
          <w:szCs w:val="21"/>
        </w:rPr>
      </w:pPr>
      <w:r w:rsidRPr="007D3C36">
        <w:rPr>
          <w:rFonts w:ascii="宋体" w:hAnsi="宋体" w:hint="eastAsia"/>
          <w:szCs w:val="21"/>
        </w:rPr>
        <w:t>1）</w:t>
      </w:r>
      <w:r w:rsidRPr="007D3C36">
        <w:rPr>
          <w:rFonts w:ascii="宋体" w:hAnsi="宋体" w:hint="eastAsia"/>
          <w:szCs w:val="21"/>
          <w:u w:val="single"/>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rsidR="006746FE" w:rsidRPr="007D3C36" w:rsidRDefault="008007A8">
      <w:pPr>
        <w:spacing w:line="400" w:lineRule="exact"/>
        <w:ind w:firstLine="465"/>
        <w:rPr>
          <w:rFonts w:ascii="宋体" w:hAnsi="宋体"/>
          <w:szCs w:val="21"/>
        </w:rPr>
      </w:pPr>
      <w:r w:rsidRPr="007D3C36">
        <w:rPr>
          <w:rFonts w:ascii="宋体" w:hAnsi="宋体" w:hint="eastAsia"/>
          <w:szCs w:val="21"/>
        </w:rPr>
        <w:t>（2）</w:t>
      </w:r>
      <w:r w:rsidRPr="007D3C36">
        <w:rPr>
          <w:rFonts w:ascii="宋体" w:hAnsi="宋体" w:hint="eastAsia"/>
          <w:szCs w:val="21"/>
          <w:u w:val="single"/>
        </w:rPr>
        <w:t>如果承包人未在规定时间内执行监理人的指示，发包人有权雇用他人执行，由此增加的费用和（或）工期延误由承包人承担。</w:t>
      </w:r>
    </w:p>
    <w:p w:rsidR="006746FE" w:rsidRPr="007D3C36" w:rsidRDefault="008007A8">
      <w:pPr>
        <w:pStyle w:val="3"/>
        <w:spacing w:before="0" w:line="400" w:lineRule="exact"/>
        <w:ind w:left="720" w:hanging="720"/>
        <w:rPr>
          <w:rFonts w:ascii="宋体" w:eastAsia="宋体"/>
          <w:sz w:val="21"/>
          <w:szCs w:val="21"/>
        </w:rPr>
      </w:pPr>
      <w:bookmarkStart w:id="636" w:name="_Toc464062901"/>
      <w:bookmarkStart w:id="637" w:name="_Toc343768437"/>
      <w:bookmarkStart w:id="638" w:name="_Toc338920851"/>
      <w:bookmarkStart w:id="639" w:name="_Toc416687902"/>
      <w:bookmarkStart w:id="640" w:name="_Toc290119104"/>
      <w:bookmarkStart w:id="641" w:name="_Toc320778444"/>
      <w:bookmarkStart w:id="642" w:name="_Toc440373148"/>
      <w:bookmarkStart w:id="643" w:name="_Toc468094745"/>
      <w:bookmarkStart w:id="644" w:name="_Toc499039848"/>
      <w:r w:rsidRPr="007D3C36">
        <w:rPr>
          <w:rFonts w:ascii="宋体" w:eastAsia="宋体" w:hint="eastAsia"/>
          <w:sz w:val="21"/>
          <w:szCs w:val="21"/>
        </w:rPr>
        <w:t>15、变更</w:t>
      </w:r>
      <w:bookmarkEnd w:id="636"/>
      <w:bookmarkEnd w:id="637"/>
      <w:bookmarkEnd w:id="638"/>
      <w:bookmarkEnd w:id="639"/>
      <w:bookmarkEnd w:id="640"/>
      <w:bookmarkEnd w:id="641"/>
      <w:bookmarkEnd w:id="642"/>
      <w:bookmarkEnd w:id="643"/>
      <w:bookmarkEnd w:id="644"/>
    </w:p>
    <w:p w:rsidR="006746FE" w:rsidRPr="007D3C36" w:rsidRDefault="008007A8">
      <w:pPr>
        <w:spacing w:line="400" w:lineRule="exact"/>
        <w:rPr>
          <w:rFonts w:ascii="宋体" w:hAnsi="宋体"/>
          <w:b/>
          <w:szCs w:val="21"/>
        </w:rPr>
      </w:pPr>
      <w:bookmarkStart w:id="645" w:name="_Toc320778445"/>
      <w:r w:rsidRPr="007D3C36">
        <w:rPr>
          <w:rFonts w:ascii="宋体" w:hAnsi="宋体" w:hint="eastAsia"/>
          <w:b/>
          <w:szCs w:val="21"/>
        </w:rPr>
        <w:t>15.1  变更的范围和内容</w:t>
      </w:r>
      <w:bookmarkEnd w:id="645"/>
    </w:p>
    <w:p w:rsidR="006746FE" w:rsidRPr="007D3C36" w:rsidRDefault="008007A8">
      <w:pPr>
        <w:spacing w:line="400" w:lineRule="exact"/>
        <w:ind w:firstLine="465"/>
        <w:rPr>
          <w:rFonts w:ascii="宋体" w:hAnsi="宋体"/>
          <w:szCs w:val="21"/>
        </w:rPr>
      </w:pPr>
      <w:r w:rsidRPr="007D3C36">
        <w:rPr>
          <w:rFonts w:ascii="宋体" w:hAnsi="宋体" w:hint="eastAsia"/>
          <w:szCs w:val="21"/>
        </w:rPr>
        <w:t>本款第（1）项细化为：除专用合同条件另有规定外，在履行合同中发生以下情形之一，应按照本条规定进行变更。</w:t>
      </w:r>
    </w:p>
    <w:p w:rsidR="006746FE" w:rsidRPr="007D3C36" w:rsidRDefault="008007A8">
      <w:pPr>
        <w:spacing w:line="400" w:lineRule="exact"/>
        <w:ind w:firstLine="465"/>
        <w:rPr>
          <w:rFonts w:ascii="宋体" w:hAnsi="宋体"/>
          <w:szCs w:val="21"/>
        </w:rPr>
      </w:pPr>
      <w:r w:rsidRPr="007D3C36">
        <w:rPr>
          <w:rFonts w:ascii="宋体" w:hAnsi="宋体" w:hint="eastAsia"/>
          <w:szCs w:val="21"/>
        </w:rPr>
        <w:t>（1）</w:t>
      </w:r>
      <w:r w:rsidRPr="007D3C36">
        <w:rPr>
          <w:rFonts w:ascii="宋体" w:hAnsi="宋体" w:hint="eastAsia"/>
          <w:szCs w:val="21"/>
          <w:u w:val="single"/>
        </w:rPr>
        <w:t>取消合同中任何一项工作，但被取消的工作不能转由发包人或其他人实施，由于承包人违约造成的情况除外；</w:t>
      </w:r>
    </w:p>
    <w:p w:rsidR="006746FE" w:rsidRPr="007D3C36" w:rsidRDefault="008007A8">
      <w:pPr>
        <w:spacing w:line="400" w:lineRule="exact"/>
        <w:rPr>
          <w:rFonts w:ascii="宋体" w:hAnsi="宋体"/>
          <w:b/>
          <w:szCs w:val="21"/>
        </w:rPr>
      </w:pPr>
      <w:bookmarkStart w:id="646" w:name="_Toc320778446"/>
      <w:r w:rsidRPr="007D3C36">
        <w:rPr>
          <w:rFonts w:ascii="宋体" w:hAnsi="宋体" w:hint="eastAsia"/>
          <w:b/>
          <w:szCs w:val="21"/>
        </w:rPr>
        <w:t>15.2  变更权</w:t>
      </w:r>
      <w:bookmarkEnd w:id="646"/>
    </w:p>
    <w:p w:rsidR="006746FE" w:rsidRPr="007D3C36" w:rsidRDefault="008007A8">
      <w:pPr>
        <w:spacing w:line="400" w:lineRule="exact"/>
        <w:ind w:firstLine="450"/>
        <w:rPr>
          <w:rFonts w:ascii="宋体" w:hAnsi="宋体"/>
          <w:szCs w:val="21"/>
        </w:rPr>
      </w:pPr>
      <w:r w:rsidRPr="007D3C36">
        <w:rPr>
          <w:rFonts w:ascii="宋体" w:hAnsi="宋体" w:hint="eastAsia"/>
          <w:szCs w:val="21"/>
        </w:rPr>
        <w:t>本项细化为：</w:t>
      </w:r>
    </w:p>
    <w:p w:rsidR="006746FE" w:rsidRPr="007D3C36" w:rsidRDefault="008007A8">
      <w:pPr>
        <w:spacing w:line="400" w:lineRule="exact"/>
        <w:ind w:firstLine="450"/>
        <w:rPr>
          <w:rFonts w:ascii="宋体" w:hAnsi="宋体"/>
          <w:szCs w:val="21"/>
        </w:rPr>
      </w:pPr>
      <w:r w:rsidRPr="007D3C36">
        <w:rPr>
          <w:rFonts w:ascii="宋体" w:hAnsi="宋体" w:hint="eastAsia"/>
          <w:szCs w:val="21"/>
        </w:rPr>
        <w:t>（1）</w:t>
      </w:r>
      <w:r w:rsidRPr="007D3C36">
        <w:rPr>
          <w:rFonts w:ascii="宋体" w:hAnsi="宋体" w:hint="eastAsia"/>
          <w:szCs w:val="21"/>
          <w:u w:val="single"/>
        </w:rPr>
        <w:t>在履行合同过程中，经发包人同意，监理人可按第15.3款约定的变更程序向承包人作出变更意向和变更指示，承包人应遵照执行。没有监理人的变更指示，承包人不得擅自变更。</w:t>
      </w:r>
    </w:p>
    <w:p w:rsidR="006746FE" w:rsidRPr="007D3C36" w:rsidRDefault="008007A8">
      <w:pPr>
        <w:spacing w:line="400" w:lineRule="exact"/>
        <w:ind w:firstLine="450"/>
        <w:rPr>
          <w:rFonts w:ascii="宋体" w:hAnsi="宋体"/>
          <w:szCs w:val="21"/>
        </w:rPr>
      </w:pPr>
      <w:r w:rsidRPr="007D3C36">
        <w:rPr>
          <w:rFonts w:ascii="宋体" w:hAnsi="宋体" w:hint="eastAsia"/>
          <w:szCs w:val="21"/>
        </w:rPr>
        <w:t>（2）</w:t>
      </w:r>
      <w:r w:rsidRPr="007D3C36">
        <w:rPr>
          <w:rFonts w:ascii="宋体" w:hAnsi="宋体" w:hint="eastAsia"/>
          <w:szCs w:val="21"/>
          <w:u w:val="single"/>
        </w:rPr>
        <w:t>施工实施内容不仅限于工程量清单所含项目内容</w:t>
      </w:r>
    </w:p>
    <w:p w:rsidR="006746FE" w:rsidRPr="007D3C36" w:rsidRDefault="008007A8">
      <w:pPr>
        <w:spacing w:line="400" w:lineRule="exact"/>
        <w:ind w:firstLine="465"/>
        <w:rPr>
          <w:rFonts w:ascii="宋体" w:hAnsi="宋体"/>
          <w:szCs w:val="21"/>
        </w:rPr>
      </w:pPr>
      <w:r w:rsidRPr="007D3C36">
        <w:rPr>
          <w:rFonts w:ascii="宋体" w:hAnsi="宋体" w:hint="eastAsia"/>
          <w:szCs w:val="21"/>
        </w:rPr>
        <w:t>（3）</w:t>
      </w:r>
      <w:r w:rsidRPr="007D3C36">
        <w:rPr>
          <w:rFonts w:ascii="宋体" w:hAnsi="宋体" w:hint="eastAsia"/>
          <w:szCs w:val="21"/>
          <w:u w:val="single"/>
        </w:rPr>
        <w:t>属于施工承包比选范围内但工程量清单未包含的内容，在施工过程中发包人有权要求承包人进行相应变更，并由承包人负责实施。</w:t>
      </w:r>
    </w:p>
    <w:p w:rsidR="006746FE" w:rsidRPr="007D3C36" w:rsidRDefault="008007A8">
      <w:pPr>
        <w:spacing w:line="400" w:lineRule="exact"/>
        <w:rPr>
          <w:rFonts w:ascii="宋体" w:hAnsi="宋体"/>
          <w:szCs w:val="21"/>
        </w:rPr>
      </w:pPr>
      <w:bookmarkStart w:id="647" w:name="_Toc320778447"/>
      <w:r w:rsidRPr="007D3C36">
        <w:rPr>
          <w:rFonts w:ascii="宋体" w:hAnsi="宋体" w:hint="eastAsia"/>
          <w:b/>
          <w:szCs w:val="21"/>
        </w:rPr>
        <w:t>15.3  变更程序</w:t>
      </w:r>
      <w:bookmarkEnd w:id="647"/>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15.3.2  变更估价</w:t>
      </w:r>
    </w:p>
    <w:p w:rsidR="006746FE" w:rsidRPr="007D3C36" w:rsidRDefault="008007A8">
      <w:pPr>
        <w:spacing w:line="400" w:lineRule="exact"/>
        <w:rPr>
          <w:rFonts w:ascii="宋体" w:hAnsi="宋体"/>
          <w:szCs w:val="21"/>
        </w:rPr>
      </w:pPr>
      <w:r w:rsidRPr="007D3C36">
        <w:rPr>
          <w:rFonts w:ascii="宋体" w:hAnsi="宋体" w:hint="eastAsia"/>
          <w:szCs w:val="21"/>
        </w:rPr>
        <w:t xml:space="preserve">    承包人提交变更报价书的期限：</w:t>
      </w:r>
      <w:r w:rsidRPr="007D3C36">
        <w:rPr>
          <w:rFonts w:ascii="宋体" w:hAnsi="宋体" w:hint="eastAsia"/>
          <w:szCs w:val="21"/>
          <w:u w:val="single"/>
        </w:rPr>
        <w:t>承包人应在收到变更意向书或变更指示后的7天内，向监理人提交变更报价书</w:t>
      </w:r>
      <w:r w:rsidRPr="007D3C36">
        <w:rPr>
          <w:rFonts w:ascii="宋体" w:hAnsi="宋体" w:hint="eastAsia"/>
          <w:szCs w:val="21"/>
        </w:rPr>
        <w:t>。</w:t>
      </w:r>
    </w:p>
    <w:p w:rsidR="006746FE" w:rsidRPr="007D3C36" w:rsidRDefault="008007A8">
      <w:pPr>
        <w:spacing w:line="400" w:lineRule="exact"/>
        <w:ind w:firstLine="480"/>
        <w:rPr>
          <w:rFonts w:ascii="宋体" w:hAnsi="宋体"/>
          <w:szCs w:val="21"/>
        </w:rPr>
      </w:pPr>
      <w:r w:rsidRPr="007D3C36">
        <w:rPr>
          <w:rFonts w:ascii="宋体" w:hAnsi="宋体" w:hint="eastAsia"/>
          <w:szCs w:val="21"/>
        </w:rPr>
        <w:t>监理人商定或确定变更价格的期限：</w:t>
      </w:r>
      <w:r w:rsidRPr="007D3C36">
        <w:rPr>
          <w:rFonts w:ascii="宋体" w:hAnsi="宋体" w:hint="eastAsia"/>
          <w:szCs w:val="21"/>
          <w:u w:val="single"/>
        </w:rPr>
        <w:t>监理人应在收到承包人变更报价书后的7天内核价，报发包人，发包人须在之后7天内审核</w:t>
      </w:r>
      <w:r w:rsidRPr="007D3C36">
        <w:rPr>
          <w:rFonts w:ascii="宋体" w:hAnsi="宋体" w:hint="eastAsia"/>
          <w:szCs w:val="21"/>
        </w:rPr>
        <w:t xml:space="preserve">。 </w:t>
      </w:r>
    </w:p>
    <w:p w:rsidR="006746FE" w:rsidRPr="007D3C36" w:rsidRDefault="008007A8">
      <w:pPr>
        <w:spacing w:line="400" w:lineRule="exact"/>
        <w:ind w:firstLine="480"/>
        <w:rPr>
          <w:rFonts w:ascii="宋体" w:hAnsi="宋体"/>
          <w:szCs w:val="21"/>
        </w:rPr>
      </w:pPr>
      <w:r w:rsidRPr="007D3C36">
        <w:rPr>
          <w:rFonts w:ascii="宋体" w:hAnsi="宋体" w:hint="eastAsia"/>
          <w:szCs w:val="21"/>
        </w:rPr>
        <w:t>补充15.3.4项：</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15.3.4  </w:t>
      </w:r>
      <w:r w:rsidRPr="007D3C36">
        <w:rPr>
          <w:rFonts w:ascii="宋体" w:hAnsi="宋体" w:hint="eastAsia"/>
          <w:szCs w:val="21"/>
          <w:u w:val="single"/>
        </w:rPr>
        <w:t>变更办理程序按发包人变更管理办法执行。</w:t>
      </w:r>
    </w:p>
    <w:p w:rsidR="006746FE" w:rsidRPr="007D3C36" w:rsidRDefault="008007A8">
      <w:pPr>
        <w:spacing w:line="400" w:lineRule="exact"/>
        <w:rPr>
          <w:rFonts w:ascii="宋体" w:hAnsi="宋体"/>
          <w:b/>
          <w:szCs w:val="21"/>
        </w:rPr>
      </w:pPr>
      <w:bookmarkStart w:id="648" w:name="_Toc320778448"/>
      <w:r w:rsidRPr="007D3C36">
        <w:rPr>
          <w:rFonts w:ascii="宋体" w:hAnsi="宋体" w:hint="eastAsia"/>
          <w:b/>
          <w:szCs w:val="21"/>
        </w:rPr>
        <w:t>15.4  变更估价原则</w:t>
      </w:r>
      <w:bookmarkEnd w:id="648"/>
    </w:p>
    <w:p w:rsidR="006746FE" w:rsidRPr="007D3C36" w:rsidRDefault="008007A8">
      <w:pPr>
        <w:spacing w:line="400" w:lineRule="exact"/>
        <w:ind w:firstLine="480"/>
        <w:rPr>
          <w:rFonts w:ascii="宋体" w:hAnsi="宋体"/>
          <w:szCs w:val="21"/>
        </w:rPr>
      </w:pPr>
      <w:r w:rsidRPr="007D3C36">
        <w:rPr>
          <w:rFonts w:ascii="宋体" w:hAnsi="宋体" w:hint="eastAsia"/>
          <w:szCs w:val="21"/>
        </w:rPr>
        <w:t>本款约定为：</w:t>
      </w:r>
    </w:p>
    <w:p w:rsidR="006746FE" w:rsidRPr="007D3C36" w:rsidRDefault="008007A8">
      <w:pPr>
        <w:spacing w:line="400" w:lineRule="exact"/>
        <w:ind w:firstLine="480"/>
        <w:rPr>
          <w:rFonts w:ascii="宋体" w:hAnsi="宋体"/>
          <w:szCs w:val="21"/>
        </w:rPr>
      </w:pPr>
      <w:r w:rsidRPr="007D3C36">
        <w:rPr>
          <w:rFonts w:ascii="宋体" w:hAnsi="宋体" w:hint="eastAsia"/>
          <w:szCs w:val="21"/>
        </w:rPr>
        <w:t>当发生设计变更或新增项，设计变更或新增项由发包人及监理工程师按照GB50500-2013《建设工程工程量清单计价规范》及重庆2008定额规定的计算规则计，并按以下办法计价：</w:t>
      </w:r>
    </w:p>
    <w:p w:rsidR="006746FE" w:rsidRPr="007D3C36" w:rsidRDefault="008007A8">
      <w:pPr>
        <w:spacing w:line="400" w:lineRule="exact"/>
        <w:ind w:firstLine="480"/>
        <w:rPr>
          <w:rFonts w:ascii="宋体" w:hAnsi="宋体"/>
          <w:szCs w:val="21"/>
        </w:rPr>
      </w:pPr>
      <w:r w:rsidRPr="007D3C36">
        <w:rPr>
          <w:rFonts w:ascii="宋体" w:hAnsi="宋体" w:hint="eastAsia"/>
          <w:szCs w:val="21"/>
        </w:rPr>
        <w:t>A、已标价工程量清单中有适用于变更工作的子目，采用该子目的综合单价。</w:t>
      </w:r>
    </w:p>
    <w:p w:rsidR="006746FE" w:rsidRPr="007D3C36" w:rsidRDefault="008007A8">
      <w:pPr>
        <w:spacing w:line="400" w:lineRule="exact"/>
        <w:ind w:firstLine="480"/>
        <w:rPr>
          <w:rFonts w:ascii="宋体" w:hAnsi="宋体"/>
          <w:szCs w:val="21"/>
        </w:rPr>
      </w:pPr>
      <w:r w:rsidRPr="007D3C36">
        <w:rPr>
          <w:rFonts w:ascii="宋体" w:hAnsi="宋体" w:hint="eastAsia"/>
          <w:szCs w:val="21"/>
        </w:rPr>
        <w:t>B、已标价工程量清单中无适用于变更工程的子目，但有类似子目的，可在合理范围内参照类似子目的综合单价，对该子目主材的价格进行调整主材调整原则：竞选时有的材料按竞选价执行，调入时取竞选价和《重庆工程造价信息》201</w:t>
      </w:r>
      <w:r w:rsidRPr="007D3C36">
        <w:rPr>
          <w:rFonts w:ascii="宋体" w:hAnsi="宋体"/>
          <w:szCs w:val="21"/>
        </w:rPr>
        <w:t>9</w:t>
      </w:r>
      <w:r w:rsidRPr="007D3C36">
        <w:rPr>
          <w:rFonts w:ascii="宋体" w:hAnsi="宋体" w:hint="eastAsia"/>
          <w:szCs w:val="21"/>
        </w:rPr>
        <w:t>年第</w:t>
      </w:r>
      <w:r w:rsidRPr="007D3C36">
        <w:rPr>
          <w:rFonts w:ascii="宋体" w:hAnsi="宋体"/>
          <w:szCs w:val="21"/>
        </w:rPr>
        <w:t>8</w:t>
      </w:r>
      <w:r w:rsidRPr="007D3C36">
        <w:rPr>
          <w:rFonts w:ascii="宋体" w:hAnsi="宋体" w:hint="eastAsia"/>
          <w:szCs w:val="21"/>
        </w:rPr>
        <w:t>期公布的信息价的低值，且不偏离市场行情；</w:t>
      </w:r>
      <w:r w:rsidRPr="007D3C36">
        <w:rPr>
          <w:rFonts w:ascii="宋体" w:hAnsi="宋体" w:hint="eastAsia"/>
          <w:szCs w:val="21"/>
        </w:rPr>
        <w:lastRenderedPageBreak/>
        <w:t>竞选时没有的材料，发包人充分结合建筑市场行情核质核价，不高于施工同月《重庆工程造价信息》公布的信息价和背离市场行情，最终以发包人与承包人双方认质认价为准。调整后的综合单价作为类似子目的综合单价（类似项目由比选人确定，竞选的人工、主材单价表作为合同附件）。</w:t>
      </w:r>
    </w:p>
    <w:p w:rsidR="006746FE" w:rsidRPr="007D3C36" w:rsidRDefault="008007A8">
      <w:pPr>
        <w:spacing w:line="400" w:lineRule="exact"/>
        <w:ind w:firstLine="480"/>
        <w:rPr>
          <w:rFonts w:ascii="宋体" w:hAnsi="宋体"/>
          <w:szCs w:val="21"/>
        </w:rPr>
      </w:pPr>
      <w:r w:rsidRPr="007D3C36">
        <w:rPr>
          <w:rFonts w:ascii="宋体" w:hAnsi="宋体" w:hint="eastAsia"/>
          <w:szCs w:val="21"/>
        </w:rPr>
        <w:t>C、已标价工程量清单中无适用或类似子目的综合单价，结算参照</w:t>
      </w:r>
      <w:r w:rsidRPr="007D3C36">
        <w:rPr>
          <w:rFonts w:ascii="宋体" w:hAnsi="宋体" w:hint="eastAsia"/>
        </w:rPr>
        <w:t>《建设工程工程量清单计价规范》（GB50500-2013）、《重庆市装饰工程计价定额》（</w:t>
      </w:r>
      <w:r w:rsidRPr="007D3C36">
        <w:rPr>
          <w:rFonts w:ascii="宋体" w:hAnsi="宋体"/>
        </w:rPr>
        <w:t>CQZSDE-2018</w:t>
      </w:r>
      <w:r w:rsidRPr="007D3C36">
        <w:rPr>
          <w:rFonts w:ascii="宋体" w:hAnsi="宋体" w:hint="eastAsia"/>
        </w:rPr>
        <w:t>）、《重庆市建筑工程计价定额》（</w:t>
      </w:r>
      <w:r w:rsidRPr="007D3C36">
        <w:rPr>
          <w:rFonts w:ascii="宋体" w:hAnsi="宋体"/>
        </w:rPr>
        <w:t>CQJZDE-2018</w:t>
      </w:r>
      <w:r w:rsidRPr="007D3C36">
        <w:rPr>
          <w:rFonts w:ascii="宋体" w:hAnsi="宋体" w:hint="eastAsia"/>
        </w:rPr>
        <w:t>）、《重庆市安装工程计价定额》（</w:t>
      </w:r>
      <w:r w:rsidRPr="007D3C36">
        <w:rPr>
          <w:rFonts w:ascii="宋体" w:hAnsi="宋体"/>
        </w:rPr>
        <w:t>CQAZDE-2018</w:t>
      </w:r>
      <w:r w:rsidRPr="007D3C36">
        <w:rPr>
          <w:rFonts w:ascii="宋体" w:hAnsi="宋体" w:hint="eastAsia"/>
        </w:rPr>
        <w:t>）、《重庆市建设工程费用定额》（CQFYDE-20</w:t>
      </w:r>
      <w:r w:rsidRPr="007D3C36">
        <w:rPr>
          <w:rFonts w:ascii="宋体" w:hAnsi="宋体"/>
        </w:rPr>
        <w:t>18</w:t>
      </w:r>
      <w:r w:rsidRPr="007D3C36">
        <w:rPr>
          <w:rFonts w:ascii="宋体" w:hAnsi="宋体" w:hint="eastAsia"/>
        </w:rPr>
        <w:t>）、</w:t>
      </w:r>
      <w:r w:rsidRPr="007D3C36">
        <w:rPr>
          <w:rFonts w:ascii="宋体" w:hAnsi="宋体"/>
        </w:rPr>
        <w:t>《重庆市城乡建设委员会关于适用增值税新税率调整建设工程计价依据的通知》（渝建[2018]195号文）、</w:t>
      </w:r>
      <w:r w:rsidRPr="007D3C36">
        <w:rPr>
          <w:rFonts w:ascii="宋体" w:hAnsi="宋体" w:hint="eastAsia"/>
        </w:rPr>
        <w:t>《重庆市城乡建设委员会关于建筑营业税改征增值税调整建设工程计价依据的通知》（渝建发[2016]35号文）、</w:t>
      </w:r>
      <w:r w:rsidRPr="007D3C36">
        <w:rPr>
          <w:rFonts w:ascii="宋体" w:hAnsi="宋体"/>
          <w:kern w:val="0"/>
        </w:rPr>
        <w:t>《重庆市</w:t>
      </w:r>
      <w:r w:rsidRPr="007D3C36">
        <w:rPr>
          <w:rFonts w:ascii="宋体" w:hAnsi="宋体" w:hint="eastAsia"/>
          <w:kern w:val="0"/>
        </w:rPr>
        <w:t>住房和</w:t>
      </w:r>
      <w:r w:rsidRPr="007D3C36">
        <w:rPr>
          <w:rFonts w:ascii="宋体" w:hAnsi="宋体"/>
          <w:kern w:val="0"/>
        </w:rPr>
        <w:t>城乡建设委员会关于适用增值税新税税率调整建设工程计价依据的通知》（渝建 [201</w:t>
      </w:r>
      <w:r w:rsidRPr="007D3C36">
        <w:rPr>
          <w:rFonts w:ascii="宋体" w:hAnsi="宋体" w:hint="eastAsia"/>
          <w:kern w:val="0"/>
        </w:rPr>
        <w:t>9</w:t>
      </w:r>
      <w:r w:rsidRPr="007D3C36">
        <w:rPr>
          <w:rFonts w:ascii="宋体" w:hAnsi="宋体"/>
          <w:kern w:val="0"/>
        </w:rPr>
        <w:t>]</w:t>
      </w:r>
      <w:r w:rsidRPr="007D3C36">
        <w:rPr>
          <w:rFonts w:ascii="宋体" w:hAnsi="宋体" w:hint="eastAsia"/>
          <w:kern w:val="0"/>
        </w:rPr>
        <w:t>143</w:t>
      </w:r>
      <w:r w:rsidRPr="007D3C36">
        <w:rPr>
          <w:rFonts w:ascii="宋体" w:hAnsi="宋体"/>
          <w:kern w:val="0"/>
        </w:rPr>
        <w:t>号文）</w:t>
      </w:r>
      <w:r w:rsidRPr="007D3C36">
        <w:rPr>
          <w:rFonts w:ascii="宋体" w:hAnsi="宋体" w:hint="eastAsia"/>
          <w:szCs w:val="21"/>
        </w:rPr>
        <w:t>及相关配套文件编制后下浮12%执行（其中材料价差、未计价材料、安全文明施工费、规费、税金不下浮）。其中人工工日、材料单价、施工机械使用费的确定原则：竞选时有的材料按竞选价执行，其中调入时取竞选价和《重庆工程造价信息》201</w:t>
      </w:r>
      <w:r w:rsidRPr="007D3C36">
        <w:rPr>
          <w:rFonts w:ascii="宋体" w:hAnsi="宋体"/>
          <w:szCs w:val="21"/>
        </w:rPr>
        <w:t>9</w:t>
      </w:r>
      <w:r w:rsidRPr="007D3C36">
        <w:rPr>
          <w:rFonts w:ascii="宋体" w:hAnsi="宋体" w:hint="eastAsia"/>
          <w:szCs w:val="21"/>
        </w:rPr>
        <w:t>年第</w:t>
      </w:r>
      <w:r w:rsidRPr="007D3C36">
        <w:rPr>
          <w:rFonts w:ascii="宋体" w:hAnsi="宋体"/>
          <w:szCs w:val="21"/>
        </w:rPr>
        <w:t>8</w:t>
      </w:r>
      <w:r w:rsidRPr="007D3C36">
        <w:rPr>
          <w:rFonts w:ascii="宋体" w:hAnsi="宋体" w:hint="eastAsia"/>
          <w:szCs w:val="21"/>
        </w:rPr>
        <w:t xml:space="preserve"> 期公布的信息价的低值，且不偏离市场行情；竞选时没有的材料，发包人充分结合建筑市场行情核质核价，不高于施工同月《重庆工程造价信息》公布的信息价和背离市场行情，最终以发包人与承包人双方认质认价为准。调整后的综合单价作为类似子目的综合单价（类似项目由比选人确定，竞选的人工、主材单价表作为合同附件）</w:t>
      </w:r>
      <w:r w:rsidRPr="007D3C36">
        <w:rPr>
          <w:rFonts w:ascii="宋体" w:hAnsi="宋体" w:cs="宋体" w:hint="eastAsia"/>
          <w:kern w:val="0"/>
          <w:szCs w:val="21"/>
        </w:rPr>
        <w:t>。</w:t>
      </w:r>
    </w:p>
    <w:p w:rsidR="006746FE" w:rsidRPr="007D3C36" w:rsidRDefault="008007A8">
      <w:pPr>
        <w:spacing w:line="400" w:lineRule="exact"/>
        <w:rPr>
          <w:rFonts w:ascii="宋体" w:hAnsi="宋体"/>
          <w:b/>
          <w:szCs w:val="21"/>
        </w:rPr>
      </w:pPr>
      <w:bookmarkStart w:id="649" w:name="_Toc320778449"/>
      <w:r w:rsidRPr="007D3C36">
        <w:rPr>
          <w:rFonts w:ascii="宋体" w:hAnsi="宋体" w:hint="eastAsia"/>
          <w:b/>
          <w:szCs w:val="21"/>
        </w:rPr>
        <w:t>15.5  承包人的合理化建议</w:t>
      </w:r>
      <w:bookmarkEnd w:id="649"/>
    </w:p>
    <w:p w:rsidR="006746FE" w:rsidRPr="007D3C36" w:rsidRDefault="008007A8">
      <w:pPr>
        <w:spacing w:line="400" w:lineRule="exact"/>
        <w:ind w:firstLine="465"/>
        <w:rPr>
          <w:rFonts w:ascii="宋体" w:hAnsi="宋体"/>
          <w:szCs w:val="21"/>
        </w:rPr>
      </w:pPr>
      <w:r w:rsidRPr="007D3C36">
        <w:rPr>
          <w:rFonts w:ascii="宋体" w:hAnsi="宋体" w:hint="eastAsia"/>
          <w:szCs w:val="21"/>
        </w:rPr>
        <w:t>15.5.2  对承包人提出合理化建议的奖励方法：</w:t>
      </w:r>
      <w:r w:rsidRPr="007D3C36">
        <w:rPr>
          <w:rFonts w:ascii="宋体" w:hAnsi="宋体" w:hint="eastAsia"/>
          <w:szCs w:val="21"/>
          <w:u w:val="single"/>
        </w:rPr>
        <w:t>不采用</w:t>
      </w:r>
      <w:r w:rsidRPr="007D3C36">
        <w:rPr>
          <w:rFonts w:ascii="宋体" w:hAnsi="宋体" w:hint="eastAsia"/>
          <w:szCs w:val="21"/>
        </w:rPr>
        <w:t xml:space="preserve"> 。</w:t>
      </w:r>
    </w:p>
    <w:p w:rsidR="006746FE" w:rsidRPr="007D3C36" w:rsidRDefault="008007A8">
      <w:pPr>
        <w:spacing w:line="400" w:lineRule="exact"/>
        <w:rPr>
          <w:rFonts w:ascii="宋体" w:hAnsi="宋体"/>
          <w:b/>
          <w:szCs w:val="21"/>
        </w:rPr>
      </w:pPr>
      <w:bookmarkStart w:id="650" w:name="_Toc320778450"/>
      <w:r w:rsidRPr="007D3C36">
        <w:rPr>
          <w:rFonts w:ascii="宋体" w:hAnsi="宋体" w:hint="eastAsia"/>
          <w:b/>
          <w:szCs w:val="21"/>
        </w:rPr>
        <w:t>15.8  暂估价</w:t>
      </w:r>
      <w:bookmarkEnd w:id="650"/>
    </w:p>
    <w:p w:rsidR="006746FE" w:rsidRPr="007D3C36" w:rsidRDefault="008007A8">
      <w:pPr>
        <w:spacing w:line="400" w:lineRule="exact"/>
        <w:rPr>
          <w:rFonts w:ascii="宋体" w:hAnsi="宋体"/>
          <w:szCs w:val="21"/>
        </w:rPr>
      </w:pPr>
      <w:r w:rsidRPr="007D3C36">
        <w:rPr>
          <w:rFonts w:ascii="宋体" w:hAnsi="宋体" w:hint="eastAsia"/>
          <w:szCs w:val="21"/>
        </w:rPr>
        <w:t xml:space="preserve">    15.8.1  发包人、承包人在采用比选方式选择供应商或分包人时的权利与义务：</w:t>
      </w:r>
      <w:r w:rsidRPr="007D3C36">
        <w:rPr>
          <w:rFonts w:ascii="宋体" w:hAnsi="宋体" w:hint="eastAsia"/>
          <w:szCs w:val="21"/>
          <w:u w:val="single"/>
        </w:rPr>
        <w:t>另行约定</w:t>
      </w:r>
      <w:r w:rsidRPr="007D3C36">
        <w:rPr>
          <w:rFonts w:ascii="宋体" w:hAnsi="宋体" w:hint="eastAsia"/>
          <w:szCs w:val="21"/>
        </w:rPr>
        <w:t xml:space="preserve">。    </w:t>
      </w:r>
    </w:p>
    <w:p w:rsidR="006746FE" w:rsidRPr="007D3C36" w:rsidRDefault="008007A8">
      <w:pPr>
        <w:spacing w:line="400" w:lineRule="exact"/>
        <w:ind w:firstLine="465"/>
        <w:rPr>
          <w:rFonts w:ascii="宋体" w:hAnsi="宋体"/>
          <w:szCs w:val="21"/>
        </w:rPr>
      </w:pPr>
      <w:r w:rsidRPr="007D3C36">
        <w:rPr>
          <w:rFonts w:ascii="宋体" w:hAnsi="宋体" w:hint="eastAsia"/>
          <w:szCs w:val="21"/>
        </w:rPr>
        <w:t>15.8.3  不属于依法必须比选的暂估价工程最终价格的估价人：</w:t>
      </w:r>
      <w:r w:rsidRPr="007D3C36">
        <w:rPr>
          <w:rFonts w:ascii="宋体" w:hAnsi="宋体" w:hint="eastAsia"/>
          <w:szCs w:val="21"/>
          <w:u w:val="single"/>
        </w:rPr>
        <w:t>发包人</w:t>
      </w:r>
      <w:r w:rsidRPr="007D3C36">
        <w:rPr>
          <w:rFonts w:ascii="宋体" w:hAnsi="宋体" w:hint="eastAsia"/>
          <w:szCs w:val="21"/>
        </w:rPr>
        <w:t>。</w:t>
      </w:r>
    </w:p>
    <w:p w:rsidR="006746FE" w:rsidRPr="007D3C36" w:rsidRDefault="008007A8">
      <w:pPr>
        <w:pStyle w:val="3"/>
        <w:spacing w:before="0" w:line="400" w:lineRule="exact"/>
        <w:ind w:left="720" w:hanging="720"/>
        <w:rPr>
          <w:rFonts w:ascii="宋体" w:eastAsia="宋体"/>
          <w:sz w:val="21"/>
          <w:szCs w:val="21"/>
        </w:rPr>
      </w:pPr>
      <w:bookmarkStart w:id="651" w:name="_Toc464062902"/>
      <w:bookmarkStart w:id="652" w:name="_Toc320778451"/>
      <w:bookmarkStart w:id="653" w:name="_Toc338920852"/>
      <w:bookmarkStart w:id="654" w:name="_Toc343768438"/>
      <w:bookmarkStart w:id="655" w:name="_Toc440373149"/>
      <w:bookmarkStart w:id="656" w:name="_Toc416687903"/>
      <w:bookmarkStart w:id="657" w:name="_Toc290119105"/>
      <w:bookmarkStart w:id="658" w:name="_Toc468094746"/>
      <w:bookmarkStart w:id="659" w:name="_Toc499039849"/>
      <w:r w:rsidRPr="007D3C36">
        <w:rPr>
          <w:rFonts w:ascii="宋体" w:eastAsia="宋体" w:hint="eastAsia"/>
          <w:sz w:val="21"/>
          <w:szCs w:val="21"/>
        </w:rPr>
        <w:t>16、价格调整</w:t>
      </w:r>
      <w:bookmarkEnd w:id="651"/>
      <w:bookmarkEnd w:id="652"/>
      <w:bookmarkEnd w:id="653"/>
      <w:bookmarkEnd w:id="654"/>
      <w:bookmarkEnd w:id="655"/>
      <w:bookmarkEnd w:id="656"/>
      <w:bookmarkEnd w:id="657"/>
      <w:bookmarkEnd w:id="658"/>
      <w:bookmarkEnd w:id="659"/>
    </w:p>
    <w:p w:rsidR="006746FE" w:rsidRPr="007D3C36" w:rsidRDefault="008007A8">
      <w:pPr>
        <w:spacing w:line="400" w:lineRule="exact"/>
        <w:rPr>
          <w:rFonts w:ascii="宋体" w:hAnsi="宋体"/>
          <w:b/>
          <w:szCs w:val="21"/>
        </w:rPr>
      </w:pPr>
      <w:bookmarkStart w:id="660" w:name="_Toc320778452"/>
      <w:r w:rsidRPr="007D3C36">
        <w:rPr>
          <w:rFonts w:ascii="宋体" w:hAnsi="宋体" w:hint="eastAsia"/>
          <w:b/>
          <w:szCs w:val="21"/>
        </w:rPr>
        <w:t>16.1  物价波动引起的价格调整</w:t>
      </w:r>
      <w:bookmarkEnd w:id="660"/>
    </w:p>
    <w:p w:rsidR="006746FE" w:rsidRPr="007D3C36" w:rsidRDefault="008007A8">
      <w:pPr>
        <w:spacing w:line="400" w:lineRule="exact"/>
        <w:ind w:firstLine="405"/>
        <w:rPr>
          <w:rFonts w:ascii="宋体" w:hAnsi="宋体"/>
          <w:szCs w:val="21"/>
        </w:rPr>
      </w:pPr>
      <w:r w:rsidRPr="007D3C36">
        <w:rPr>
          <w:rFonts w:ascii="宋体" w:hAnsi="宋体" w:hint="eastAsia"/>
          <w:szCs w:val="21"/>
        </w:rPr>
        <w:t>不调整</w:t>
      </w:r>
    </w:p>
    <w:p w:rsidR="006746FE" w:rsidRPr="007D3C36" w:rsidRDefault="008007A8">
      <w:pPr>
        <w:pStyle w:val="3"/>
        <w:spacing w:before="0" w:line="400" w:lineRule="exact"/>
        <w:ind w:left="720" w:hanging="720"/>
        <w:rPr>
          <w:rFonts w:ascii="宋体" w:eastAsia="宋体"/>
          <w:sz w:val="21"/>
          <w:szCs w:val="21"/>
        </w:rPr>
      </w:pPr>
      <w:bookmarkStart w:id="661" w:name="_Toc464062903"/>
      <w:bookmarkStart w:id="662" w:name="_Toc343768439"/>
      <w:bookmarkStart w:id="663" w:name="_Toc416687904"/>
      <w:bookmarkStart w:id="664" w:name="_Toc290119106"/>
      <w:bookmarkStart w:id="665" w:name="_Toc320778453"/>
      <w:bookmarkStart w:id="666" w:name="_Toc440373150"/>
      <w:bookmarkStart w:id="667" w:name="_Toc338920853"/>
      <w:bookmarkStart w:id="668" w:name="_Toc468094747"/>
      <w:bookmarkStart w:id="669" w:name="_Toc499039850"/>
      <w:r w:rsidRPr="007D3C36">
        <w:rPr>
          <w:rFonts w:ascii="宋体" w:eastAsia="宋体" w:hint="eastAsia"/>
          <w:sz w:val="21"/>
          <w:szCs w:val="21"/>
        </w:rPr>
        <w:t>17、计量与支付</w:t>
      </w:r>
      <w:bookmarkEnd w:id="661"/>
      <w:bookmarkEnd w:id="662"/>
      <w:bookmarkEnd w:id="663"/>
      <w:bookmarkEnd w:id="664"/>
      <w:bookmarkEnd w:id="665"/>
      <w:bookmarkEnd w:id="666"/>
      <w:bookmarkEnd w:id="667"/>
      <w:bookmarkEnd w:id="668"/>
      <w:bookmarkEnd w:id="669"/>
    </w:p>
    <w:p w:rsidR="006746FE" w:rsidRPr="007D3C36" w:rsidRDefault="008007A8">
      <w:pPr>
        <w:spacing w:line="400" w:lineRule="exact"/>
        <w:rPr>
          <w:rFonts w:ascii="宋体" w:hAnsi="宋体"/>
          <w:b/>
          <w:szCs w:val="21"/>
        </w:rPr>
      </w:pPr>
      <w:bookmarkStart w:id="670" w:name="_Toc320778454"/>
      <w:r w:rsidRPr="007D3C36">
        <w:rPr>
          <w:rFonts w:ascii="宋体" w:hAnsi="宋体" w:hint="eastAsia"/>
          <w:b/>
          <w:szCs w:val="21"/>
        </w:rPr>
        <w:t>17.1  计量</w:t>
      </w:r>
      <w:bookmarkEnd w:id="670"/>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17.1.3  计量周期</w:t>
      </w:r>
    </w:p>
    <w:p w:rsidR="006746FE" w:rsidRPr="007D3C36" w:rsidRDefault="008007A8">
      <w:pPr>
        <w:spacing w:line="400" w:lineRule="exact"/>
        <w:ind w:firstLine="480"/>
        <w:rPr>
          <w:rFonts w:ascii="宋体" w:hAnsi="宋体"/>
          <w:szCs w:val="21"/>
        </w:rPr>
      </w:pPr>
      <w:r w:rsidRPr="007D3C36">
        <w:rPr>
          <w:rFonts w:ascii="宋体" w:hAnsi="宋体" w:hint="eastAsia"/>
          <w:szCs w:val="21"/>
        </w:rPr>
        <w:t>本合同的计量周期：</w:t>
      </w:r>
      <w:r w:rsidRPr="007D3C36">
        <w:rPr>
          <w:rFonts w:ascii="宋体" w:hAnsi="宋体" w:hint="eastAsia"/>
          <w:szCs w:val="21"/>
          <w:u w:val="single"/>
        </w:rPr>
        <w:t>按月计量</w:t>
      </w:r>
      <w:r w:rsidRPr="007D3C36">
        <w:rPr>
          <w:rFonts w:ascii="宋体" w:hAnsi="宋体" w:hint="eastAsia"/>
          <w:szCs w:val="21"/>
        </w:rPr>
        <w:t>。</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17.1.4  单价子目的计量</w:t>
      </w:r>
    </w:p>
    <w:p w:rsidR="006746FE" w:rsidRPr="007D3C36" w:rsidRDefault="008007A8">
      <w:pPr>
        <w:spacing w:line="400" w:lineRule="exact"/>
        <w:ind w:firstLine="480"/>
        <w:rPr>
          <w:rFonts w:ascii="宋体" w:hAnsi="宋体"/>
          <w:szCs w:val="21"/>
        </w:rPr>
      </w:pPr>
      <w:r w:rsidRPr="007D3C36">
        <w:rPr>
          <w:rFonts w:ascii="宋体" w:hAnsi="宋体" w:hint="eastAsia"/>
          <w:szCs w:val="21"/>
        </w:rPr>
        <w:t>本项补充：</w:t>
      </w:r>
    </w:p>
    <w:p w:rsidR="006746FE" w:rsidRPr="007D3C36" w:rsidRDefault="008007A8">
      <w:pPr>
        <w:spacing w:line="400" w:lineRule="exact"/>
        <w:ind w:firstLine="480"/>
        <w:rPr>
          <w:rFonts w:ascii="宋体" w:hAnsi="宋体"/>
          <w:szCs w:val="21"/>
        </w:rPr>
      </w:pPr>
      <w:r w:rsidRPr="007D3C36">
        <w:rPr>
          <w:rFonts w:ascii="宋体" w:hAnsi="宋体" w:hint="eastAsia"/>
          <w:szCs w:val="21"/>
        </w:rPr>
        <w:t>（7）</w:t>
      </w:r>
      <w:r w:rsidRPr="007D3C36">
        <w:rPr>
          <w:rFonts w:ascii="宋体" w:hAnsi="宋体" w:hint="eastAsia"/>
          <w:szCs w:val="21"/>
          <w:u w:val="single"/>
        </w:rPr>
        <w:t>承包人未在已标价工程量清单中填入单价或总额价的子目，将被认为其已包含在本合同的其他子目的单价和总额价中，发包人将不另行支付。</w:t>
      </w:r>
    </w:p>
    <w:p w:rsidR="006746FE" w:rsidRPr="007D3C36" w:rsidRDefault="008007A8">
      <w:pPr>
        <w:spacing w:line="400" w:lineRule="exact"/>
        <w:rPr>
          <w:rFonts w:ascii="宋体" w:hAnsi="宋体"/>
          <w:b/>
          <w:szCs w:val="21"/>
        </w:rPr>
      </w:pPr>
      <w:bookmarkStart w:id="671" w:name="_Toc320778456"/>
      <w:r w:rsidRPr="007D3C36">
        <w:rPr>
          <w:rFonts w:ascii="宋体" w:hAnsi="宋体" w:hint="eastAsia"/>
          <w:b/>
          <w:szCs w:val="21"/>
        </w:rPr>
        <w:t>17.3  工程进度付款</w:t>
      </w:r>
      <w:bookmarkEnd w:id="671"/>
    </w:p>
    <w:p w:rsidR="006746FE" w:rsidRPr="007D3C36" w:rsidRDefault="008007A8">
      <w:pPr>
        <w:spacing w:line="400" w:lineRule="exact"/>
        <w:ind w:firstLineChars="171" w:firstLine="359"/>
        <w:rPr>
          <w:rFonts w:ascii="宋体" w:hAnsi="宋体"/>
          <w:szCs w:val="21"/>
        </w:rPr>
      </w:pPr>
      <w:bookmarkStart w:id="672" w:name="_Toc320778457"/>
      <w:r w:rsidRPr="007D3C36">
        <w:rPr>
          <w:rFonts w:ascii="宋体" w:hAnsi="宋体" w:hint="eastAsia"/>
          <w:szCs w:val="21"/>
        </w:rPr>
        <w:t>17.3.2进度付款申请单</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进度付款申请单的份数:</w:t>
      </w:r>
      <w:r w:rsidRPr="007D3C36">
        <w:rPr>
          <w:rFonts w:ascii="宋体" w:hAnsi="宋体" w:hint="eastAsia"/>
          <w:szCs w:val="21"/>
          <w:u w:val="single"/>
        </w:rPr>
        <w:t xml:space="preserve">  一式六份</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lastRenderedPageBreak/>
        <w:t>进度付款申请单的内容:</w:t>
      </w:r>
      <w:r w:rsidRPr="007D3C36">
        <w:rPr>
          <w:rFonts w:ascii="宋体" w:hAnsi="宋体" w:hint="eastAsia"/>
          <w:szCs w:val="21"/>
          <w:u w:val="single"/>
        </w:rPr>
        <w:t xml:space="preserve"> 按通用条款执行 </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17.3.3进度付款证书和支付时间</w:t>
      </w:r>
    </w:p>
    <w:p w:rsidR="006746FE" w:rsidRPr="007D3C36" w:rsidRDefault="008007A8">
      <w:pPr>
        <w:spacing w:line="400" w:lineRule="exact"/>
        <w:ind w:firstLineChars="171" w:firstLine="359"/>
        <w:rPr>
          <w:rFonts w:ascii="宋体" w:hAnsi="宋体"/>
          <w:szCs w:val="21"/>
          <w:u w:val="single"/>
        </w:rPr>
      </w:pPr>
      <w:r w:rsidRPr="007D3C36">
        <w:rPr>
          <w:rFonts w:ascii="宋体" w:hAnsi="宋体" w:hint="eastAsia"/>
          <w:szCs w:val="21"/>
        </w:rPr>
        <w:t xml:space="preserve">发包人逾期支付进度款时违约金的计算及支付方法: </w:t>
      </w:r>
      <w:r w:rsidRPr="007D3C36">
        <w:rPr>
          <w:rFonts w:ascii="宋体" w:hAnsi="宋体" w:hint="eastAsia"/>
          <w:szCs w:val="21"/>
          <w:u w:val="single"/>
        </w:rPr>
        <w:t xml:space="preserve"> 不支付违约金 </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工程进度款支付方法和时间：</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1.按月支付，支付金额不超过每月经发包人审核的合格工程进度款的70%；</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2.工程竣工验收合格后，累计支付不超过合同金额的70%；</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3.待工程竣工办完结算并经相关部门审计后，支付至工程审定金额的97%，其余3%为本工程质保金。</w:t>
      </w:r>
    </w:p>
    <w:p w:rsidR="006746FE" w:rsidRPr="007D3C36" w:rsidRDefault="008007A8">
      <w:pPr>
        <w:spacing w:line="400" w:lineRule="exact"/>
        <w:ind w:firstLineChars="171" w:firstLine="359"/>
        <w:rPr>
          <w:rFonts w:ascii="宋体" w:hAnsi="宋体"/>
          <w:szCs w:val="21"/>
          <w:u w:val="single"/>
        </w:rPr>
      </w:pPr>
      <w:r w:rsidRPr="007D3C36">
        <w:rPr>
          <w:rFonts w:ascii="宋体" w:hAnsi="宋体" w:hint="eastAsia"/>
          <w:szCs w:val="21"/>
        </w:rPr>
        <w:t>4.国家法规规定质保期满后无息支付质保金。</w:t>
      </w:r>
    </w:p>
    <w:p w:rsidR="006746FE" w:rsidRPr="007D3C36" w:rsidRDefault="008007A8">
      <w:pPr>
        <w:spacing w:line="400" w:lineRule="exact"/>
        <w:rPr>
          <w:rFonts w:ascii="宋体" w:hAnsi="宋体"/>
          <w:b/>
          <w:szCs w:val="21"/>
        </w:rPr>
      </w:pPr>
      <w:r w:rsidRPr="007D3C36">
        <w:rPr>
          <w:rFonts w:ascii="宋体" w:hAnsi="宋体" w:hint="eastAsia"/>
          <w:b/>
          <w:szCs w:val="21"/>
        </w:rPr>
        <w:t>17.4  质量保证金</w:t>
      </w:r>
      <w:bookmarkEnd w:id="672"/>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17.4.1  </w:t>
      </w:r>
      <w:r w:rsidRPr="007D3C36">
        <w:rPr>
          <w:rFonts w:ascii="宋体" w:hAnsi="宋体" w:hint="eastAsia"/>
          <w:szCs w:val="21"/>
          <w:u w:val="single"/>
        </w:rPr>
        <w:t>结算资料办理完成且审计完成后的最后一次支付中一次性扣留经审计的最终价格的3%作为质量保证金。</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第17.4.2款约定为：</w:t>
      </w:r>
      <w:r w:rsidRPr="007D3C36">
        <w:rPr>
          <w:rFonts w:ascii="宋体" w:hAnsi="宋体" w:hint="eastAsia"/>
          <w:szCs w:val="21"/>
          <w:u w:val="single"/>
        </w:rPr>
        <w:t>在第1.1.4.5目约定的保修期满时，承包人向发包人申请到期应返还承包人剩余的质量保证金金额，发包人应在14天内会同监理人与承包人按照合同约定的内容核实承包人是否完成缺陷责任，如无异议，发包人应当在核实后由监理人签发保留金支付证书，将剩余保证金返还承包人。但如根据第19条，有不同的质保期时，则对于本款来说，“质保期满”的含义是指质保期中最迟的那个质保期的期限。但是，如果在此时，按第19条的规定尚有遗留工程有待承包人完成，则监理人有权扣发该证，使所有的保留金能抵得上待施工的遗留工程的费用，直到该遗留工程完成时才予发证。</w:t>
      </w:r>
    </w:p>
    <w:p w:rsidR="006746FE" w:rsidRPr="007D3C36" w:rsidRDefault="008007A8">
      <w:pPr>
        <w:spacing w:line="400" w:lineRule="exact"/>
        <w:rPr>
          <w:rFonts w:ascii="宋体" w:hAnsi="宋体"/>
          <w:szCs w:val="21"/>
        </w:rPr>
      </w:pPr>
      <w:bookmarkStart w:id="673" w:name="_Toc320778458"/>
      <w:r w:rsidRPr="007D3C36">
        <w:rPr>
          <w:rFonts w:ascii="宋体" w:hAnsi="宋体" w:hint="eastAsia"/>
          <w:b/>
          <w:szCs w:val="21"/>
        </w:rPr>
        <w:t xml:space="preserve">17.5  </w:t>
      </w:r>
      <w:bookmarkEnd w:id="673"/>
      <w:r w:rsidRPr="007D3C36">
        <w:rPr>
          <w:rFonts w:ascii="宋体" w:hAnsi="宋体" w:hint="eastAsia"/>
          <w:szCs w:val="21"/>
        </w:rPr>
        <w:t>竣工结算的原则：</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17.5.1竣工付款申请单</w:t>
      </w:r>
    </w:p>
    <w:p w:rsidR="006746FE" w:rsidRPr="007D3C36" w:rsidRDefault="008007A8">
      <w:pPr>
        <w:spacing w:line="400" w:lineRule="exact"/>
        <w:ind w:firstLineChars="171" w:firstLine="359"/>
        <w:rPr>
          <w:rFonts w:ascii="宋体" w:hAnsi="宋体"/>
          <w:szCs w:val="21"/>
        </w:rPr>
      </w:pPr>
      <w:r w:rsidRPr="007D3C36">
        <w:rPr>
          <w:rFonts w:ascii="宋体" w:hAnsi="宋体" w:hint="eastAsia"/>
          <w:szCs w:val="21"/>
        </w:rPr>
        <w:t>竣工付款申请单的份数和提交期限:</w:t>
      </w:r>
      <w:r w:rsidRPr="007D3C36">
        <w:rPr>
          <w:rFonts w:ascii="宋体" w:hAnsi="宋体" w:hint="eastAsia"/>
          <w:szCs w:val="21"/>
          <w:u w:val="single"/>
        </w:rPr>
        <w:t>一式 六 份；提交期限为接收证书颁发后30日内。</w:t>
      </w:r>
    </w:p>
    <w:p w:rsidR="006746FE" w:rsidRPr="007D3C36" w:rsidRDefault="008007A8">
      <w:pPr>
        <w:spacing w:line="400" w:lineRule="exact"/>
        <w:ind w:firstLineChars="171" w:firstLine="359"/>
        <w:rPr>
          <w:rFonts w:ascii="宋体" w:hAnsi="宋体"/>
          <w:szCs w:val="21"/>
          <w:u w:val="single"/>
        </w:rPr>
      </w:pPr>
      <w:r w:rsidRPr="007D3C36">
        <w:rPr>
          <w:rFonts w:ascii="宋体" w:hAnsi="宋体" w:hint="eastAsia"/>
          <w:szCs w:val="21"/>
        </w:rPr>
        <w:t>竣工申请单的内容:</w:t>
      </w:r>
      <w:r w:rsidRPr="007D3C36">
        <w:rPr>
          <w:rFonts w:ascii="宋体" w:hAnsi="宋体" w:hint="eastAsia"/>
          <w:szCs w:val="21"/>
          <w:u w:val="single"/>
        </w:rPr>
        <w:t xml:space="preserve"> 按通用条款执行。</w:t>
      </w:r>
    </w:p>
    <w:p w:rsidR="006746FE" w:rsidRPr="007D3C36" w:rsidRDefault="008007A8">
      <w:pPr>
        <w:autoSpaceDE w:val="0"/>
        <w:autoSpaceDN w:val="0"/>
        <w:adjustRightInd w:val="0"/>
        <w:spacing w:line="400" w:lineRule="exact"/>
        <w:ind w:rightChars="132" w:right="277" w:firstLineChars="200" w:firstLine="420"/>
        <w:rPr>
          <w:rFonts w:ascii="宋体" w:hAnsi="宋体"/>
          <w:szCs w:val="21"/>
        </w:rPr>
      </w:pPr>
      <w:r w:rsidRPr="007D3C36">
        <w:rPr>
          <w:rFonts w:ascii="宋体" w:hAnsi="宋体" w:hint="eastAsia"/>
          <w:szCs w:val="21"/>
        </w:rPr>
        <w:t>17.5.2承包人须一次性递交完整的结算资料，发包人按相关规定完成结算审计。</w:t>
      </w:r>
    </w:p>
    <w:p w:rsidR="006746FE" w:rsidRPr="007D3C36" w:rsidRDefault="008007A8">
      <w:pPr>
        <w:autoSpaceDE w:val="0"/>
        <w:autoSpaceDN w:val="0"/>
        <w:adjustRightInd w:val="0"/>
        <w:spacing w:line="400" w:lineRule="exact"/>
        <w:ind w:rightChars="132" w:right="277" w:firstLineChars="200" w:firstLine="420"/>
        <w:rPr>
          <w:rFonts w:ascii="宋体" w:hAnsi="宋体"/>
          <w:szCs w:val="21"/>
        </w:rPr>
      </w:pPr>
      <w:r w:rsidRPr="007D3C36">
        <w:rPr>
          <w:rFonts w:ascii="宋体" w:hAnsi="宋体" w:hint="eastAsia"/>
          <w:szCs w:val="21"/>
        </w:rPr>
        <w:t>17.5.3 按财建[2004]369号文件执行。</w:t>
      </w:r>
    </w:p>
    <w:p w:rsidR="006746FE" w:rsidRPr="007D3C36" w:rsidRDefault="008007A8">
      <w:pPr>
        <w:pStyle w:val="ab"/>
        <w:spacing w:line="400" w:lineRule="exact"/>
        <w:ind w:rightChars="132" w:right="277" w:firstLineChars="200" w:firstLine="420"/>
        <w:rPr>
          <w:rFonts w:hAnsi="宋体"/>
          <w:sz w:val="21"/>
          <w:szCs w:val="21"/>
        </w:rPr>
      </w:pPr>
      <w:r w:rsidRPr="007D3C36">
        <w:rPr>
          <w:rFonts w:hAnsi="宋体" w:hint="eastAsia"/>
          <w:sz w:val="21"/>
          <w:szCs w:val="21"/>
        </w:rPr>
        <w:t>17.5.4 结算原则：</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本项目结算按</w:t>
      </w:r>
      <w:r w:rsidRPr="007D3C36">
        <w:rPr>
          <w:rFonts w:ascii="宋体" w:hAnsi="宋体"/>
        </w:rPr>
        <w:t>《重庆市城乡建设委员会关于适用增值税新税率调整建设工程计价依据的通知》（渝建[2018]195号文）和</w:t>
      </w:r>
      <w:r w:rsidRPr="007D3C36">
        <w:rPr>
          <w:rFonts w:ascii="宋体" w:hAnsi="宋体" w:hint="eastAsia"/>
          <w:kern w:val="0"/>
          <w:szCs w:val="21"/>
        </w:rPr>
        <w:t>《重庆市城乡建设委员会关于建筑业营业税改征增值税调整建设工程计价依据的通知》（渝建发〔2016〕35号）、</w:t>
      </w:r>
      <w:r w:rsidRPr="007D3C36">
        <w:rPr>
          <w:rFonts w:ascii="宋体" w:hAnsi="宋体"/>
          <w:kern w:val="0"/>
        </w:rPr>
        <w:t>《重庆市</w:t>
      </w:r>
      <w:r w:rsidRPr="007D3C36">
        <w:rPr>
          <w:rFonts w:ascii="宋体" w:hAnsi="宋体" w:hint="eastAsia"/>
          <w:kern w:val="0"/>
        </w:rPr>
        <w:t>住房和</w:t>
      </w:r>
      <w:r w:rsidRPr="007D3C36">
        <w:rPr>
          <w:rFonts w:ascii="宋体" w:hAnsi="宋体"/>
          <w:kern w:val="0"/>
        </w:rPr>
        <w:t>城乡建设委员会关于适用增值税新税税率调整建设工程计价依据的通知》（渝建 [201</w:t>
      </w:r>
      <w:r w:rsidRPr="007D3C36">
        <w:rPr>
          <w:rFonts w:ascii="宋体" w:hAnsi="宋体" w:hint="eastAsia"/>
          <w:kern w:val="0"/>
        </w:rPr>
        <w:t>9</w:t>
      </w:r>
      <w:r w:rsidRPr="007D3C36">
        <w:rPr>
          <w:rFonts w:ascii="宋体" w:hAnsi="宋体"/>
          <w:kern w:val="0"/>
        </w:rPr>
        <w:t>]</w:t>
      </w:r>
      <w:r w:rsidRPr="007D3C36">
        <w:rPr>
          <w:rFonts w:ascii="宋体" w:hAnsi="宋体" w:hint="eastAsia"/>
          <w:kern w:val="0"/>
        </w:rPr>
        <w:t>143</w:t>
      </w:r>
      <w:r w:rsidRPr="007D3C36">
        <w:rPr>
          <w:rFonts w:ascii="宋体" w:hAnsi="宋体"/>
          <w:kern w:val="0"/>
        </w:rPr>
        <w:t>号）</w:t>
      </w:r>
      <w:r w:rsidRPr="007D3C36">
        <w:rPr>
          <w:rFonts w:ascii="宋体" w:hAnsi="宋体" w:hint="eastAsia"/>
          <w:kern w:val="0"/>
          <w:szCs w:val="21"/>
        </w:rPr>
        <w:t>要求执行。</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结算总价=分部分项工程量清单结算价+措施费+设计变更及新增项目结算价款+安全文明施工费用+规费+税金+暂估金额+暂列金额。</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1.各分部分项工程量清单结算价：</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以中选人竞选报价时的分部分项工程量清单中子项综合单价×子项工程量</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①子项工程量：子项工程量按《建设工程工程量清单计价规范》（GB50500-2013）、《重庆</w:t>
      </w:r>
      <w:r w:rsidRPr="007D3C36">
        <w:rPr>
          <w:rFonts w:ascii="宋体" w:hAnsi="宋体" w:hint="eastAsia"/>
          <w:kern w:val="0"/>
          <w:szCs w:val="21"/>
        </w:rPr>
        <w:lastRenderedPageBreak/>
        <w:t>市建设工程工程量清单计价规则》（CQJJGZ-2013）、《重庆市建设工程工程量计算规则》（CQJLGZ-2013）约定的计量规则计算的实际合格工程量，工程量计算以竣工图、设计变更及有效签证资料（签字且盖章）作为计算依据。</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②子项综合单价以中选人竞选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选总价小于各工程量清单报价之和，则结算总价按中选总价与工程量清单报价之和相比的同比例进行下浮。如两种情形均存在，则先按中选总价与工程量清单报价之和相比的同比例下浮该子项总价，再用下浮后的合价报价除以相应子项工程量清单量所得的单价为相应子项的结算单价。</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工程量清单中相同清单子目的综合单价报价、相同规格型号材料报价必须一致，否则结算时按报价最低值计取。</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2.措施费：</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A、施工组织措施项目费：无论因设计变更或施工工艺变化、完成工程量的多少等任何因素而引起实际措施费的变化，均按竞选时施工组织措施项目费的报价作为结算价。</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B、施工技术措施项目费：技术措施清单中以项计列的项目，无论因设计变更或施工工艺变化、完成工程量的多少等任何因素而引起实际措施费的变化，均按竞选时施工技术措施项目费的报价作为结算价；技术措施清单中以项目编码、项目名称、项目特征、主要工程内容、工程量及计量单位列项的项目，无论何种因素影响，相应的综合单价不作调整，工程量执行分部分项工程量清单结算原则。</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3.当发生设计变更或新增项，设计变更或新增项由发包人及监理工程师按照GB50500-2013《建设工程工程量清单计价规范》及重庆2008定额规定的计算规则计，并按以下办法计价：</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A、已标价工程量清单中有适用于变更工作的子目，采用该子目的综合单价。</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B、已标价工程量清单中无适用于变更工程的子目，但有类似子目的，可在合理范围内参照类似子目的综合单价，对该子目主材的价格进行调整主材调整原则：竞选时有的材料按竞选价执行，调入时取竞选价和《重庆工程造价信息》2018年第4期公布的信息价的低值，且不偏离市场行情；竞选时没有的材料，发包人充分结合建筑市场行情核质核价，不高于施工同月《重庆工程造价信息》公布的信息价和背离市场行情，</w:t>
      </w:r>
      <w:r w:rsidRPr="007D3C36">
        <w:rPr>
          <w:rFonts w:hint="eastAsia"/>
        </w:rPr>
        <w:t>最终以发包人与承包人双方认质认价为准</w:t>
      </w:r>
      <w:r w:rsidRPr="007D3C36">
        <w:rPr>
          <w:rFonts w:ascii="宋体" w:hAnsi="宋体" w:hint="eastAsia"/>
          <w:kern w:val="0"/>
          <w:szCs w:val="21"/>
        </w:rPr>
        <w:t>。调整后的综合单价作为类似子目的综合单价（类似项目由比选人确定，竞选的人工、主材单价表作为合同附件）。</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C、已标价工程量清单中无适用或类似子目的综合单价，结算参照</w:t>
      </w:r>
      <w:r w:rsidRPr="007D3C36">
        <w:rPr>
          <w:rFonts w:ascii="宋体" w:hAnsi="宋体" w:hint="eastAsia"/>
        </w:rPr>
        <w:t>《建设工程工程量清单计价规范》（GB50500-2013）、《重庆市装饰工程计价定额》（</w:t>
      </w:r>
      <w:r w:rsidRPr="007D3C36">
        <w:rPr>
          <w:rFonts w:ascii="宋体" w:hAnsi="宋体"/>
        </w:rPr>
        <w:t>CQZSDE-2018</w:t>
      </w:r>
      <w:r w:rsidRPr="007D3C36">
        <w:rPr>
          <w:rFonts w:ascii="宋体" w:hAnsi="宋体" w:hint="eastAsia"/>
        </w:rPr>
        <w:t>）、《重庆市建筑工程计价定额》（</w:t>
      </w:r>
      <w:r w:rsidRPr="007D3C36">
        <w:rPr>
          <w:rFonts w:ascii="宋体" w:hAnsi="宋体"/>
        </w:rPr>
        <w:t>CQJZDE-2018</w:t>
      </w:r>
      <w:r w:rsidRPr="007D3C36">
        <w:rPr>
          <w:rFonts w:ascii="宋体" w:hAnsi="宋体" w:hint="eastAsia"/>
        </w:rPr>
        <w:t>）、《重庆市安装工程计价定额》（</w:t>
      </w:r>
      <w:r w:rsidRPr="007D3C36">
        <w:rPr>
          <w:rFonts w:ascii="宋体" w:hAnsi="宋体"/>
        </w:rPr>
        <w:t>CQAZDE-2018</w:t>
      </w:r>
      <w:r w:rsidRPr="007D3C36">
        <w:rPr>
          <w:rFonts w:ascii="宋体" w:hAnsi="宋体" w:hint="eastAsia"/>
        </w:rPr>
        <w:t>）、《重庆市建设工程费用定额》（CQFYDE-20</w:t>
      </w:r>
      <w:r w:rsidRPr="007D3C36">
        <w:rPr>
          <w:rFonts w:ascii="宋体" w:hAnsi="宋体"/>
        </w:rPr>
        <w:t>18</w:t>
      </w:r>
      <w:r w:rsidRPr="007D3C36">
        <w:rPr>
          <w:rFonts w:ascii="宋体" w:hAnsi="宋体" w:hint="eastAsia"/>
        </w:rPr>
        <w:t>）、</w:t>
      </w:r>
      <w:r w:rsidRPr="007D3C36">
        <w:rPr>
          <w:rFonts w:ascii="宋体" w:hAnsi="宋体"/>
        </w:rPr>
        <w:t>《重庆市城乡建设委员会关于适用增值税新税率调整建设工程计价依据的通知》（渝建[2018]195号文）、</w:t>
      </w:r>
      <w:r w:rsidRPr="007D3C36">
        <w:rPr>
          <w:rFonts w:ascii="宋体" w:hAnsi="宋体" w:hint="eastAsia"/>
        </w:rPr>
        <w:t>《重庆市城乡建设委员会关于建筑营业税改征增值税调整建设工程计价依据的通知》（渝建发[2016]35号文）、</w:t>
      </w:r>
      <w:r w:rsidRPr="007D3C36">
        <w:rPr>
          <w:rFonts w:ascii="宋体" w:hAnsi="宋体"/>
          <w:kern w:val="0"/>
        </w:rPr>
        <w:t>《重庆市</w:t>
      </w:r>
      <w:r w:rsidRPr="007D3C36">
        <w:rPr>
          <w:rFonts w:ascii="宋体" w:hAnsi="宋体" w:hint="eastAsia"/>
          <w:kern w:val="0"/>
        </w:rPr>
        <w:t>住房和</w:t>
      </w:r>
      <w:r w:rsidRPr="007D3C36">
        <w:rPr>
          <w:rFonts w:ascii="宋体" w:hAnsi="宋体"/>
          <w:kern w:val="0"/>
        </w:rPr>
        <w:t>城乡建设委员会</w:t>
      </w:r>
      <w:r w:rsidRPr="007D3C36">
        <w:rPr>
          <w:rFonts w:ascii="宋体" w:hAnsi="宋体"/>
          <w:kern w:val="0"/>
        </w:rPr>
        <w:lastRenderedPageBreak/>
        <w:t>关于适用增值税新税税率调整建设工程计价依据的通知》（渝建 [201</w:t>
      </w:r>
      <w:r w:rsidRPr="007D3C36">
        <w:rPr>
          <w:rFonts w:ascii="宋体" w:hAnsi="宋体" w:hint="eastAsia"/>
          <w:kern w:val="0"/>
        </w:rPr>
        <w:t>9</w:t>
      </w:r>
      <w:r w:rsidRPr="007D3C36">
        <w:rPr>
          <w:rFonts w:ascii="宋体" w:hAnsi="宋体"/>
          <w:kern w:val="0"/>
        </w:rPr>
        <w:t>]</w:t>
      </w:r>
      <w:r w:rsidRPr="007D3C36">
        <w:rPr>
          <w:rFonts w:ascii="宋体" w:hAnsi="宋体" w:hint="eastAsia"/>
          <w:kern w:val="0"/>
        </w:rPr>
        <w:t>143</w:t>
      </w:r>
      <w:r w:rsidRPr="007D3C36">
        <w:rPr>
          <w:rFonts w:ascii="宋体" w:hAnsi="宋体"/>
          <w:kern w:val="0"/>
        </w:rPr>
        <w:t>号）</w:t>
      </w:r>
      <w:r w:rsidRPr="007D3C36">
        <w:rPr>
          <w:rFonts w:ascii="宋体" w:hAnsi="宋体" w:hint="eastAsia"/>
          <w:kern w:val="0"/>
          <w:szCs w:val="21"/>
        </w:rPr>
        <w:t>及相关配套文件编制后下浮12%执行（其中材料价差、未计价材料、安全文明施工费、规费、税金不下浮）。其中人工工日、材料单价、施工机械使用费的确定原则：竞选时有的材料按竞选价执行，其中调入时取竞选价和《重庆工程造价信息》201</w:t>
      </w:r>
      <w:r w:rsidRPr="007D3C36">
        <w:rPr>
          <w:rFonts w:ascii="宋体" w:hAnsi="宋体"/>
          <w:kern w:val="0"/>
          <w:szCs w:val="21"/>
        </w:rPr>
        <w:t>9</w:t>
      </w:r>
      <w:r w:rsidRPr="007D3C36">
        <w:rPr>
          <w:rFonts w:ascii="宋体" w:hAnsi="宋体" w:hint="eastAsia"/>
          <w:kern w:val="0"/>
          <w:szCs w:val="21"/>
        </w:rPr>
        <w:t>年第</w:t>
      </w:r>
      <w:r w:rsidRPr="007D3C36">
        <w:rPr>
          <w:rFonts w:ascii="宋体" w:hAnsi="宋体"/>
          <w:kern w:val="0"/>
          <w:szCs w:val="21"/>
        </w:rPr>
        <w:t>8</w:t>
      </w:r>
      <w:r w:rsidRPr="007D3C36">
        <w:rPr>
          <w:rFonts w:ascii="宋体" w:hAnsi="宋体" w:hint="eastAsia"/>
          <w:kern w:val="0"/>
          <w:szCs w:val="21"/>
        </w:rPr>
        <w:t>期公布的信息价的低值，且不偏离市场行情；竞选时没有的材料，发包人充分结合建筑市场行情核质核价，不高于施工同月《重庆工程造价信息》公布的信息价和背离市场行情，</w:t>
      </w:r>
      <w:r w:rsidRPr="007D3C36">
        <w:rPr>
          <w:rFonts w:hint="eastAsia"/>
        </w:rPr>
        <w:t>最终以发包人与承包人双方认质认价为准</w:t>
      </w:r>
      <w:r w:rsidRPr="007D3C36">
        <w:rPr>
          <w:rFonts w:ascii="宋体" w:hAnsi="宋体" w:hint="eastAsia"/>
          <w:kern w:val="0"/>
          <w:szCs w:val="21"/>
        </w:rPr>
        <w:t>。调整后的综合单价作为类似子目的综合单价（类似项目由比选人确定，竞选的人工、主材单价表作为合同附件）。</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4.规费：为不可竞争费，按照《重庆市建设工程费用定额》（CQFYDE-</w:t>
      </w:r>
      <w:r w:rsidRPr="007D3C36">
        <w:rPr>
          <w:rFonts w:ascii="宋体" w:hAnsi="宋体"/>
          <w:kern w:val="0"/>
          <w:szCs w:val="21"/>
        </w:rPr>
        <w:t>2018</w:t>
      </w:r>
      <w:r w:rsidRPr="007D3C36">
        <w:rPr>
          <w:rFonts w:ascii="宋体" w:hAnsi="宋体" w:hint="eastAsia"/>
          <w:kern w:val="0"/>
          <w:szCs w:val="21"/>
        </w:rPr>
        <w:t>）所规定费率，不得浮动，否则视为对比选文件不作实质性响应，其竞选文件按废标处理。评标过程中评标委员会未发现的，结算时若竞选人填报费率高于标准费率，按标准费率结算;若竞选人填报费率低于标准费率,按竞选人填报费率结算.竞选人应无条件接受。如不接受，比选人有权取消授标或立即终止合同，同时比选人将没收中选人的竞选保证金或履约保证金，只对已完合格工程支付70%工程款，并要求退场。</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5.安全文明施工费：按渝建发[2014]25号文、《关于建筑业营业税改增值税调整建设工程计价依据的通知》（渝建发[2016]35号）、</w:t>
      </w:r>
      <w:r w:rsidRPr="007D3C36">
        <w:rPr>
          <w:rFonts w:ascii="宋体" w:hAnsi="宋体"/>
          <w:kern w:val="0"/>
        </w:rPr>
        <w:t>《重庆市</w:t>
      </w:r>
      <w:r w:rsidRPr="007D3C36">
        <w:rPr>
          <w:rFonts w:ascii="宋体" w:hAnsi="宋体" w:hint="eastAsia"/>
          <w:kern w:val="0"/>
        </w:rPr>
        <w:t>住房和</w:t>
      </w:r>
      <w:r w:rsidRPr="007D3C36">
        <w:rPr>
          <w:rFonts w:ascii="宋体" w:hAnsi="宋体"/>
          <w:kern w:val="0"/>
        </w:rPr>
        <w:t>城乡建设委员会关于适用增值税新税税率调整建设工程计价依据的通知》（渝建 [201</w:t>
      </w:r>
      <w:r w:rsidRPr="007D3C36">
        <w:rPr>
          <w:rFonts w:ascii="宋体" w:hAnsi="宋体" w:hint="eastAsia"/>
          <w:kern w:val="0"/>
        </w:rPr>
        <w:t>9</w:t>
      </w:r>
      <w:r w:rsidRPr="007D3C36">
        <w:rPr>
          <w:rFonts w:ascii="宋体" w:hAnsi="宋体"/>
          <w:kern w:val="0"/>
        </w:rPr>
        <w:t>]</w:t>
      </w:r>
      <w:r w:rsidRPr="007D3C36">
        <w:rPr>
          <w:rFonts w:ascii="宋体" w:hAnsi="宋体" w:hint="eastAsia"/>
          <w:kern w:val="0"/>
        </w:rPr>
        <w:t>143</w:t>
      </w:r>
      <w:r w:rsidRPr="007D3C36">
        <w:rPr>
          <w:rFonts w:ascii="宋体" w:hAnsi="宋体"/>
          <w:kern w:val="0"/>
        </w:rPr>
        <w:t>号）</w:t>
      </w:r>
      <w:r w:rsidRPr="007D3C36">
        <w:rPr>
          <w:rFonts w:ascii="宋体" w:hAnsi="宋体" w:hint="eastAsia"/>
          <w:kern w:val="0"/>
          <w:szCs w:val="21"/>
        </w:rPr>
        <w:t>的规定的合格标准进行结算。</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6.税金：为不可竞争费用，按</w:t>
      </w:r>
      <w:r w:rsidRPr="007D3C36">
        <w:rPr>
          <w:rFonts w:ascii="宋体" w:hAnsi="宋体"/>
        </w:rPr>
        <w:t>《重庆市城乡建设委员会关于适用增值税新税率调整建设工程计价依据的通知》（渝建[2018]195号文）、</w:t>
      </w:r>
      <w:r w:rsidRPr="007D3C36">
        <w:rPr>
          <w:rFonts w:ascii="宋体" w:hAnsi="宋体" w:hint="eastAsia"/>
          <w:kern w:val="0"/>
          <w:szCs w:val="21"/>
        </w:rPr>
        <w:t>《重庆市城乡建设委员会关于建筑业营业税改征增值税调整建设工程计价依据的通知》（渝建发〔2016〕35号）、</w:t>
      </w:r>
      <w:r w:rsidRPr="007D3C36">
        <w:rPr>
          <w:rFonts w:ascii="宋体" w:hAnsi="宋体"/>
          <w:kern w:val="0"/>
        </w:rPr>
        <w:t>《重庆市</w:t>
      </w:r>
      <w:r w:rsidRPr="007D3C36">
        <w:rPr>
          <w:rFonts w:ascii="宋体" w:hAnsi="宋体" w:hint="eastAsia"/>
          <w:kern w:val="0"/>
        </w:rPr>
        <w:t>住房和</w:t>
      </w:r>
      <w:r w:rsidRPr="007D3C36">
        <w:rPr>
          <w:rFonts w:ascii="宋体" w:hAnsi="宋体"/>
          <w:kern w:val="0"/>
        </w:rPr>
        <w:t>城乡建设委员会关于适用增值税新税税率调整建设工程计价依据的通知》（渝建 [201</w:t>
      </w:r>
      <w:r w:rsidRPr="007D3C36">
        <w:rPr>
          <w:rFonts w:ascii="宋体" w:hAnsi="宋体" w:hint="eastAsia"/>
          <w:kern w:val="0"/>
        </w:rPr>
        <w:t>9</w:t>
      </w:r>
      <w:r w:rsidRPr="007D3C36">
        <w:rPr>
          <w:rFonts w:ascii="宋体" w:hAnsi="宋体"/>
          <w:kern w:val="0"/>
        </w:rPr>
        <w:t>]</w:t>
      </w:r>
      <w:r w:rsidRPr="007D3C36">
        <w:rPr>
          <w:rFonts w:ascii="宋体" w:hAnsi="宋体" w:hint="eastAsia"/>
          <w:kern w:val="0"/>
        </w:rPr>
        <w:t>143</w:t>
      </w:r>
      <w:r w:rsidRPr="007D3C36">
        <w:rPr>
          <w:rFonts w:ascii="宋体" w:hAnsi="宋体"/>
          <w:kern w:val="0"/>
        </w:rPr>
        <w:t>号）</w:t>
      </w:r>
      <w:r w:rsidRPr="007D3C36">
        <w:rPr>
          <w:rFonts w:ascii="宋体" w:hAnsi="宋体" w:hint="eastAsia"/>
          <w:kern w:val="0"/>
          <w:szCs w:val="21"/>
        </w:rPr>
        <w:t>规定费率，不得浮动，否则视为对比选文件不作实质性响应，其竞选文件按废标处理。评标过程中评标委员会未发现的，结算时若竞选人填报费率高于标准费率，按标准费率结算;若竞选人填报费率低于标准费率,按竞选人填报费率结算.竞选人应无条件接受。如不接受，比选人有权取消授标或立即终止合同，同时比选人将没收中选人的竞选保证金或履约保证金，只对已完合格工程支付70%工程款，并要求退场。</w:t>
      </w:r>
    </w:p>
    <w:p w:rsidR="006746FE" w:rsidRPr="007D3C36" w:rsidRDefault="008007A8">
      <w:pPr>
        <w:autoSpaceDE w:val="0"/>
        <w:autoSpaceDN w:val="0"/>
        <w:adjustRightInd w:val="0"/>
        <w:spacing w:line="400" w:lineRule="exact"/>
        <w:ind w:rightChars="132" w:right="277" w:firstLineChars="200" w:firstLine="420"/>
        <w:rPr>
          <w:rFonts w:ascii="宋体" w:hAnsi="宋体"/>
          <w:kern w:val="0"/>
          <w:szCs w:val="21"/>
        </w:rPr>
      </w:pPr>
      <w:r w:rsidRPr="007D3C36">
        <w:rPr>
          <w:rFonts w:ascii="宋体" w:hAnsi="宋体" w:hint="eastAsia"/>
          <w:kern w:val="0"/>
          <w:szCs w:val="21"/>
        </w:rPr>
        <w:t>7.本工程结算价最终以相关部门结算金额为准。</w:t>
      </w:r>
    </w:p>
    <w:p w:rsidR="006746FE" w:rsidRPr="007D3C36" w:rsidRDefault="008007A8">
      <w:pPr>
        <w:autoSpaceDE w:val="0"/>
        <w:autoSpaceDN w:val="0"/>
        <w:adjustRightInd w:val="0"/>
        <w:spacing w:line="400" w:lineRule="exact"/>
        <w:ind w:rightChars="132" w:right="277" w:firstLineChars="200" w:firstLine="420"/>
        <w:rPr>
          <w:rFonts w:ascii="宋体" w:hAnsi="宋体"/>
          <w:snapToGrid w:val="0"/>
          <w:kern w:val="0"/>
          <w:szCs w:val="21"/>
        </w:rPr>
      </w:pPr>
      <w:r w:rsidRPr="007D3C36">
        <w:rPr>
          <w:rFonts w:ascii="宋体" w:hAnsi="宋体" w:hint="eastAsia"/>
          <w:kern w:val="0"/>
          <w:szCs w:val="21"/>
        </w:rPr>
        <w:t>特别提醒：比选人有权对中选单位报价的工程量清单报价进行全面复核，若发现清单子目综合单价严重偏离市场行情（高于市场行情），原比选范围内的工程量按照已标价工程量清单综合单价计算；超过原比选范围部分的工程量由发包人按照结算原则中的设计变更原则重新组价，调整后的综合单价作为此清单子目的结算综合单价。</w:t>
      </w:r>
    </w:p>
    <w:p w:rsidR="006746FE" w:rsidRPr="007D3C36" w:rsidRDefault="008007A8">
      <w:pPr>
        <w:spacing w:line="400" w:lineRule="exact"/>
        <w:rPr>
          <w:rFonts w:ascii="宋体" w:hAnsi="宋体"/>
          <w:b/>
          <w:szCs w:val="21"/>
        </w:rPr>
      </w:pPr>
      <w:bookmarkStart w:id="674" w:name="_Toc320778459"/>
      <w:r w:rsidRPr="007D3C36">
        <w:rPr>
          <w:rFonts w:ascii="宋体" w:hAnsi="宋体" w:hint="eastAsia"/>
          <w:b/>
          <w:szCs w:val="21"/>
        </w:rPr>
        <w:t>17.6  最终结清</w:t>
      </w:r>
      <w:bookmarkEnd w:id="674"/>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17.6.1  最终结清申请单</w:t>
      </w:r>
    </w:p>
    <w:p w:rsidR="006746FE" w:rsidRPr="007D3C36" w:rsidRDefault="008007A8">
      <w:pPr>
        <w:spacing w:line="400" w:lineRule="exact"/>
        <w:ind w:firstLine="465"/>
        <w:rPr>
          <w:rFonts w:ascii="宋体" w:hAnsi="宋体"/>
          <w:szCs w:val="21"/>
        </w:rPr>
      </w:pPr>
      <w:r w:rsidRPr="007D3C36">
        <w:rPr>
          <w:rFonts w:ascii="宋体" w:hAnsi="宋体" w:hint="eastAsia"/>
          <w:szCs w:val="21"/>
        </w:rPr>
        <w:t>本项补充：</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最终结清申请单中的总金额应认为是代表了根据合同规定应付给承包人的全部款项的最后结算。</w:t>
      </w:r>
    </w:p>
    <w:p w:rsidR="006746FE" w:rsidRPr="007D3C36" w:rsidRDefault="008007A8">
      <w:pPr>
        <w:spacing w:line="400" w:lineRule="exact"/>
        <w:ind w:firstLine="480"/>
        <w:rPr>
          <w:rFonts w:ascii="宋体" w:hAnsi="宋体"/>
          <w:szCs w:val="21"/>
          <w:u w:val="single"/>
        </w:rPr>
      </w:pPr>
      <w:r w:rsidRPr="007D3C36">
        <w:rPr>
          <w:rFonts w:ascii="宋体" w:hAnsi="宋体" w:hint="eastAsia"/>
          <w:szCs w:val="21"/>
        </w:rPr>
        <w:t>最终结清申请单的份数和提交期限：</w:t>
      </w:r>
      <w:r w:rsidRPr="007D3C36">
        <w:rPr>
          <w:rFonts w:ascii="宋体" w:hAnsi="宋体" w:hint="eastAsia"/>
          <w:szCs w:val="21"/>
          <w:u w:val="single"/>
        </w:rPr>
        <w:t>保修期满后28天内提交4份最终结清申请单。</w:t>
      </w:r>
    </w:p>
    <w:p w:rsidR="006746FE" w:rsidRPr="007D3C36" w:rsidRDefault="008007A8">
      <w:pPr>
        <w:pStyle w:val="3"/>
        <w:spacing w:before="0" w:line="400" w:lineRule="exact"/>
        <w:ind w:left="720" w:hanging="720"/>
        <w:rPr>
          <w:rFonts w:ascii="宋体" w:eastAsia="宋体"/>
          <w:sz w:val="21"/>
          <w:szCs w:val="21"/>
        </w:rPr>
      </w:pPr>
      <w:bookmarkStart w:id="675" w:name="_Toc464062904"/>
      <w:bookmarkStart w:id="676" w:name="_Toc416687905"/>
      <w:bookmarkStart w:id="677" w:name="_Toc320778460"/>
      <w:bookmarkStart w:id="678" w:name="_Toc338920854"/>
      <w:bookmarkStart w:id="679" w:name="_Toc343768440"/>
      <w:bookmarkStart w:id="680" w:name="_Toc440373151"/>
      <w:bookmarkStart w:id="681" w:name="_Toc468094748"/>
      <w:bookmarkStart w:id="682" w:name="_Toc499039851"/>
      <w:r w:rsidRPr="007D3C36">
        <w:rPr>
          <w:rFonts w:ascii="宋体" w:eastAsia="宋体" w:hint="eastAsia"/>
          <w:sz w:val="21"/>
          <w:szCs w:val="21"/>
        </w:rPr>
        <w:lastRenderedPageBreak/>
        <w:t>18、竣工验收</w:t>
      </w:r>
      <w:bookmarkEnd w:id="675"/>
      <w:bookmarkEnd w:id="676"/>
      <w:bookmarkEnd w:id="677"/>
      <w:bookmarkEnd w:id="678"/>
      <w:bookmarkEnd w:id="679"/>
      <w:bookmarkEnd w:id="680"/>
      <w:bookmarkEnd w:id="681"/>
      <w:bookmarkEnd w:id="682"/>
    </w:p>
    <w:p w:rsidR="006746FE" w:rsidRPr="007D3C36" w:rsidRDefault="008007A8">
      <w:pPr>
        <w:spacing w:line="400" w:lineRule="exact"/>
        <w:rPr>
          <w:rFonts w:ascii="宋体" w:hAnsi="宋体"/>
          <w:b/>
          <w:szCs w:val="21"/>
        </w:rPr>
      </w:pPr>
      <w:bookmarkStart w:id="683" w:name="_Toc320778461"/>
      <w:r w:rsidRPr="007D3C36">
        <w:rPr>
          <w:rFonts w:ascii="宋体" w:hAnsi="宋体" w:hint="eastAsia"/>
          <w:b/>
          <w:szCs w:val="21"/>
        </w:rPr>
        <w:t>18.2  竣工验收申请报告</w:t>
      </w:r>
      <w:bookmarkEnd w:id="683"/>
    </w:p>
    <w:p w:rsidR="006746FE" w:rsidRPr="007D3C36" w:rsidRDefault="008007A8">
      <w:pPr>
        <w:spacing w:line="400" w:lineRule="exact"/>
        <w:ind w:firstLine="465"/>
        <w:rPr>
          <w:rFonts w:ascii="宋体" w:hAnsi="宋体"/>
          <w:szCs w:val="21"/>
        </w:rPr>
      </w:pPr>
      <w:r w:rsidRPr="007D3C36">
        <w:rPr>
          <w:rFonts w:ascii="宋体" w:hAnsi="宋体" w:hint="eastAsia"/>
          <w:szCs w:val="21"/>
        </w:rPr>
        <w:t>竣工资料内容：</w:t>
      </w:r>
      <w:r w:rsidRPr="007D3C36">
        <w:rPr>
          <w:rFonts w:ascii="宋体" w:hAnsi="宋体" w:hint="eastAsia"/>
          <w:szCs w:val="21"/>
          <w:u w:val="single"/>
        </w:rPr>
        <w:t>项目竣工验收前7日内提交竣工验收报告和验收需要的竣工资料（包括各种材料通过相关环保检验认证的资料，检验认证的费用由承包人自行承担），验收完成后2个月内，提供一式六套完整的竣工资料、竣工图及电子版。提交的竣工资料和竣工图按建设部发布的最新《房屋建筑工程和市政基础设施工程竣工验收备案管理办法》进行编制。如承包人拒绝或不严格执行发包人关于竣工资料提交的时间计划，发包人有权请第三方编制竣工资料，费用从承包人任何支付细目中支出，并在办理结算时一次性扣出。</w:t>
      </w:r>
    </w:p>
    <w:p w:rsidR="006746FE" w:rsidRPr="007D3C36" w:rsidRDefault="008007A8">
      <w:pPr>
        <w:spacing w:line="400" w:lineRule="exact"/>
        <w:ind w:firstLine="465"/>
        <w:rPr>
          <w:rFonts w:ascii="宋体" w:hAnsi="宋体"/>
          <w:szCs w:val="21"/>
        </w:rPr>
      </w:pPr>
      <w:r w:rsidRPr="007D3C36">
        <w:rPr>
          <w:rFonts w:ascii="宋体" w:hAnsi="宋体" w:hint="eastAsia"/>
          <w:szCs w:val="21"/>
        </w:rPr>
        <w:t>竣工资料份数：</w:t>
      </w:r>
      <w:r w:rsidRPr="007D3C36">
        <w:rPr>
          <w:rFonts w:ascii="宋体" w:hAnsi="宋体" w:hint="eastAsia"/>
          <w:szCs w:val="21"/>
          <w:u w:val="single"/>
        </w:rPr>
        <w:t>6套（含光盘）</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684" w:name="_Toc320778462"/>
      <w:r w:rsidRPr="007D3C36">
        <w:rPr>
          <w:rFonts w:ascii="宋体" w:hAnsi="宋体" w:hint="eastAsia"/>
          <w:b/>
          <w:szCs w:val="21"/>
        </w:rPr>
        <w:t>18.3  验收</w:t>
      </w:r>
      <w:bookmarkEnd w:id="684"/>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本款补充第18.3.7项：</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组织办理竣工验收和签发竣工验收证书的费用由发包人承担。但按照第18.3.4项规定达不到合格标准的竣工验收费用由承包人承担。</w:t>
      </w:r>
    </w:p>
    <w:p w:rsidR="006746FE" w:rsidRPr="007D3C36" w:rsidRDefault="008007A8">
      <w:pPr>
        <w:spacing w:line="400" w:lineRule="exact"/>
        <w:rPr>
          <w:rFonts w:ascii="宋体" w:hAnsi="宋体"/>
          <w:b/>
          <w:szCs w:val="21"/>
        </w:rPr>
      </w:pPr>
      <w:bookmarkStart w:id="685" w:name="_Toc320778463"/>
      <w:r w:rsidRPr="007D3C36">
        <w:rPr>
          <w:rFonts w:ascii="宋体" w:hAnsi="宋体" w:hint="eastAsia"/>
          <w:b/>
          <w:szCs w:val="21"/>
        </w:rPr>
        <w:t>18.5  施工期运行</w:t>
      </w:r>
      <w:bookmarkEnd w:id="685"/>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18.5.1  需要施工期运行单位工程或工程设备：</w:t>
      </w:r>
      <w:r w:rsidRPr="007D3C36">
        <w:rPr>
          <w:rFonts w:ascii="宋体" w:hAnsi="宋体" w:hint="eastAsia"/>
          <w:szCs w:val="21"/>
          <w:u w:val="single"/>
        </w:rPr>
        <w:t xml:space="preserve"> 无</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686" w:name="_Toc320778464"/>
      <w:r w:rsidRPr="007D3C36">
        <w:rPr>
          <w:rFonts w:ascii="宋体" w:hAnsi="宋体" w:hint="eastAsia"/>
          <w:b/>
          <w:szCs w:val="21"/>
        </w:rPr>
        <w:t>18.6  试运行</w:t>
      </w:r>
      <w:bookmarkEnd w:id="686"/>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18.6.1  试运行的组织及费用承担：</w:t>
      </w:r>
      <w:r w:rsidRPr="007D3C36">
        <w:rPr>
          <w:rFonts w:ascii="宋体" w:hAnsi="宋体" w:hint="eastAsia"/>
          <w:szCs w:val="21"/>
          <w:u w:val="single"/>
        </w:rPr>
        <w:t>无</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687" w:name="_Toc320778465"/>
      <w:r w:rsidRPr="007D3C36">
        <w:rPr>
          <w:rFonts w:ascii="宋体" w:hAnsi="宋体" w:hint="eastAsia"/>
          <w:b/>
          <w:szCs w:val="21"/>
        </w:rPr>
        <w:t>18.7  竣工清场</w:t>
      </w:r>
      <w:bookmarkEnd w:id="687"/>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18.7.1  竣工清场：</w:t>
      </w:r>
      <w:r w:rsidRPr="007D3C36">
        <w:rPr>
          <w:rFonts w:ascii="宋体" w:hAnsi="宋体" w:hint="eastAsia"/>
          <w:szCs w:val="21"/>
          <w:u w:val="single"/>
        </w:rPr>
        <w:t>由承包人自行负责</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688" w:name="_Toc320778466"/>
      <w:r w:rsidRPr="007D3C36">
        <w:rPr>
          <w:rFonts w:ascii="宋体" w:hAnsi="宋体" w:hint="eastAsia"/>
          <w:b/>
          <w:szCs w:val="21"/>
        </w:rPr>
        <w:t>18.8  施工队伍的撤离</w:t>
      </w:r>
      <w:bookmarkEnd w:id="688"/>
    </w:p>
    <w:p w:rsidR="006746FE" w:rsidRPr="007D3C36" w:rsidRDefault="008007A8">
      <w:pPr>
        <w:spacing w:line="400" w:lineRule="exact"/>
        <w:rPr>
          <w:rFonts w:ascii="宋体" w:hAnsi="宋体"/>
          <w:szCs w:val="21"/>
        </w:rPr>
      </w:pPr>
      <w:r w:rsidRPr="007D3C36">
        <w:rPr>
          <w:rFonts w:ascii="宋体" w:hAnsi="宋体" w:hint="eastAsia"/>
          <w:szCs w:val="21"/>
        </w:rPr>
        <w:t xml:space="preserve">    施工人员、施工设备及其临时工程撤离的要求：</w:t>
      </w:r>
      <w:r w:rsidRPr="007D3C36">
        <w:rPr>
          <w:rFonts w:ascii="宋体" w:hAnsi="宋体" w:hint="eastAsia"/>
          <w:szCs w:val="21"/>
          <w:u w:val="single"/>
        </w:rPr>
        <w:t>完工后7天内撤离</w:t>
      </w:r>
      <w:r w:rsidRPr="007D3C36">
        <w:rPr>
          <w:rFonts w:ascii="宋体" w:hAnsi="宋体" w:hint="eastAsia"/>
          <w:szCs w:val="21"/>
        </w:rPr>
        <w:t>。</w:t>
      </w:r>
    </w:p>
    <w:p w:rsidR="006746FE" w:rsidRPr="007D3C36" w:rsidRDefault="008007A8">
      <w:pPr>
        <w:pStyle w:val="3"/>
        <w:spacing w:before="0" w:line="400" w:lineRule="exact"/>
        <w:ind w:left="720" w:hanging="720"/>
        <w:rPr>
          <w:rFonts w:ascii="宋体" w:eastAsia="宋体"/>
          <w:sz w:val="21"/>
          <w:szCs w:val="21"/>
        </w:rPr>
      </w:pPr>
      <w:bookmarkStart w:id="689" w:name="_Toc464062905"/>
      <w:bookmarkStart w:id="690" w:name="_Toc416687906"/>
      <w:bookmarkStart w:id="691" w:name="_Toc320778467"/>
      <w:bookmarkStart w:id="692" w:name="_Toc338920855"/>
      <w:bookmarkStart w:id="693" w:name="_Toc343768441"/>
      <w:bookmarkStart w:id="694" w:name="_Toc440373152"/>
      <w:bookmarkStart w:id="695" w:name="_Toc468094749"/>
      <w:bookmarkStart w:id="696" w:name="_Toc499039852"/>
      <w:r w:rsidRPr="007D3C36">
        <w:rPr>
          <w:rFonts w:ascii="宋体" w:eastAsia="宋体" w:hint="eastAsia"/>
          <w:sz w:val="21"/>
          <w:szCs w:val="21"/>
        </w:rPr>
        <w:t>19、缺陷责任与保修责任</w:t>
      </w:r>
      <w:bookmarkEnd w:id="689"/>
      <w:bookmarkEnd w:id="690"/>
      <w:bookmarkEnd w:id="691"/>
      <w:bookmarkEnd w:id="692"/>
      <w:bookmarkEnd w:id="693"/>
      <w:bookmarkEnd w:id="694"/>
      <w:bookmarkEnd w:id="695"/>
      <w:bookmarkEnd w:id="696"/>
    </w:p>
    <w:p w:rsidR="006746FE" w:rsidRPr="007D3C36" w:rsidRDefault="008007A8">
      <w:pPr>
        <w:spacing w:line="400" w:lineRule="exact"/>
        <w:rPr>
          <w:rFonts w:ascii="宋体" w:hAnsi="宋体"/>
          <w:b/>
          <w:szCs w:val="21"/>
        </w:rPr>
      </w:pPr>
      <w:bookmarkStart w:id="697" w:name="_Toc320778468"/>
      <w:r w:rsidRPr="007D3C36">
        <w:rPr>
          <w:rFonts w:ascii="宋体" w:hAnsi="宋体" w:hint="eastAsia"/>
          <w:b/>
          <w:szCs w:val="21"/>
        </w:rPr>
        <w:t>19.2  缺陷责任</w:t>
      </w:r>
      <w:bookmarkEnd w:id="697"/>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本款第19.2.3项约定为： </w:t>
      </w:r>
      <w:r w:rsidRPr="007D3C36">
        <w:rPr>
          <w:rFonts w:ascii="宋体" w:hAnsi="宋体" w:hint="eastAsia"/>
          <w:szCs w:val="21"/>
          <w:u w:val="single"/>
        </w:rPr>
        <w:t>监理人和承包人应共同查清缺陷和（或）损坏的原因。经查明属承包人原因造成的，应由承包人承担修复和查验的费用，发包人有权向承包人索赔由此给发包人造成的一切损失，经查验属发包人原因造成的，发包人应承担修复和查验的费用，并支付承包人合理利润。</w:t>
      </w:r>
    </w:p>
    <w:p w:rsidR="006746FE" w:rsidRPr="007D3C36" w:rsidRDefault="008007A8">
      <w:pPr>
        <w:spacing w:line="400" w:lineRule="exact"/>
        <w:rPr>
          <w:rFonts w:ascii="宋体" w:hAnsi="宋体"/>
          <w:b/>
          <w:szCs w:val="21"/>
        </w:rPr>
      </w:pPr>
      <w:bookmarkStart w:id="698" w:name="_Toc320778469"/>
      <w:r w:rsidRPr="007D3C36">
        <w:rPr>
          <w:rFonts w:ascii="宋体" w:hAnsi="宋体" w:hint="eastAsia"/>
          <w:b/>
          <w:szCs w:val="21"/>
        </w:rPr>
        <w:t>19.5  承包人的进入权</w:t>
      </w:r>
      <w:bookmarkEnd w:id="698"/>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本款补充：</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承包人在缺陷修复施工过程中，应服从经营管理单位的有关安全管理规定，由于承包人自身原因造成的人员伤亡、设备和材料的损毁及罚款等责任由承包人自负。</w:t>
      </w:r>
    </w:p>
    <w:p w:rsidR="006746FE" w:rsidRPr="007D3C36" w:rsidRDefault="008007A8">
      <w:pPr>
        <w:spacing w:line="400" w:lineRule="exact"/>
        <w:rPr>
          <w:rFonts w:ascii="宋体" w:hAnsi="宋体"/>
          <w:b/>
          <w:szCs w:val="21"/>
        </w:rPr>
      </w:pPr>
      <w:bookmarkStart w:id="699" w:name="_Toc320778470"/>
      <w:r w:rsidRPr="007D3C36">
        <w:rPr>
          <w:rFonts w:ascii="宋体" w:hAnsi="宋体" w:hint="eastAsia"/>
          <w:b/>
          <w:szCs w:val="21"/>
        </w:rPr>
        <w:t>19.7  保修责任</w:t>
      </w:r>
      <w:bookmarkEnd w:id="699"/>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工程质量保修范围、期限和责任：</w:t>
      </w:r>
      <w:r w:rsidRPr="007D3C36">
        <w:rPr>
          <w:rFonts w:ascii="宋体" w:hAnsi="宋体" w:hint="eastAsia"/>
          <w:szCs w:val="21"/>
          <w:u w:val="single"/>
        </w:rPr>
        <w:t>工程质量保修范围为施工范围、保修期限按国家相关规定执行、承包人承担保修责任</w:t>
      </w:r>
      <w:r w:rsidRPr="007D3C36">
        <w:rPr>
          <w:rFonts w:ascii="宋体" w:hAnsi="宋体" w:hint="eastAsia"/>
          <w:szCs w:val="21"/>
        </w:rPr>
        <w:t>。</w:t>
      </w:r>
    </w:p>
    <w:p w:rsidR="006746FE" w:rsidRPr="007D3C36" w:rsidRDefault="008007A8">
      <w:pPr>
        <w:pStyle w:val="3"/>
        <w:spacing w:before="0" w:line="400" w:lineRule="exact"/>
        <w:ind w:left="720" w:hanging="720"/>
        <w:rPr>
          <w:rFonts w:ascii="宋体" w:eastAsia="宋体"/>
          <w:sz w:val="21"/>
          <w:szCs w:val="21"/>
        </w:rPr>
      </w:pPr>
      <w:bookmarkStart w:id="700" w:name="_Toc464062906"/>
      <w:bookmarkStart w:id="701" w:name="_Toc338920856"/>
      <w:bookmarkStart w:id="702" w:name="_Toc343768442"/>
      <w:bookmarkStart w:id="703" w:name="_Toc440373153"/>
      <w:bookmarkStart w:id="704" w:name="_Toc416687907"/>
      <w:bookmarkStart w:id="705" w:name="_Toc320778471"/>
      <w:bookmarkStart w:id="706" w:name="_Toc468094750"/>
      <w:bookmarkStart w:id="707" w:name="_Toc499039853"/>
      <w:r w:rsidRPr="007D3C36">
        <w:rPr>
          <w:rFonts w:ascii="宋体" w:eastAsia="宋体" w:hint="eastAsia"/>
          <w:sz w:val="21"/>
          <w:szCs w:val="21"/>
        </w:rPr>
        <w:t>20、保险</w:t>
      </w:r>
      <w:bookmarkEnd w:id="700"/>
      <w:bookmarkEnd w:id="701"/>
      <w:bookmarkEnd w:id="702"/>
      <w:bookmarkEnd w:id="703"/>
      <w:bookmarkEnd w:id="704"/>
      <w:bookmarkEnd w:id="705"/>
      <w:bookmarkEnd w:id="706"/>
      <w:bookmarkEnd w:id="707"/>
    </w:p>
    <w:p w:rsidR="006746FE" w:rsidRPr="007D3C36" w:rsidRDefault="008007A8">
      <w:pPr>
        <w:spacing w:line="400" w:lineRule="exact"/>
        <w:rPr>
          <w:rFonts w:ascii="宋体" w:hAnsi="宋体"/>
          <w:b/>
          <w:szCs w:val="21"/>
        </w:rPr>
      </w:pPr>
      <w:bookmarkStart w:id="708" w:name="_Toc320778472"/>
      <w:r w:rsidRPr="007D3C36">
        <w:rPr>
          <w:rFonts w:ascii="宋体" w:hAnsi="宋体" w:hint="eastAsia"/>
          <w:b/>
          <w:szCs w:val="21"/>
        </w:rPr>
        <w:lastRenderedPageBreak/>
        <w:t>20.1  工程保险</w:t>
      </w:r>
      <w:bookmarkEnd w:id="708"/>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投保人：</w:t>
      </w:r>
      <w:r w:rsidRPr="007D3C36">
        <w:rPr>
          <w:rFonts w:ascii="宋体" w:hAnsi="宋体" w:hint="eastAsia"/>
          <w:szCs w:val="21"/>
          <w:u w:val="single"/>
        </w:rPr>
        <w:t xml:space="preserve">        承包人      </w:t>
      </w:r>
    </w:p>
    <w:p w:rsidR="006746FE" w:rsidRPr="007D3C36" w:rsidRDefault="008007A8">
      <w:pPr>
        <w:spacing w:line="400" w:lineRule="exact"/>
        <w:rPr>
          <w:rFonts w:ascii="宋体" w:hAnsi="宋体"/>
          <w:szCs w:val="21"/>
        </w:rPr>
      </w:pPr>
      <w:r w:rsidRPr="007D3C36">
        <w:rPr>
          <w:rFonts w:ascii="宋体" w:hAnsi="宋体" w:hint="eastAsia"/>
          <w:szCs w:val="21"/>
        </w:rPr>
        <w:t xml:space="preserve">    投保内容：</w:t>
      </w:r>
      <w:r w:rsidRPr="007D3C36">
        <w:rPr>
          <w:rFonts w:ascii="宋体" w:hAnsi="宋体" w:hint="eastAsia"/>
          <w:szCs w:val="21"/>
          <w:u w:val="single"/>
        </w:rPr>
        <w:t>按国家相关规定执行</w:t>
      </w:r>
      <w:r w:rsidRPr="007D3C36">
        <w:rPr>
          <w:rFonts w:ascii="宋体" w:hAnsi="宋体" w:hint="eastAsia"/>
          <w:szCs w:val="21"/>
        </w:rPr>
        <w:t>。</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保险金额、保险费率和保险期限：</w:t>
      </w:r>
      <w:r w:rsidRPr="007D3C36">
        <w:rPr>
          <w:rFonts w:ascii="宋体" w:hAnsi="宋体" w:hint="eastAsia"/>
          <w:szCs w:val="21"/>
          <w:u w:val="single"/>
        </w:rPr>
        <w:t>保险金额按相关规定执行，保险期限为工程开工至工程竣工验收合格并移交</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709" w:name="_Toc320778473"/>
      <w:r w:rsidRPr="007D3C36">
        <w:rPr>
          <w:rFonts w:ascii="宋体" w:hAnsi="宋体" w:hint="eastAsia"/>
          <w:b/>
          <w:szCs w:val="21"/>
        </w:rPr>
        <w:t>20.4  第三者责任险</w:t>
      </w:r>
      <w:bookmarkEnd w:id="709"/>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第三者责任险的保险费率：</w:t>
      </w:r>
      <w:r w:rsidRPr="007D3C36">
        <w:rPr>
          <w:rFonts w:ascii="宋体" w:hAnsi="宋体" w:hint="eastAsia"/>
          <w:szCs w:val="21"/>
          <w:u w:val="single"/>
        </w:rPr>
        <w:t>按国家相关规定执行</w:t>
      </w:r>
      <w:r w:rsidRPr="007D3C36">
        <w:rPr>
          <w:rFonts w:ascii="宋体" w:hAnsi="宋体" w:hint="eastAsia"/>
          <w:szCs w:val="21"/>
        </w:rPr>
        <w:t>。</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第三者责任险的保险金额：</w:t>
      </w:r>
      <w:r w:rsidRPr="007D3C36">
        <w:rPr>
          <w:rFonts w:ascii="宋体" w:hAnsi="宋体" w:hint="eastAsia"/>
          <w:szCs w:val="21"/>
          <w:u w:val="single"/>
        </w:rPr>
        <w:t>按国家相关规定执行</w:t>
      </w:r>
      <w:r w:rsidRPr="007D3C36">
        <w:rPr>
          <w:rFonts w:ascii="宋体" w:hAnsi="宋体" w:hint="eastAsia"/>
          <w:szCs w:val="21"/>
        </w:rPr>
        <w:t>。</w:t>
      </w:r>
    </w:p>
    <w:p w:rsidR="006746FE" w:rsidRPr="007D3C36" w:rsidRDefault="008007A8">
      <w:pPr>
        <w:spacing w:line="400" w:lineRule="exact"/>
        <w:rPr>
          <w:rFonts w:ascii="宋体" w:hAnsi="宋体"/>
          <w:b/>
          <w:szCs w:val="21"/>
        </w:rPr>
      </w:pPr>
      <w:bookmarkStart w:id="710" w:name="_Toc320778474"/>
      <w:r w:rsidRPr="007D3C36">
        <w:rPr>
          <w:rFonts w:ascii="宋体" w:hAnsi="宋体" w:hint="eastAsia"/>
          <w:b/>
          <w:szCs w:val="21"/>
        </w:rPr>
        <w:t>20.5  其他保险</w:t>
      </w:r>
      <w:bookmarkEnd w:id="710"/>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承包人应为其施工设备、进场的材料和工程设备等办理保险，其投保金额应足以现场重置，期限为工程开工至工程竣工验收合格。办理本款保险的一切费用均由承包人承担，并包括在工程量清单的单价及总额价中，发包人不另行支付。</w:t>
      </w:r>
    </w:p>
    <w:p w:rsidR="006746FE" w:rsidRPr="007D3C36" w:rsidRDefault="008007A8">
      <w:pPr>
        <w:spacing w:line="400" w:lineRule="exact"/>
        <w:rPr>
          <w:rFonts w:ascii="宋体" w:hAnsi="宋体"/>
          <w:b/>
          <w:szCs w:val="21"/>
        </w:rPr>
      </w:pPr>
      <w:bookmarkStart w:id="711" w:name="_Toc320778475"/>
      <w:r w:rsidRPr="007D3C36">
        <w:rPr>
          <w:rFonts w:ascii="宋体" w:hAnsi="宋体" w:hint="eastAsia"/>
          <w:b/>
          <w:szCs w:val="21"/>
        </w:rPr>
        <w:t>20.6  对各项保险的一般要求</w:t>
      </w:r>
      <w:bookmarkEnd w:id="711"/>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20.6.1  保险凭证</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保险条件：</w:t>
      </w:r>
      <w:r w:rsidRPr="007D3C36">
        <w:rPr>
          <w:rFonts w:ascii="宋体" w:hAnsi="宋体" w:hint="eastAsia"/>
          <w:szCs w:val="21"/>
          <w:u w:val="single"/>
        </w:rPr>
        <w:t xml:space="preserve"> 合同签订</w:t>
      </w:r>
      <w:r w:rsidRPr="007D3C36">
        <w:rPr>
          <w:rFonts w:ascii="宋体" w:hAnsi="宋体" w:hint="eastAsia"/>
          <w:szCs w:val="21"/>
        </w:rPr>
        <w:t xml:space="preserve">。 </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承包人提交保险凭证的期限：</w:t>
      </w:r>
      <w:r w:rsidRPr="007D3C36">
        <w:rPr>
          <w:rFonts w:ascii="宋体" w:hAnsi="宋体" w:hint="eastAsia"/>
          <w:szCs w:val="21"/>
          <w:u w:val="single"/>
        </w:rPr>
        <w:t>开工前</w:t>
      </w:r>
      <w:r w:rsidRPr="007D3C36">
        <w:rPr>
          <w:rFonts w:ascii="宋体" w:hAnsi="宋体" w:hint="eastAsia"/>
          <w:szCs w:val="21"/>
        </w:rPr>
        <w:t>。</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20.6.4  对各项保险的一般要求</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保险金不足以补偿损失时，应由承包人负责补偿。</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20.6.5  未按约定投保的补救</w:t>
      </w:r>
    </w:p>
    <w:p w:rsidR="006746FE" w:rsidRPr="007D3C36" w:rsidRDefault="008007A8">
      <w:pPr>
        <w:spacing w:line="400" w:lineRule="exact"/>
        <w:ind w:firstLine="465"/>
        <w:rPr>
          <w:rFonts w:ascii="宋体" w:hAnsi="宋体"/>
          <w:szCs w:val="21"/>
        </w:rPr>
      </w:pPr>
      <w:r w:rsidRPr="007D3C36">
        <w:rPr>
          <w:rFonts w:ascii="宋体" w:hAnsi="宋体" w:hint="eastAsia"/>
          <w:szCs w:val="21"/>
        </w:rPr>
        <w:t>本项（2）目细化为：</w:t>
      </w:r>
      <w:r w:rsidRPr="007D3C36">
        <w:rPr>
          <w:rFonts w:ascii="宋体" w:hAnsi="宋体" w:hint="eastAsia"/>
          <w:szCs w:val="21"/>
          <w:u w:val="single"/>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投保业务的一方当事人支付。</w:t>
      </w:r>
    </w:p>
    <w:p w:rsidR="006746FE" w:rsidRPr="007D3C36" w:rsidRDefault="008007A8">
      <w:pPr>
        <w:pStyle w:val="3"/>
        <w:spacing w:before="0" w:line="400" w:lineRule="exact"/>
        <w:ind w:left="720" w:hanging="720"/>
        <w:rPr>
          <w:rFonts w:ascii="宋体" w:eastAsia="宋体"/>
          <w:sz w:val="21"/>
          <w:szCs w:val="21"/>
        </w:rPr>
      </w:pPr>
      <w:bookmarkStart w:id="712" w:name="_Toc464062907"/>
      <w:bookmarkStart w:id="713" w:name="_Toc343768443"/>
      <w:bookmarkStart w:id="714" w:name="_Toc416687908"/>
      <w:bookmarkStart w:id="715" w:name="_Toc320778476"/>
      <w:bookmarkStart w:id="716" w:name="_Toc338920857"/>
      <w:bookmarkStart w:id="717" w:name="_Toc440373154"/>
      <w:bookmarkStart w:id="718" w:name="_Toc468094751"/>
      <w:bookmarkStart w:id="719" w:name="_Toc499039854"/>
      <w:r w:rsidRPr="007D3C36">
        <w:rPr>
          <w:rFonts w:ascii="宋体" w:eastAsia="宋体" w:hint="eastAsia"/>
          <w:sz w:val="21"/>
          <w:szCs w:val="21"/>
        </w:rPr>
        <w:t>21、不可抗力</w:t>
      </w:r>
      <w:bookmarkEnd w:id="712"/>
      <w:bookmarkEnd w:id="713"/>
      <w:bookmarkEnd w:id="714"/>
      <w:bookmarkEnd w:id="715"/>
      <w:bookmarkEnd w:id="716"/>
      <w:bookmarkEnd w:id="717"/>
      <w:bookmarkEnd w:id="718"/>
      <w:bookmarkEnd w:id="719"/>
    </w:p>
    <w:p w:rsidR="006746FE" w:rsidRPr="007D3C36" w:rsidRDefault="008007A8">
      <w:pPr>
        <w:spacing w:line="400" w:lineRule="exact"/>
        <w:rPr>
          <w:rFonts w:ascii="宋体" w:hAnsi="宋体"/>
          <w:b/>
          <w:szCs w:val="21"/>
        </w:rPr>
      </w:pPr>
      <w:bookmarkStart w:id="720" w:name="_Toc320778477"/>
      <w:r w:rsidRPr="007D3C36">
        <w:rPr>
          <w:rFonts w:ascii="宋体" w:hAnsi="宋体" w:hint="eastAsia"/>
          <w:b/>
          <w:szCs w:val="21"/>
        </w:rPr>
        <w:t>21.1  不可抗力的确认</w:t>
      </w:r>
      <w:bookmarkEnd w:id="720"/>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不可抗力的范围：   </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（1）地震、海啸、火山爆发、泥石流、暴雨（雪）、台风、龙卷风、水灾等自然灾害：</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（2）战争、骚乱、暴动，但纯属承包人或其分包人派遣与雇佣的人员由于本合同工程施工原因引起者除外：</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（3）核反应、辐射或放射性污染；</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（4）空中飞行物体坠落或非发包人或承包人责任造成的爆炸、火灾：</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（5）瘟疫：</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u w:val="single"/>
        </w:rPr>
        <w:t>（6）国家相关规定的不可抗力因素。</w:t>
      </w:r>
    </w:p>
    <w:p w:rsidR="006746FE" w:rsidRPr="007D3C36" w:rsidRDefault="008007A8">
      <w:pPr>
        <w:spacing w:line="400" w:lineRule="exact"/>
        <w:rPr>
          <w:rFonts w:ascii="宋体" w:hAnsi="宋体"/>
          <w:b/>
          <w:szCs w:val="21"/>
        </w:rPr>
      </w:pPr>
      <w:bookmarkStart w:id="721" w:name="_Toc320778478"/>
      <w:r w:rsidRPr="007D3C36">
        <w:rPr>
          <w:rFonts w:ascii="宋体" w:hAnsi="宋体" w:hint="eastAsia"/>
          <w:b/>
          <w:szCs w:val="21"/>
        </w:rPr>
        <w:t>21.3  不可抗力后果及其处理</w:t>
      </w:r>
      <w:bookmarkEnd w:id="721"/>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第21.3.4项补充：</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lastRenderedPageBreak/>
        <w:t>但由于解除合同应赔偿的承包人损失不予考虑。</w:t>
      </w:r>
    </w:p>
    <w:p w:rsidR="006746FE" w:rsidRPr="007D3C36" w:rsidRDefault="008007A8">
      <w:pPr>
        <w:pStyle w:val="3"/>
        <w:spacing w:before="0" w:line="400" w:lineRule="exact"/>
        <w:ind w:left="720" w:hanging="720"/>
        <w:rPr>
          <w:rFonts w:ascii="宋体" w:eastAsia="宋体"/>
          <w:sz w:val="21"/>
          <w:szCs w:val="21"/>
        </w:rPr>
      </w:pPr>
      <w:bookmarkStart w:id="722" w:name="_Toc464062908"/>
      <w:bookmarkStart w:id="723" w:name="_Toc320778479"/>
      <w:bookmarkStart w:id="724" w:name="_Toc338920858"/>
      <w:bookmarkStart w:id="725" w:name="_Toc343768444"/>
      <w:bookmarkStart w:id="726" w:name="_Toc440373155"/>
      <w:bookmarkStart w:id="727" w:name="_Toc416687909"/>
      <w:bookmarkStart w:id="728" w:name="_Toc468094752"/>
      <w:bookmarkStart w:id="729" w:name="_Toc499039855"/>
      <w:r w:rsidRPr="007D3C36">
        <w:rPr>
          <w:rFonts w:ascii="宋体" w:eastAsia="宋体" w:hint="eastAsia"/>
          <w:sz w:val="21"/>
          <w:szCs w:val="21"/>
        </w:rPr>
        <w:t>22、违约</w:t>
      </w:r>
      <w:bookmarkEnd w:id="722"/>
      <w:bookmarkEnd w:id="723"/>
      <w:bookmarkEnd w:id="724"/>
      <w:bookmarkEnd w:id="725"/>
      <w:bookmarkEnd w:id="726"/>
      <w:bookmarkEnd w:id="727"/>
      <w:bookmarkEnd w:id="728"/>
      <w:bookmarkEnd w:id="729"/>
    </w:p>
    <w:p w:rsidR="006746FE" w:rsidRPr="007D3C36" w:rsidRDefault="008007A8">
      <w:pPr>
        <w:spacing w:line="400" w:lineRule="exact"/>
        <w:rPr>
          <w:rFonts w:ascii="宋体" w:hAnsi="宋体"/>
          <w:b/>
          <w:szCs w:val="21"/>
        </w:rPr>
      </w:pPr>
      <w:bookmarkStart w:id="730" w:name="_Toc320778480"/>
      <w:r w:rsidRPr="007D3C36">
        <w:rPr>
          <w:rFonts w:ascii="宋体" w:hAnsi="宋体" w:hint="eastAsia"/>
          <w:b/>
          <w:szCs w:val="21"/>
        </w:rPr>
        <w:t>22.1  承包人违约</w:t>
      </w:r>
      <w:bookmarkEnd w:id="730"/>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22.1.1  承包人违约的情形</w:t>
      </w:r>
    </w:p>
    <w:p w:rsidR="006746FE" w:rsidRPr="007D3C36" w:rsidRDefault="008007A8">
      <w:pPr>
        <w:spacing w:line="400" w:lineRule="exact"/>
        <w:ind w:firstLine="465"/>
        <w:rPr>
          <w:rFonts w:ascii="宋体" w:hAnsi="宋体"/>
          <w:szCs w:val="21"/>
        </w:rPr>
      </w:pPr>
      <w:r w:rsidRPr="007D3C36">
        <w:rPr>
          <w:rFonts w:ascii="宋体" w:hAnsi="宋体" w:hint="eastAsia"/>
          <w:szCs w:val="21"/>
        </w:rPr>
        <w:t>本项目细化为：</w:t>
      </w:r>
    </w:p>
    <w:p w:rsidR="006746FE" w:rsidRPr="007D3C36" w:rsidRDefault="008007A8">
      <w:pPr>
        <w:spacing w:line="400" w:lineRule="exact"/>
        <w:ind w:firstLine="465"/>
        <w:rPr>
          <w:rFonts w:ascii="宋体" w:hAnsi="宋体"/>
          <w:szCs w:val="21"/>
        </w:rPr>
      </w:pPr>
      <w:r w:rsidRPr="007D3C36">
        <w:rPr>
          <w:rFonts w:ascii="宋体" w:hAnsi="宋体" w:hint="eastAsia"/>
          <w:szCs w:val="21"/>
        </w:rPr>
        <w:t>（7）承包人未能按期开工；</w:t>
      </w:r>
    </w:p>
    <w:p w:rsidR="006746FE" w:rsidRPr="007D3C36" w:rsidRDefault="008007A8">
      <w:pPr>
        <w:spacing w:line="400" w:lineRule="exact"/>
        <w:ind w:firstLine="465"/>
        <w:rPr>
          <w:rFonts w:ascii="宋体" w:hAnsi="宋体"/>
          <w:szCs w:val="21"/>
        </w:rPr>
      </w:pPr>
      <w:r w:rsidRPr="007D3C36">
        <w:rPr>
          <w:rFonts w:ascii="宋体" w:hAnsi="宋体" w:hint="eastAsia"/>
          <w:szCs w:val="21"/>
        </w:rPr>
        <w:t>（8）承包人违反第4.6、4.7、6.3款的规定，未按承诺或未按监理人的要求及时配备称职的主要管理人员、技术骨干或关键施工设备；</w:t>
      </w:r>
    </w:p>
    <w:p w:rsidR="006746FE" w:rsidRPr="007D3C36" w:rsidRDefault="008007A8">
      <w:pPr>
        <w:spacing w:line="400" w:lineRule="exact"/>
        <w:ind w:firstLine="465"/>
        <w:rPr>
          <w:rFonts w:ascii="宋体" w:hAnsi="宋体"/>
          <w:szCs w:val="21"/>
        </w:rPr>
      </w:pPr>
      <w:r w:rsidRPr="007D3C36">
        <w:rPr>
          <w:rFonts w:ascii="宋体" w:hAnsi="宋体" w:hint="eastAsia"/>
          <w:szCs w:val="21"/>
        </w:rPr>
        <w:t>（9）经监理人和发包人检查，发现承包人有安全问题或有违反安全管理规则制度的情况；</w:t>
      </w:r>
    </w:p>
    <w:p w:rsidR="006746FE" w:rsidRPr="007D3C36" w:rsidRDefault="008007A8">
      <w:pPr>
        <w:spacing w:line="400" w:lineRule="exact"/>
        <w:ind w:firstLine="465"/>
        <w:rPr>
          <w:rFonts w:ascii="宋体" w:hAnsi="宋体"/>
          <w:szCs w:val="21"/>
        </w:rPr>
      </w:pPr>
      <w:r w:rsidRPr="007D3C36">
        <w:rPr>
          <w:rFonts w:ascii="宋体" w:hAnsi="宋体" w:hint="eastAsia"/>
          <w:szCs w:val="21"/>
        </w:rPr>
        <w:t>（10）承包人不按合同约定履行义务的其他情况。</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22.1.2  对承包人违约的处理</w:t>
      </w:r>
    </w:p>
    <w:p w:rsidR="006746FE" w:rsidRPr="007D3C36" w:rsidRDefault="008007A8">
      <w:pPr>
        <w:spacing w:line="400" w:lineRule="exact"/>
        <w:ind w:firstLine="465"/>
        <w:rPr>
          <w:rFonts w:ascii="宋体" w:hAnsi="宋体"/>
          <w:szCs w:val="21"/>
        </w:rPr>
      </w:pPr>
      <w:r w:rsidRPr="007D3C36">
        <w:rPr>
          <w:rFonts w:ascii="宋体" w:hAnsi="宋体" w:hint="eastAsia"/>
          <w:szCs w:val="21"/>
        </w:rPr>
        <w:t>本项补充（4）、（5）目：</w:t>
      </w:r>
    </w:p>
    <w:p w:rsidR="006746FE" w:rsidRPr="007D3C36" w:rsidRDefault="008007A8">
      <w:pPr>
        <w:spacing w:line="400" w:lineRule="exact"/>
        <w:ind w:firstLine="465"/>
        <w:rPr>
          <w:rFonts w:ascii="宋体" w:hAnsi="宋体"/>
          <w:szCs w:val="21"/>
        </w:rPr>
      </w:pPr>
      <w:r w:rsidRPr="007D3C36">
        <w:rPr>
          <w:rFonts w:ascii="宋体" w:hAnsi="宋体" w:hint="eastAsia"/>
          <w:szCs w:val="21"/>
        </w:rPr>
        <w:t>（4）</w:t>
      </w:r>
      <w:r w:rsidRPr="007D3C36">
        <w:rPr>
          <w:rFonts w:ascii="宋体" w:hAnsi="宋体" w:hint="eastAsia"/>
          <w:szCs w:val="21"/>
          <w:u w:val="single"/>
        </w:rPr>
        <w:t>承包人发生第22.1.1项约定的违约情况时，无论发包人是否解除合同，发包人均有权向承包人扣以项目专用合同条款中规定的违约金，并由发包人将其违约行为上报政府主管部门，作为不良记录纳入建设市场信用信息管理系统。</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rPr>
        <w:t>（5）当承包人发生第22.1.1项约定的违约情况时，发包人有权向承包人处以违约金，具体约定如下：</w:t>
      </w:r>
      <w:r w:rsidRPr="007D3C36">
        <w:rPr>
          <w:rFonts w:ascii="宋体" w:hAnsi="宋体" w:hint="eastAsia"/>
          <w:szCs w:val="21"/>
          <w:u w:val="single"/>
        </w:rPr>
        <w:t>按通用合同条款执行，合同专用条款有规定的，按合同专用条款执行。</w:t>
      </w:r>
    </w:p>
    <w:p w:rsidR="006746FE" w:rsidRPr="007D3C36" w:rsidRDefault="008007A8">
      <w:pPr>
        <w:spacing w:line="400" w:lineRule="exact"/>
        <w:ind w:firstLine="465"/>
        <w:rPr>
          <w:rFonts w:ascii="宋体" w:hAnsi="宋体"/>
          <w:szCs w:val="21"/>
        </w:rPr>
      </w:pPr>
      <w:r w:rsidRPr="007D3C36">
        <w:rPr>
          <w:rFonts w:ascii="宋体" w:hAnsi="宋体" w:hint="eastAsia"/>
          <w:szCs w:val="21"/>
          <w:u w:val="single"/>
        </w:rPr>
        <w:t>（6）发包人对承包人的违约行为将进行处罚，处理方式按发包人制定的《违约责任处理办法》执行。</w:t>
      </w:r>
    </w:p>
    <w:p w:rsidR="006746FE" w:rsidRPr="007D3C36" w:rsidRDefault="008007A8">
      <w:pPr>
        <w:spacing w:line="400" w:lineRule="exact"/>
        <w:rPr>
          <w:rFonts w:ascii="宋体" w:hAnsi="宋体"/>
          <w:szCs w:val="21"/>
        </w:rPr>
      </w:pPr>
      <w:r w:rsidRPr="007D3C36">
        <w:rPr>
          <w:rFonts w:ascii="宋体" w:hAnsi="宋体" w:hint="eastAsia"/>
          <w:szCs w:val="21"/>
        </w:rPr>
        <w:t>22.1.3  承包人违约解除合同</w:t>
      </w:r>
    </w:p>
    <w:p w:rsidR="006746FE" w:rsidRPr="007D3C36" w:rsidRDefault="008007A8">
      <w:pPr>
        <w:spacing w:line="400" w:lineRule="exact"/>
        <w:ind w:firstLine="465"/>
        <w:rPr>
          <w:rFonts w:ascii="宋体" w:hAnsi="宋体"/>
          <w:szCs w:val="21"/>
        </w:rPr>
      </w:pPr>
      <w:r w:rsidRPr="007D3C36">
        <w:rPr>
          <w:rFonts w:ascii="宋体" w:hAnsi="宋体" w:hint="eastAsia"/>
          <w:szCs w:val="21"/>
        </w:rPr>
        <w:t>本项约定为：</w:t>
      </w:r>
    </w:p>
    <w:p w:rsidR="006746FE" w:rsidRPr="007D3C36" w:rsidRDefault="008007A8">
      <w:pPr>
        <w:spacing w:line="400" w:lineRule="exact"/>
        <w:ind w:firstLine="465"/>
        <w:rPr>
          <w:rFonts w:ascii="宋体" w:hAnsi="宋体"/>
          <w:szCs w:val="21"/>
          <w:u w:val="single"/>
        </w:rPr>
      </w:pPr>
      <w:r w:rsidRPr="007D3C36">
        <w:rPr>
          <w:rFonts w:ascii="宋体" w:hAnsi="宋体" w:hint="eastAsia"/>
          <w:szCs w:val="21"/>
          <w:u w:val="single"/>
        </w:rPr>
        <w:t>如果根据我国法律，认为承包人已强制性破产、企业清理或解散（为合并或重组而进行的自动清理除外），或承包人已经违反第1.8款或4.3款关于禁止转包的规定，或在监理人发出整改通知28天后，承包人仍不纠正违约行为的，或承包人违反了合同条件已指明按本款执行的任何条款，发包人可向承包人发出解除合同通知。合同解除后，则发包可以派员进驻现场和接管本工程，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6746FE" w:rsidRPr="007D3C36" w:rsidRDefault="008007A8">
      <w:pPr>
        <w:spacing w:line="400" w:lineRule="exact"/>
        <w:rPr>
          <w:rFonts w:ascii="宋体" w:hAnsi="宋体"/>
          <w:szCs w:val="21"/>
        </w:rPr>
      </w:pPr>
      <w:r w:rsidRPr="007D3C36">
        <w:rPr>
          <w:rFonts w:ascii="宋体" w:hAnsi="宋体" w:hint="eastAsia"/>
          <w:szCs w:val="21"/>
        </w:rPr>
        <w:t>22.1 .4 对承包人其他违约情况的处理:</w:t>
      </w:r>
    </w:p>
    <w:p w:rsidR="006746FE" w:rsidRPr="007D3C36" w:rsidRDefault="008007A8">
      <w:pPr>
        <w:spacing w:line="400" w:lineRule="exact"/>
        <w:ind w:firstLineChars="150" w:firstLine="315"/>
        <w:rPr>
          <w:rFonts w:ascii="宋体" w:hAnsi="宋体"/>
          <w:szCs w:val="21"/>
          <w:u w:val="single"/>
        </w:rPr>
      </w:pPr>
      <w:r w:rsidRPr="007D3C36">
        <w:rPr>
          <w:rFonts w:ascii="宋体" w:hAnsi="宋体" w:hint="eastAsia"/>
          <w:szCs w:val="21"/>
        </w:rPr>
        <w:t>（1）</w:t>
      </w:r>
      <w:r w:rsidRPr="007D3C36">
        <w:rPr>
          <w:rFonts w:ascii="宋体" w:hAnsi="宋体" w:hint="eastAsia"/>
          <w:szCs w:val="21"/>
          <w:u w:val="single"/>
        </w:rPr>
        <w:t>承包人未按国家、行业和重庆市有关施工质量验收规范、技术规范、技术标准和规程、《工程建设标准强制性条文》及施工图纸(含设计变更和工程洽商或技术核定单)的要求进行施工，或偷工减料、弄虚作假的，每发现一次或一处，监理人和发包人有权对承包人处以5000-10000元的违约金</w:t>
      </w:r>
      <w:r w:rsidRPr="007D3C36">
        <w:rPr>
          <w:rFonts w:ascii="宋体" w:hAnsi="宋体" w:hint="eastAsia"/>
          <w:szCs w:val="21"/>
        </w:rPr>
        <w:t>。</w:t>
      </w:r>
    </w:p>
    <w:p w:rsidR="006746FE" w:rsidRPr="007D3C36" w:rsidRDefault="008007A8">
      <w:pPr>
        <w:spacing w:line="400" w:lineRule="exact"/>
        <w:ind w:firstLineChars="100" w:firstLine="210"/>
        <w:rPr>
          <w:rFonts w:ascii="宋体" w:hAnsi="宋体"/>
          <w:szCs w:val="21"/>
          <w:u w:val="single"/>
        </w:rPr>
      </w:pPr>
      <w:r w:rsidRPr="007D3C36">
        <w:rPr>
          <w:rFonts w:ascii="宋体" w:hAnsi="宋体" w:hint="eastAsia"/>
          <w:szCs w:val="21"/>
        </w:rPr>
        <w:t>（2）</w:t>
      </w:r>
      <w:r w:rsidRPr="007D3C36">
        <w:rPr>
          <w:rFonts w:ascii="宋体" w:hAnsi="宋体" w:hint="eastAsia"/>
          <w:szCs w:val="21"/>
          <w:u w:val="single"/>
        </w:rPr>
        <w:t>如果因承包人的原因工程质量达不到合同协议书第5条约定的质量标准，承包人在通用合同条款第22.1.2（2）目约定的指定期限内不进行整改或经整改后仍不能达到要求的，发包人有权单方</w:t>
      </w:r>
      <w:r w:rsidRPr="007D3C36">
        <w:rPr>
          <w:rFonts w:ascii="宋体" w:hAnsi="宋体" w:hint="eastAsia"/>
          <w:szCs w:val="21"/>
          <w:u w:val="single"/>
        </w:rPr>
        <w:lastRenderedPageBreak/>
        <w:t>解除合同，并按通用合同条款第22.1.3项、第22.1.4项和第22.1.5项的约定进行处理。</w:t>
      </w:r>
    </w:p>
    <w:p w:rsidR="006746FE" w:rsidRPr="007D3C36" w:rsidRDefault="008007A8">
      <w:pPr>
        <w:spacing w:line="400" w:lineRule="exact"/>
        <w:ind w:firstLineChars="150" w:firstLine="315"/>
        <w:rPr>
          <w:rFonts w:ascii="宋体" w:hAnsi="宋体"/>
          <w:szCs w:val="21"/>
          <w:u w:val="single"/>
        </w:rPr>
      </w:pPr>
      <w:r w:rsidRPr="007D3C36">
        <w:rPr>
          <w:rFonts w:ascii="宋体" w:hAnsi="宋体" w:hint="eastAsia"/>
          <w:szCs w:val="21"/>
        </w:rPr>
        <w:t>（3）</w:t>
      </w:r>
      <w:r w:rsidRPr="007D3C36">
        <w:rPr>
          <w:rFonts w:ascii="宋体" w:hAnsi="宋体" w:hint="eastAsia"/>
          <w:szCs w:val="21"/>
          <w:u w:val="single"/>
        </w:rPr>
        <w:t>因承包人原因，未按经监理人和发包人批准的进度计划组织施工，实际进度比进度计划滞后30天以上的；或承包人在执行本合同过程中，安全生产、文明施工、环保或环卫不能满足国家、重庆市和本合同有关规定要求的，承包人在通用合同条款第22.1.2（2）目约定的指定期限内不进行整改或经整改仍不能达到本合同要求的, 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rsidR="006746FE" w:rsidRPr="007D3C36" w:rsidRDefault="008007A8">
      <w:pPr>
        <w:spacing w:line="400" w:lineRule="exact"/>
        <w:ind w:firstLineChars="150" w:firstLine="315"/>
        <w:rPr>
          <w:rFonts w:ascii="宋体" w:hAnsi="宋体"/>
          <w:szCs w:val="21"/>
          <w:u w:val="single"/>
        </w:rPr>
      </w:pPr>
      <w:r w:rsidRPr="007D3C36">
        <w:rPr>
          <w:rFonts w:ascii="宋体" w:hAnsi="宋体" w:hint="eastAsia"/>
          <w:szCs w:val="21"/>
        </w:rPr>
        <w:t>（4）</w:t>
      </w:r>
      <w:r w:rsidRPr="007D3C36">
        <w:rPr>
          <w:rFonts w:ascii="宋体" w:hAnsi="宋体" w:hint="eastAsia"/>
          <w:szCs w:val="21"/>
          <w:u w:val="single"/>
        </w:rPr>
        <w:t>承包人违反国家和重庆市安全生产、文明施工、环保及环卫有关规定的，除按相关规定进行处罚外，每发现一次或一处，监理人和发包人有权对承包人处以5000～10000元违约金，同时承包人必须按监理人或发包人的要求立即进行整改。</w:t>
      </w:r>
    </w:p>
    <w:p w:rsidR="006746FE" w:rsidRPr="007D3C36" w:rsidRDefault="008007A8">
      <w:pPr>
        <w:spacing w:line="400" w:lineRule="exact"/>
        <w:ind w:firstLineChars="150" w:firstLine="315"/>
        <w:rPr>
          <w:rFonts w:ascii="宋体" w:hAnsi="宋体"/>
          <w:szCs w:val="21"/>
        </w:rPr>
      </w:pPr>
      <w:r w:rsidRPr="007D3C36">
        <w:rPr>
          <w:rFonts w:ascii="宋体" w:hAnsi="宋体" w:hint="eastAsia"/>
          <w:szCs w:val="21"/>
        </w:rPr>
        <w:t>（5）</w:t>
      </w:r>
      <w:r w:rsidRPr="007D3C36">
        <w:rPr>
          <w:rFonts w:ascii="宋体" w:hAnsi="宋体" w:hint="eastAsia"/>
          <w:szCs w:val="21"/>
          <w:u w:val="single"/>
        </w:rPr>
        <w:t>项目人员要求：①项目经理、项目技术负责人必须押证施工，施工作业时项目经理、项目技术负责人、主要施工管理人员等全部人员必须每天在施工现场，若有事、有病必须经发包人同意，否则发现承包人项目经理、项目技术负责人、主要施工管理人员等在施工作业时不在施工现场，每人次罚扣2000元。连续二次或累计三次项目经理、项目技术负责人、主要施工管理人员等人员不在施工现场，按违约处理，并承担20000元（人民币）的违约金。工程发生严重安全事故或工程质量低劣，工程进度达不到施工组织设计要求时，发包人有权要求承包人撤换项目经理或其他管理人员。②项目经理、项目技术负责人必须服从监理工程师和发包人现场代表的监督管理，如不履行职责，造成质量不合格者，除工程返工重做外，每次每处罚扣2000元（人民币）。③易燃、易爆物品、地上、地下管线和各种设施由承包人落实专人负责管理，如发现以上人员脱岗或管理不力，没人次罚扣2000元（人民币），三次罚扣履约担保保证金10000元（人民币）。</w:t>
      </w:r>
    </w:p>
    <w:p w:rsidR="006746FE" w:rsidRPr="007D3C36" w:rsidRDefault="008007A8">
      <w:pPr>
        <w:tabs>
          <w:tab w:val="left" w:pos="360"/>
        </w:tabs>
        <w:spacing w:line="400" w:lineRule="exact"/>
        <w:ind w:firstLineChars="100" w:firstLine="210"/>
        <w:rPr>
          <w:rFonts w:ascii="宋体" w:hAnsi="宋体"/>
          <w:szCs w:val="21"/>
          <w:u w:val="single"/>
        </w:rPr>
      </w:pPr>
      <w:r w:rsidRPr="007D3C36">
        <w:rPr>
          <w:rFonts w:ascii="宋体" w:hAnsi="宋体" w:hint="eastAsia"/>
          <w:szCs w:val="21"/>
        </w:rPr>
        <w:t>（6）</w:t>
      </w:r>
      <w:r w:rsidRPr="007D3C36">
        <w:rPr>
          <w:rFonts w:ascii="宋体" w:hAnsi="宋体" w:hint="eastAsia"/>
          <w:szCs w:val="21"/>
          <w:u w:val="single"/>
        </w:rPr>
        <w:t>承包人应在工程竣工验收合格后30天内上报工程结算资料,承包人上报的工程结算要求准确，不得高估冒算。若经审核单位审核，审减金额超过5%（双方认可的争议金额除外），超过部分的审核的费用由承包人承担。</w:t>
      </w:r>
    </w:p>
    <w:p w:rsidR="006746FE" w:rsidRPr="007D3C36" w:rsidRDefault="008007A8">
      <w:pPr>
        <w:spacing w:line="400" w:lineRule="exact"/>
        <w:ind w:firstLineChars="100" w:firstLine="210"/>
        <w:rPr>
          <w:rFonts w:ascii="宋体" w:hAnsi="宋体"/>
          <w:szCs w:val="21"/>
        </w:rPr>
      </w:pPr>
      <w:r w:rsidRPr="007D3C36">
        <w:rPr>
          <w:rFonts w:ascii="宋体" w:hAnsi="宋体" w:hint="eastAsia"/>
          <w:szCs w:val="21"/>
        </w:rPr>
        <w:t>（7）</w:t>
      </w:r>
      <w:r w:rsidRPr="007D3C36">
        <w:rPr>
          <w:rFonts w:ascii="宋体" w:hAnsi="宋体" w:hint="eastAsia"/>
          <w:szCs w:val="21"/>
          <w:u w:val="single"/>
        </w:rPr>
        <w:t>承包人向监理人和发包人提供的所有工程资料和数据必须真实可靠。经检查发现承包人有弄虚作假的，每发现一次，监理人和发包人有权对承包人处以1000～3000元违约金。</w:t>
      </w:r>
    </w:p>
    <w:p w:rsidR="006746FE" w:rsidRPr="007D3C36" w:rsidRDefault="008007A8">
      <w:pPr>
        <w:spacing w:line="400" w:lineRule="exact"/>
        <w:ind w:firstLineChars="100" w:firstLine="210"/>
        <w:rPr>
          <w:rFonts w:ascii="宋体" w:hAnsi="宋体"/>
          <w:szCs w:val="21"/>
        </w:rPr>
      </w:pPr>
      <w:r w:rsidRPr="007D3C36">
        <w:rPr>
          <w:rFonts w:ascii="宋体" w:hAnsi="宋体" w:hint="eastAsia"/>
          <w:szCs w:val="21"/>
        </w:rPr>
        <w:t>（8）</w:t>
      </w:r>
      <w:r w:rsidRPr="007D3C36">
        <w:rPr>
          <w:rFonts w:ascii="宋体" w:hAnsi="宋体" w:hint="eastAsia"/>
          <w:szCs w:val="21"/>
          <w:u w:val="single"/>
        </w:rPr>
        <w:t>承包人在工程收方中采用欺骗手段或弄虚作假的，每发现一次，监理人和发包人有权对承包人处以5000～10000元违约金。</w:t>
      </w:r>
    </w:p>
    <w:p w:rsidR="006746FE" w:rsidRPr="007D3C36" w:rsidRDefault="008007A8">
      <w:pPr>
        <w:spacing w:line="400" w:lineRule="exact"/>
        <w:ind w:firstLineChars="100" w:firstLine="210"/>
        <w:rPr>
          <w:rFonts w:ascii="宋体" w:hAnsi="宋体"/>
          <w:szCs w:val="21"/>
        </w:rPr>
      </w:pPr>
      <w:r w:rsidRPr="007D3C36">
        <w:rPr>
          <w:rFonts w:ascii="宋体" w:hAnsi="宋体" w:hint="eastAsia"/>
          <w:szCs w:val="21"/>
        </w:rPr>
        <w:t>（9）</w:t>
      </w:r>
      <w:r w:rsidRPr="007D3C36">
        <w:rPr>
          <w:rFonts w:ascii="宋体" w:hAnsi="宋体" w:hint="eastAsia"/>
          <w:szCs w:val="21"/>
          <w:u w:val="single"/>
        </w:rPr>
        <w:t>承包人将本工程转包、同意第三者挂靠承揽本工程、未经发包人同意进行分包的按有关规定执行。</w:t>
      </w:r>
    </w:p>
    <w:p w:rsidR="006746FE" w:rsidRPr="007D3C36" w:rsidRDefault="008007A8">
      <w:pPr>
        <w:spacing w:line="400" w:lineRule="exact"/>
        <w:ind w:firstLineChars="100" w:firstLine="210"/>
        <w:rPr>
          <w:rFonts w:ascii="宋体" w:hAnsi="宋体"/>
          <w:szCs w:val="21"/>
        </w:rPr>
      </w:pPr>
      <w:r w:rsidRPr="007D3C36">
        <w:rPr>
          <w:rFonts w:ascii="宋体" w:hAnsi="宋体" w:hint="eastAsia"/>
          <w:szCs w:val="21"/>
        </w:rPr>
        <w:t>（10）</w:t>
      </w:r>
      <w:r w:rsidRPr="007D3C36">
        <w:rPr>
          <w:rFonts w:ascii="宋体" w:hAnsi="宋体" w:hint="eastAsia"/>
          <w:szCs w:val="21"/>
          <w:u w:val="single"/>
        </w:rPr>
        <w:t>承包人应严格遵守通用合同条款第4.8.1的约定，若因承包人自身原因拖欠农民工工资，由此引发的一切责任由承包人全部承担。</w:t>
      </w:r>
    </w:p>
    <w:p w:rsidR="006746FE" w:rsidRPr="007D3C36" w:rsidRDefault="008007A8">
      <w:pPr>
        <w:spacing w:line="400" w:lineRule="exact"/>
        <w:ind w:firstLineChars="100" w:firstLine="210"/>
        <w:rPr>
          <w:rFonts w:ascii="宋体" w:hAnsi="宋体"/>
          <w:szCs w:val="21"/>
        </w:rPr>
      </w:pPr>
      <w:r w:rsidRPr="007D3C36">
        <w:rPr>
          <w:rFonts w:ascii="宋体" w:hAnsi="宋体" w:hint="eastAsia"/>
          <w:szCs w:val="21"/>
        </w:rPr>
        <w:t>（11）</w:t>
      </w:r>
      <w:r w:rsidRPr="007D3C36">
        <w:rPr>
          <w:rFonts w:ascii="宋体" w:hAnsi="宋体" w:hint="eastAsia"/>
          <w:szCs w:val="21"/>
          <w:u w:val="single"/>
        </w:rPr>
        <w:t>未经发包人同意，承包人不得随意更改发包人指定的材料设备的厂家、品牌、规格型号、技术指标、质量标准，否则监理人和发包人有权每次处以承包人5000元违约金，同时承包人应限期</w:t>
      </w:r>
      <w:r w:rsidRPr="007D3C36">
        <w:rPr>
          <w:rFonts w:ascii="宋体" w:hAnsi="宋体" w:hint="eastAsia"/>
          <w:szCs w:val="21"/>
          <w:u w:val="single"/>
        </w:rPr>
        <w:lastRenderedPageBreak/>
        <w:t>进行整改。</w:t>
      </w:r>
    </w:p>
    <w:p w:rsidR="006746FE" w:rsidRPr="007D3C36" w:rsidRDefault="008007A8">
      <w:pPr>
        <w:pStyle w:val="3"/>
        <w:spacing w:before="0" w:line="400" w:lineRule="exact"/>
        <w:ind w:left="720" w:hanging="720"/>
        <w:rPr>
          <w:rFonts w:ascii="宋体" w:eastAsia="宋体"/>
          <w:sz w:val="21"/>
          <w:szCs w:val="21"/>
        </w:rPr>
      </w:pPr>
      <w:bookmarkStart w:id="731" w:name="_Toc464062909"/>
      <w:bookmarkStart w:id="732" w:name="_Toc416687910"/>
      <w:bookmarkStart w:id="733" w:name="_Toc234293098"/>
      <w:bookmarkStart w:id="734" w:name="_Toc343768446"/>
      <w:bookmarkStart w:id="735" w:name="_Toc440373156"/>
      <w:bookmarkStart w:id="736" w:name="_Toc224103469"/>
      <w:bookmarkStart w:id="737" w:name="_Toc468094753"/>
      <w:bookmarkStart w:id="738" w:name="_Toc499039856"/>
      <w:r w:rsidRPr="007D3C36">
        <w:rPr>
          <w:rFonts w:ascii="宋体" w:eastAsia="宋体" w:hint="eastAsia"/>
          <w:sz w:val="21"/>
          <w:szCs w:val="21"/>
        </w:rPr>
        <w:t>24、争议的解决</w:t>
      </w:r>
      <w:bookmarkEnd w:id="731"/>
      <w:bookmarkEnd w:id="732"/>
      <w:bookmarkEnd w:id="733"/>
      <w:bookmarkEnd w:id="734"/>
      <w:bookmarkEnd w:id="735"/>
      <w:bookmarkEnd w:id="736"/>
      <w:bookmarkEnd w:id="737"/>
      <w:bookmarkEnd w:id="738"/>
    </w:p>
    <w:p w:rsidR="006746FE" w:rsidRPr="007D3C36" w:rsidRDefault="008007A8">
      <w:pPr>
        <w:spacing w:line="400" w:lineRule="exact"/>
        <w:rPr>
          <w:rFonts w:ascii="宋体" w:hAnsi="宋体"/>
          <w:b/>
          <w:snapToGrid w:val="0"/>
          <w:szCs w:val="21"/>
        </w:rPr>
      </w:pPr>
      <w:bookmarkStart w:id="739" w:name="_Toc224103470"/>
      <w:bookmarkStart w:id="740" w:name="_Toc234293099"/>
      <w:r w:rsidRPr="007D3C36">
        <w:rPr>
          <w:rFonts w:ascii="宋体" w:hAnsi="宋体" w:hint="eastAsia"/>
          <w:b/>
          <w:snapToGrid w:val="0"/>
          <w:szCs w:val="21"/>
        </w:rPr>
        <w:t>24.1  争议的解决方式</w:t>
      </w:r>
      <w:bookmarkEnd w:id="739"/>
      <w:bookmarkEnd w:id="740"/>
    </w:p>
    <w:p w:rsidR="006746FE" w:rsidRPr="007D3C36" w:rsidRDefault="008007A8">
      <w:pPr>
        <w:spacing w:line="400" w:lineRule="exact"/>
        <w:ind w:firstLine="570"/>
        <w:rPr>
          <w:rFonts w:ascii="宋体" w:hAnsi="宋体"/>
          <w:szCs w:val="21"/>
        </w:rPr>
      </w:pPr>
      <w:r w:rsidRPr="007D3C36">
        <w:rPr>
          <w:rFonts w:ascii="宋体" w:hAnsi="宋体" w:hint="eastAsia"/>
          <w:szCs w:val="21"/>
        </w:rPr>
        <w:t>争议的解决方式：本合同在履行过程中发生的争议，由双方当事人协商解决，协商不成提交</w:t>
      </w:r>
      <w:r w:rsidRPr="007D3C36">
        <w:rPr>
          <w:rFonts w:ascii="宋体" w:hAnsi="宋体" w:hint="eastAsia"/>
          <w:szCs w:val="21"/>
          <w:u w:val="single"/>
        </w:rPr>
        <w:t>重庆</w:t>
      </w:r>
      <w:r w:rsidRPr="007D3C36">
        <w:rPr>
          <w:rFonts w:ascii="宋体" w:hAnsi="宋体" w:hint="eastAsia"/>
          <w:szCs w:val="21"/>
        </w:rPr>
        <w:t>仲裁委员会仲裁。</w:t>
      </w:r>
    </w:p>
    <w:p w:rsidR="006746FE" w:rsidRPr="007D3C36" w:rsidRDefault="008007A8">
      <w:pPr>
        <w:pStyle w:val="3"/>
        <w:spacing w:before="0" w:line="400" w:lineRule="exact"/>
        <w:ind w:left="720" w:hanging="720"/>
        <w:rPr>
          <w:rFonts w:ascii="宋体" w:eastAsia="宋体"/>
          <w:sz w:val="21"/>
          <w:szCs w:val="21"/>
        </w:rPr>
      </w:pPr>
      <w:bookmarkStart w:id="741" w:name="_Toc464062910"/>
      <w:bookmarkStart w:id="742" w:name="_Toc416687911"/>
      <w:bookmarkStart w:id="743" w:name="_Toc320778489"/>
      <w:bookmarkStart w:id="744" w:name="_Toc440373157"/>
      <w:bookmarkStart w:id="745" w:name="_Toc338920861"/>
      <w:bookmarkStart w:id="746" w:name="_Toc343768447"/>
      <w:bookmarkStart w:id="747" w:name="_Toc468094754"/>
      <w:bookmarkStart w:id="748" w:name="_Toc499039857"/>
      <w:r w:rsidRPr="007D3C36">
        <w:rPr>
          <w:rFonts w:ascii="宋体" w:eastAsia="宋体" w:hint="eastAsia"/>
          <w:sz w:val="21"/>
          <w:szCs w:val="21"/>
        </w:rPr>
        <w:t>25、补充条款</w:t>
      </w:r>
      <w:bookmarkEnd w:id="741"/>
      <w:bookmarkEnd w:id="742"/>
      <w:bookmarkEnd w:id="743"/>
      <w:bookmarkEnd w:id="744"/>
      <w:bookmarkEnd w:id="745"/>
      <w:bookmarkEnd w:id="746"/>
      <w:bookmarkEnd w:id="747"/>
      <w:bookmarkEnd w:id="748"/>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25.1 </w:t>
      </w:r>
      <w:r w:rsidRPr="007D3C36">
        <w:rPr>
          <w:rFonts w:ascii="宋体" w:hAnsi="宋体" w:hint="eastAsia"/>
          <w:szCs w:val="21"/>
          <w:u w:val="single"/>
        </w:rPr>
        <w:t>发包人保留增加或减少工程发包范围的权力，承包人必须无条件接受。已发生的工作内容及费用，按实结算。</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25.2</w:t>
      </w:r>
      <w:r w:rsidRPr="007D3C36">
        <w:rPr>
          <w:rFonts w:ascii="宋体" w:hAnsi="宋体" w:hint="eastAsia"/>
          <w:szCs w:val="21"/>
          <w:u w:val="single"/>
        </w:rPr>
        <w:t>凡承包人在施工过程中运输易撒漏物质车辆必须保持密闭运输装置完好和车容整洁，不得沿途飞扬、撒漏和带泥上路，保持周边环境清洁。严禁使用未密闭的车辆运输易撒漏物质。否则发包人有权对承包商进行责任追究，并扣留其部分工程款，直至停工整改。情况严重的，发包人有权单方面终止合同，勒令退场，并由承包人赔偿由此造成的损失。</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25.3 </w:t>
      </w:r>
      <w:r w:rsidRPr="007D3C36">
        <w:rPr>
          <w:rFonts w:ascii="宋体" w:hAnsi="宋体" w:hint="eastAsia"/>
          <w:szCs w:val="21"/>
          <w:u w:val="single"/>
        </w:rPr>
        <w:t>现场签证收方单：发包人、监理、施工单位三方参加，当场各方草签；承包人在2天内形成正式签证资料一式4份报监理人和发包人，监理人和发包人应在7日内签署完毕。承包人逾期未报监理与发包人的，责任由承包人承担。</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25.4  </w:t>
      </w:r>
      <w:r w:rsidRPr="007D3C36">
        <w:rPr>
          <w:rFonts w:ascii="宋体" w:hAnsi="宋体" w:hint="eastAsia"/>
          <w:szCs w:val="21"/>
          <w:u w:val="single"/>
        </w:rPr>
        <w:t>本合同签订前发包人与承包人须签订安全协议。</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 xml:space="preserve">25.5  </w:t>
      </w:r>
      <w:r w:rsidRPr="007D3C36">
        <w:rPr>
          <w:rFonts w:ascii="宋体" w:hAnsi="宋体" w:hint="eastAsia"/>
          <w:szCs w:val="21"/>
          <w:u w:val="single"/>
        </w:rPr>
        <w:t>本合同未尽事宜，由承、发包双方另行协商解决。</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25.6  项目审计、稽查和检查等的配合</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与本工程项目相关的审计和稽查，承包人应高度重视并委派专人积极予以配合工作，对审计和稽查的有关意见承包人应无条件地及时整改。</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有关单位对本项目的各种检查和视察等活动，承包人有义务积极配合开展各项工作。</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本工程项目有关的各类统计报表和汇报材料包括项目后评价报告，承包人有义务配合发包人做好编制工作并提供相应的资料。</w:t>
      </w:r>
    </w:p>
    <w:p w:rsidR="006746FE" w:rsidRPr="007D3C36" w:rsidRDefault="008007A8">
      <w:pPr>
        <w:spacing w:line="400" w:lineRule="exact"/>
        <w:ind w:firstLineChars="200" w:firstLine="420"/>
        <w:rPr>
          <w:rFonts w:ascii="宋体" w:hAnsi="宋体"/>
          <w:szCs w:val="21"/>
          <w:u w:val="single"/>
        </w:rPr>
      </w:pPr>
      <w:r w:rsidRPr="007D3C36">
        <w:rPr>
          <w:rFonts w:ascii="宋体" w:hAnsi="宋体" w:hint="eastAsia"/>
          <w:szCs w:val="21"/>
          <w:u w:val="single"/>
        </w:rPr>
        <w:t>承包人应按发包人和有关文件要求，建立相应的计量、支付和变更台帐，同时承包人、监理单位应配合发包人建立相应台帐，三方各自的台帐应相应保持一致并保持其持续有效直至工程决算完成。</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u w:val="single"/>
        </w:rPr>
        <w:t>承包人应按发包人要求将工程主材供货合同等资料提供给发包人和监理工程师备案。取材货源应保持相对固定，承包人及其供货人应接受发包人和监理工程师的监督检查，如有变更应及时通知发包人或监理工程师并送交相应有关资料。监理工程师征得发包人同意后有权要求承包人更换不符合要求的料场，承包人必须接受。</w:t>
      </w:r>
    </w:p>
    <w:p w:rsidR="006746FE" w:rsidRPr="007D3C36" w:rsidRDefault="008007A8">
      <w:pPr>
        <w:spacing w:line="400" w:lineRule="exact"/>
        <w:ind w:firstLineChars="200" w:firstLine="420"/>
        <w:rPr>
          <w:rFonts w:ascii="宋体" w:hAnsi="宋体"/>
          <w:szCs w:val="21"/>
        </w:rPr>
      </w:pPr>
      <w:r w:rsidRPr="007D3C36">
        <w:rPr>
          <w:rFonts w:ascii="宋体" w:hAnsi="宋体" w:hint="eastAsia"/>
          <w:szCs w:val="21"/>
        </w:rPr>
        <w:t>25.7综合考核检查</w:t>
      </w:r>
    </w:p>
    <w:p w:rsidR="006746FE" w:rsidRPr="007D3C36" w:rsidRDefault="008007A8">
      <w:pPr>
        <w:spacing w:line="400" w:lineRule="exact"/>
        <w:rPr>
          <w:rFonts w:ascii="宋体" w:hAnsi="宋体"/>
          <w:szCs w:val="21"/>
          <w:u w:val="single"/>
        </w:rPr>
      </w:pPr>
      <w:r w:rsidRPr="007D3C36">
        <w:rPr>
          <w:rFonts w:ascii="宋体" w:hAnsi="宋体" w:hint="eastAsia"/>
          <w:szCs w:val="21"/>
          <w:u w:val="single"/>
        </w:rPr>
        <w:t>为确保本项目质量、进度、安全要求，在施工过程中，发包人将按季度组织监理联合进行检查考核。具体考核按照发包人要求执行。</w:t>
      </w:r>
    </w:p>
    <w:p w:rsidR="006746FE" w:rsidRPr="007D3C36" w:rsidRDefault="006746FE">
      <w:pPr>
        <w:rPr>
          <w:rFonts w:ascii="宋体" w:hAnsi="宋体"/>
          <w:szCs w:val="21"/>
          <w:u w:val="single"/>
        </w:rPr>
      </w:pPr>
    </w:p>
    <w:p w:rsidR="006746FE" w:rsidRPr="007D3C36" w:rsidRDefault="006746FE">
      <w:pPr>
        <w:rPr>
          <w:rFonts w:ascii="宋体" w:hAnsi="宋体"/>
          <w:szCs w:val="21"/>
          <w:u w:val="single"/>
        </w:rPr>
      </w:pPr>
    </w:p>
    <w:p w:rsidR="006746FE" w:rsidRPr="007D3C36" w:rsidRDefault="006746FE">
      <w:pPr>
        <w:rPr>
          <w:rFonts w:ascii="宋体" w:hAnsi="宋体"/>
          <w:szCs w:val="21"/>
          <w:u w:val="single"/>
        </w:rPr>
      </w:pPr>
    </w:p>
    <w:p w:rsidR="006746FE" w:rsidRPr="007D3C36" w:rsidRDefault="006746FE">
      <w:pPr>
        <w:rPr>
          <w:rFonts w:ascii="宋体" w:hAnsi="宋体"/>
          <w:szCs w:val="21"/>
          <w:u w:val="single"/>
        </w:rPr>
      </w:pPr>
    </w:p>
    <w:p w:rsidR="006746FE" w:rsidRPr="007D3C36" w:rsidRDefault="008007A8">
      <w:pPr>
        <w:pStyle w:val="3"/>
        <w:widowControl/>
        <w:tabs>
          <w:tab w:val="left" w:pos="5043"/>
        </w:tabs>
        <w:snapToGrid w:val="0"/>
        <w:spacing w:before="120" w:after="120" w:line="360" w:lineRule="auto"/>
        <w:ind w:left="720"/>
        <w:jc w:val="center"/>
        <w:rPr>
          <w:rFonts w:ascii="宋体" w:eastAsia="宋体"/>
        </w:rPr>
      </w:pPr>
      <w:bookmarkStart w:id="749" w:name="_Toc464062911"/>
      <w:bookmarkStart w:id="750" w:name="_Toc289524607"/>
      <w:bookmarkStart w:id="751" w:name="_Toc285796669"/>
      <w:bookmarkStart w:id="752" w:name="_Toc440373158"/>
      <w:bookmarkStart w:id="753" w:name="_Toc468094755"/>
      <w:bookmarkStart w:id="754" w:name="_Toc499039858"/>
      <w:r w:rsidRPr="007D3C36">
        <w:rPr>
          <w:rFonts w:ascii="宋体" w:eastAsia="宋体" w:hint="eastAsia"/>
        </w:rPr>
        <w:br w:type="page"/>
      </w:r>
      <w:r w:rsidRPr="007D3C36">
        <w:rPr>
          <w:rFonts w:ascii="宋体" w:eastAsia="宋体" w:hint="eastAsia"/>
        </w:rPr>
        <w:lastRenderedPageBreak/>
        <w:t>第三部分  合同附件格式</w:t>
      </w:r>
      <w:bookmarkEnd w:id="749"/>
      <w:bookmarkEnd w:id="750"/>
      <w:bookmarkEnd w:id="751"/>
      <w:bookmarkEnd w:id="752"/>
      <w:bookmarkEnd w:id="753"/>
      <w:bookmarkEnd w:id="754"/>
    </w:p>
    <w:p w:rsidR="006746FE" w:rsidRPr="007D3C36" w:rsidRDefault="008007A8">
      <w:pPr>
        <w:pStyle w:val="3"/>
        <w:ind w:left="720" w:hanging="720"/>
        <w:rPr>
          <w:rFonts w:ascii="宋体" w:eastAsia="宋体"/>
          <w:snapToGrid w:val="0"/>
          <w:sz w:val="21"/>
          <w:szCs w:val="21"/>
        </w:rPr>
      </w:pPr>
      <w:bookmarkStart w:id="755" w:name="_Toc289524608"/>
      <w:bookmarkStart w:id="756" w:name="_Toc285796670"/>
      <w:bookmarkStart w:id="757" w:name="_Toc289161978"/>
      <w:r w:rsidRPr="007D3C36">
        <w:rPr>
          <w:rFonts w:ascii="宋体" w:eastAsia="宋体" w:hint="eastAsia"/>
          <w:b w:val="0"/>
          <w:snapToGrid w:val="0"/>
          <w:szCs w:val="21"/>
        </w:rPr>
        <w:br w:type="page"/>
      </w:r>
      <w:bookmarkStart w:id="758" w:name="_Toc464062913"/>
      <w:bookmarkStart w:id="759" w:name="_Toc277754202"/>
      <w:bookmarkStart w:id="760" w:name="_Toc277599186"/>
      <w:bookmarkStart w:id="761" w:name="_Toc440373160"/>
      <w:bookmarkStart w:id="762" w:name="_Toc468094757"/>
      <w:bookmarkStart w:id="763" w:name="_Toc499039860"/>
      <w:r w:rsidRPr="007D3C36">
        <w:rPr>
          <w:rFonts w:ascii="宋体" w:eastAsia="宋体" w:hint="eastAsia"/>
          <w:snapToGrid w:val="0"/>
          <w:sz w:val="21"/>
          <w:szCs w:val="21"/>
        </w:rPr>
        <w:lastRenderedPageBreak/>
        <w:t>附件一：履约担保格式</w:t>
      </w:r>
      <w:bookmarkEnd w:id="758"/>
      <w:bookmarkEnd w:id="759"/>
      <w:bookmarkEnd w:id="760"/>
      <w:bookmarkEnd w:id="761"/>
      <w:bookmarkEnd w:id="762"/>
      <w:bookmarkEnd w:id="763"/>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8007A8">
      <w:pPr>
        <w:autoSpaceDE w:val="0"/>
        <w:autoSpaceDN w:val="0"/>
        <w:adjustRightInd w:val="0"/>
        <w:spacing w:line="300" w:lineRule="exact"/>
        <w:ind w:right="-1"/>
        <w:jc w:val="center"/>
        <w:rPr>
          <w:rFonts w:ascii="宋体" w:hAnsi="宋体" w:cs="MingLiU"/>
          <w:b/>
          <w:snapToGrid w:val="0"/>
          <w:kern w:val="0"/>
          <w:sz w:val="28"/>
          <w:szCs w:val="28"/>
        </w:rPr>
      </w:pPr>
      <w:r w:rsidRPr="007D3C36">
        <w:rPr>
          <w:rFonts w:ascii="宋体" w:hAnsi="宋体" w:cs="MingLiU" w:hint="eastAsia"/>
          <w:b/>
          <w:snapToGrid w:val="0"/>
          <w:w w:val="99"/>
          <w:kern w:val="0"/>
          <w:sz w:val="28"/>
          <w:szCs w:val="28"/>
        </w:rPr>
        <w:t>履约担保</w:t>
      </w: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6746FE">
      <w:pPr>
        <w:autoSpaceDE w:val="0"/>
        <w:autoSpaceDN w:val="0"/>
        <w:adjustRightInd w:val="0"/>
        <w:spacing w:before="1" w:line="240" w:lineRule="exact"/>
        <w:jc w:val="left"/>
        <w:rPr>
          <w:rFonts w:ascii="宋体" w:hAnsi="宋体" w:cs="MingLiU"/>
          <w:snapToGrid w:val="0"/>
          <w:kern w:val="0"/>
          <w:sz w:val="24"/>
        </w:rPr>
      </w:pPr>
    </w:p>
    <w:p w:rsidR="006746FE" w:rsidRPr="007D3C36" w:rsidRDefault="008007A8">
      <w:pPr>
        <w:tabs>
          <w:tab w:val="left" w:pos="2320"/>
        </w:tabs>
        <w:autoSpaceDE w:val="0"/>
        <w:autoSpaceDN w:val="0"/>
        <w:adjustRightInd w:val="0"/>
        <w:spacing w:line="220" w:lineRule="exact"/>
        <w:ind w:left="120" w:right="-20"/>
        <w:jc w:val="left"/>
        <w:rPr>
          <w:rFonts w:ascii="宋体" w:hAnsi="宋体" w:cs="MingLiU"/>
          <w:snapToGrid w:val="0"/>
          <w:kern w:val="0"/>
          <w:szCs w:val="21"/>
        </w:rPr>
      </w:pPr>
      <w:r w:rsidRPr="007D3C36">
        <w:rPr>
          <w:rFonts w:ascii="宋体" w:hAnsi="宋体" w:hint="eastAsia"/>
          <w:snapToGrid w:val="0"/>
          <w:kern w:val="0"/>
          <w:szCs w:val="21"/>
          <w:u w:val="single"/>
        </w:rPr>
        <w:tab/>
      </w:r>
      <w:r w:rsidRPr="007D3C36">
        <w:rPr>
          <w:rFonts w:ascii="宋体" w:hAnsi="宋体" w:cs="MingLiU" w:hint="eastAsia"/>
          <w:snapToGrid w:val="0"/>
          <w:kern w:val="0"/>
          <w:szCs w:val="21"/>
        </w:rPr>
        <w:t>（发包人名称）：</w:t>
      </w:r>
    </w:p>
    <w:p w:rsidR="006746FE" w:rsidRPr="007D3C36" w:rsidRDefault="006746FE">
      <w:pPr>
        <w:tabs>
          <w:tab w:val="left" w:pos="2320"/>
        </w:tabs>
        <w:autoSpaceDE w:val="0"/>
        <w:autoSpaceDN w:val="0"/>
        <w:adjustRightInd w:val="0"/>
        <w:spacing w:line="220" w:lineRule="exact"/>
        <w:ind w:left="120" w:right="-20"/>
        <w:jc w:val="left"/>
        <w:rPr>
          <w:rFonts w:ascii="宋体" w:hAnsi="宋体" w:cs="MingLiU"/>
          <w:snapToGrid w:val="0"/>
          <w:kern w:val="0"/>
          <w:szCs w:val="21"/>
        </w:rPr>
      </w:pPr>
    </w:p>
    <w:p w:rsidR="006746FE" w:rsidRPr="007D3C36" w:rsidRDefault="008007A8">
      <w:pPr>
        <w:tabs>
          <w:tab w:val="left" w:pos="2745"/>
        </w:tabs>
        <w:autoSpaceDE w:val="0"/>
        <w:autoSpaceDN w:val="0"/>
        <w:adjustRightInd w:val="0"/>
        <w:spacing w:line="300" w:lineRule="exact"/>
        <w:ind w:left="119" w:right="-23" w:firstLine="629"/>
        <w:jc w:val="left"/>
        <w:rPr>
          <w:rFonts w:ascii="宋体" w:hAnsi="宋体" w:cs="MingLiU"/>
          <w:snapToGrid w:val="0"/>
          <w:kern w:val="0"/>
          <w:szCs w:val="21"/>
        </w:rPr>
      </w:pPr>
      <w:r w:rsidRPr="007D3C36">
        <w:rPr>
          <w:rFonts w:ascii="宋体" w:hAnsi="宋体" w:cs="MingLiU" w:hint="eastAsia"/>
          <w:snapToGrid w:val="0"/>
          <w:kern w:val="0"/>
          <w:szCs w:val="21"/>
        </w:rPr>
        <w:t>鉴于</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（发包人名称，以下简称</w:t>
      </w:r>
      <w:r w:rsidRPr="007D3C36">
        <w:rPr>
          <w:rFonts w:ascii="宋体" w:hAnsi="宋体" w:hint="eastAsia"/>
          <w:snapToGrid w:val="0"/>
          <w:kern w:val="0"/>
          <w:szCs w:val="21"/>
        </w:rPr>
        <w:t>“</w:t>
      </w:r>
      <w:r w:rsidRPr="007D3C36">
        <w:rPr>
          <w:rFonts w:ascii="宋体" w:hAnsi="宋体" w:cs="MingLiU" w:hint="eastAsia"/>
          <w:snapToGrid w:val="0"/>
          <w:kern w:val="0"/>
          <w:szCs w:val="21"/>
        </w:rPr>
        <w:t>发包人</w:t>
      </w:r>
      <w:r w:rsidRPr="007D3C36">
        <w:rPr>
          <w:rFonts w:ascii="宋体" w:hAnsi="宋体" w:hint="eastAsia"/>
          <w:snapToGrid w:val="0"/>
          <w:kern w:val="0"/>
          <w:szCs w:val="21"/>
        </w:rPr>
        <w:t>”</w:t>
      </w:r>
      <w:r w:rsidRPr="007D3C36">
        <w:rPr>
          <w:rFonts w:ascii="宋体" w:hAnsi="宋体" w:cs="MingLiU" w:hint="eastAsia"/>
          <w:snapToGrid w:val="0"/>
          <w:kern w:val="0"/>
          <w:szCs w:val="21"/>
        </w:rPr>
        <w:t>）接受</w:t>
      </w:r>
      <w:r w:rsidRPr="007D3C36">
        <w:rPr>
          <w:rFonts w:ascii="宋体" w:hAnsi="宋体" w:hint="eastAsia"/>
          <w:snapToGrid w:val="0"/>
          <w:kern w:val="0"/>
          <w:szCs w:val="21"/>
          <w:u w:val="single"/>
        </w:rPr>
        <w:tab/>
      </w:r>
    </w:p>
    <w:p w:rsidR="006746FE" w:rsidRPr="007D3C36" w:rsidRDefault="006746FE">
      <w:pPr>
        <w:autoSpaceDE w:val="0"/>
        <w:autoSpaceDN w:val="0"/>
        <w:adjustRightInd w:val="0"/>
        <w:spacing w:before="11" w:line="100" w:lineRule="exact"/>
        <w:jc w:val="left"/>
        <w:rPr>
          <w:rFonts w:ascii="宋体" w:hAnsi="宋体" w:cs="MingLiU"/>
          <w:snapToGrid w:val="0"/>
          <w:kern w:val="0"/>
          <w:sz w:val="10"/>
          <w:szCs w:val="10"/>
        </w:rPr>
      </w:pPr>
    </w:p>
    <w:p w:rsidR="006746FE" w:rsidRPr="007D3C36" w:rsidRDefault="008007A8">
      <w:pPr>
        <w:tabs>
          <w:tab w:val="left" w:pos="2620"/>
          <w:tab w:val="left" w:pos="4620"/>
          <w:tab w:val="left" w:pos="8295"/>
        </w:tabs>
        <w:autoSpaceDE w:val="0"/>
        <w:autoSpaceDN w:val="0"/>
        <w:adjustRightInd w:val="0"/>
        <w:spacing w:line="348" w:lineRule="auto"/>
        <w:ind w:left="120" w:right="-223"/>
        <w:jc w:val="left"/>
        <w:rPr>
          <w:rFonts w:ascii="宋体" w:hAnsi="宋体" w:cs="MingLiU"/>
          <w:snapToGrid w:val="0"/>
          <w:kern w:val="0"/>
          <w:szCs w:val="21"/>
        </w:rPr>
      </w:pPr>
      <w:r w:rsidRPr="007D3C36">
        <w:rPr>
          <w:rFonts w:ascii="宋体" w:hAnsi="宋体" w:cs="MingLiU" w:hint="eastAsia"/>
          <w:snapToGrid w:val="0"/>
          <w:kern w:val="0"/>
          <w:szCs w:val="21"/>
        </w:rPr>
        <w:t>（承包人名称，以下称</w:t>
      </w:r>
      <w:r w:rsidRPr="007D3C36">
        <w:rPr>
          <w:rFonts w:ascii="宋体" w:hAnsi="宋体" w:hint="eastAsia"/>
          <w:snapToGrid w:val="0"/>
          <w:kern w:val="0"/>
          <w:szCs w:val="21"/>
        </w:rPr>
        <w:t>“</w:t>
      </w:r>
      <w:r w:rsidRPr="007D3C36">
        <w:rPr>
          <w:rFonts w:ascii="宋体" w:hAnsi="宋体" w:cs="MingLiU" w:hint="eastAsia"/>
          <w:snapToGrid w:val="0"/>
          <w:kern w:val="0"/>
          <w:szCs w:val="21"/>
        </w:rPr>
        <w:t>承包人</w:t>
      </w:r>
      <w:r w:rsidRPr="007D3C36">
        <w:rPr>
          <w:rFonts w:ascii="宋体" w:hAnsi="宋体" w:hint="eastAsia"/>
          <w:snapToGrid w:val="0"/>
          <w:kern w:val="0"/>
          <w:szCs w:val="21"/>
        </w:rPr>
        <w:t>”</w:t>
      </w:r>
      <w:r w:rsidRPr="007D3C36">
        <w:rPr>
          <w:rFonts w:ascii="宋体" w:hAnsi="宋体" w:cs="MingLiU" w:hint="eastAsia"/>
          <w:snapToGrid w:val="0"/>
          <w:kern w:val="0"/>
          <w:szCs w:val="21"/>
        </w:rPr>
        <w:t>）于</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年月日参加（项目名称）施工的竞选。我方愿意无条件地、不可撤销地就承包人履行与你方订立的合同，向你方提供担保。</w:t>
      </w:r>
    </w:p>
    <w:p w:rsidR="006746FE" w:rsidRPr="007D3C36" w:rsidRDefault="008007A8">
      <w:pPr>
        <w:tabs>
          <w:tab w:val="left" w:pos="5295"/>
          <w:tab w:val="left" w:pos="7410"/>
        </w:tabs>
        <w:autoSpaceDE w:val="0"/>
        <w:autoSpaceDN w:val="0"/>
        <w:adjustRightInd w:val="0"/>
        <w:spacing w:before="15"/>
        <w:ind w:left="540" w:right="-20"/>
        <w:jc w:val="left"/>
        <w:rPr>
          <w:rFonts w:ascii="宋体" w:hAnsi="宋体" w:cs="MingLiU"/>
          <w:snapToGrid w:val="0"/>
          <w:kern w:val="0"/>
          <w:szCs w:val="21"/>
        </w:rPr>
      </w:pPr>
      <w:r w:rsidRPr="007D3C36">
        <w:rPr>
          <w:rFonts w:ascii="宋体" w:hAnsi="宋体" w:hint="eastAsia"/>
          <w:snapToGrid w:val="0"/>
          <w:kern w:val="0"/>
          <w:szCs w:val="21"/>
        </w:rPr>
        <w:t xml:space="preserve">1.  </w:t>
      </w:r>
      <w:r w:rsidRPr="007D3C36">
        <w:rPr>
          <w:rFonts w:ascii="宋体" w:hAnsi="宋体" w:cs="MingLiU" w:hint="eastAsia"/>
          <w:snapToGrid w:val="0"/>
          <w:kern w:val="0"/>
          <w:szCs w:val="21"/>
        </w:rPr>
        <w:t>担保金额人民币（大写）</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元（</w:t>
      </w:r>
      <w:r w:rsidRPr="007D3C36">
        <w:rPr>
          <w:rFonts w:ascii="宋体" w:hAnsi="宋体" w:hint="eastAsia"/>
          <w:snapToGrid w:val="0"/>
          <w:kern w:val="0"/>
          <w:szCs w:val="21"/>
        </w:rPr>
        <w:t>¥</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w:t>
      </w:r>
    </w:p>
    <w:p w:rsidR="006746FE" w:rsidRPr="007D3C36" w:rsidRDefault="006746FE">
      <w:pPr>
        <w:autoSpaceDE w:val="0"/>
        <w:autoSpaceDN w:val="0"/>
        <w:adjustRightInd w:val="0"/>
        <w:spacing w:before="11" w:line="100" w:lineRule="exact"/>
        <w:jc w:val="left"/>
        <w:rPr>
          <w:rFonts w:ascii="宋体" w:hAnsi="宋体" w:cs="MingLiU"/>
          <w:snapToGrid w:val="0"/>
          <w:kern w:val="0"/>
          <w:sz w:val="10"/>
          <w:szCs w:val="10"/>
        </w:rPr>
      </w:pPr>
    </w:p>
    <w:p w:rsidR="006746FE" w:rsidRPr="007D3C36" w:rsidRDefault="008007A8">
      <w:pPr>
        <w:autoSpaceDE w:val="0"/>
        <w:autoSpaceDN w:val="0"/>
        <w:adjustRightInd w:val="0"/>
        <w:spacing w:line="348" w:lineRule="auto"/>
        <w:ind w:left="120" w:right="-11" w:firstLine="420"/>
        <w:jc w:val="left"/>
        <w:rPr>
          <w:rFonts w:ascii="宋体" w:hAnsi="宋体" w:cs="MingLiU"/>
          <w:snapToGrid w:val="0"/>
          <w:kern w:val="0"/>
          <w:szCs w:val="21"/>
        </w:rPr>
      </w:pPr>
      <w:r w:rsidRPr="007D3C36">
        <w:rPr>
          <w:rFonts w:ascii="宋体" w:hAnsi="宋体" w:hint="eastAsia"/>
          <w:snapToGrid w:val="0"/>
          <w:kern w:val="0"/>
          <w:szCs w:val="21"/>
        </w:rPr>
        <w:t xml:space="preserve">2.  </w:t>
      </w:r>
      <w:r w:rsidRPr="007D3C36">
        <w:rPr>
          <w:rFonts w:ascii="宋体" w:hAnsi="宋体" w:cs="MingLiU" w:hint="eastAsia"/>
          <w:snapToGrid w:val="0"/>
          <w:kern w:val="0"/>
          <w:szCs w:val="21"/>
        </w:rPr>
        <w:t>担保有效期自发包人与承包人签订的合同生效之日起至发包人签发工程接收证书之日止。</w:t>
      </w:r>
    </w:p>
    <w:p w:rsidR="006746FE" w:rsidRPr="007D3C36" w:rsidRDefault="008007A8">
      <w:pPr>
        <w:autoSpaceDE w:val="0"/>
        <w:autoSpaceDN w:val="0"/>
        <w:adjustRightInd w:val="0"/>
        <w:spacing w:before="15" w:line="348" w:lineRule="auto"/>
        <w:ind w:left="120" w:right="-81" w:firstLine="420"/>
        <w:jc w:val="left"/>
        <w:rPr>
          <w:rFonts w:ascii="宋体" w:hAnsi="宋体" w:cs="MingLiU"/>
          <w:snapToGrid w:val="0"/>
          <w:kern w:val="0"/>
          <w:szCs w:val="21"/>
        </w:rPr>
      </w:pPr>
      <w:r w:rsidRPr="007D3C36">
        <w:rPr>
          <w:rFonts w:ascii="宋体" w:hAnsi="宋体" w:hint="eastAsia"/>
          <w:snapToGrid w:val="0"/>
          <w:kern w:val="0"/>
          <w:szCs w:val="21"/>
        </w:rPr>
        <w:t xml:space="preserve">3.  </w:t>
      </w:r>
      <w:r w:rsidRPr="007D3C36">
        <w:rPr>
          <w:rFonts w:ascii="宋体" w:hAnsi="宋体" w:cs="MingLiU" w:hint="eastAsia"/>
          <w:snapToGrid w:val="0"/>
          <w:kern w:val="0"/>
          <w:szCs w:val="21"/>
        </w:rPr>
        <w:t>在本担保有效期内，因承包人违反合同约定的义务给你方造成经济损失时，我方在收到你方以书面形式提出的在担保金额内的赔偿要求后，在</w:t>
      </w:r>
      <w:r w:rsidRPr="007D3C36">
        <w:rPr>
          <w:rFonts w:ascii="宋体" w:hAnsi="宋体" w:hint="eastAsia"/>
          <w:snapToGrid w:val="0"/>
          <w:kern w:val="0"/>
          <w:szCs w:val="21"/>
        </w:rPr>
        <w:t>7</w:t>
      </w:r>
      <w:r w:rsidRPr="007D3C36">
        <w:rPr>
          <w:rFonts w:ascii="宋体" w:hAnsi="宋体" w:cs="MingLiU" w:hint="eastAsia"/>
          <w:snapToGrid w:val="0"/>
          <w:kern w:val="0"/>
          <w:szCs w:val="21"/>
        </w:rPr>
        <w:t>天内无条件支付。</w:t>
      </w:r>
    </w:p>
    <w:p w:rsidR="006746FE" w:rsidRPr="007D3C36" w:rsidRDefault="008007A8">
      <w:pPr>
        <w:autoSpaceDE w:val="0"/>
        <w:autoSpaceDN w:val="0"/>
        <w:adjustRightInd w:val="0"/>
        <w:spacing w:before="15" w:line="348" w:lineRule="auto"/>
        <w:ind w:left="120" w:right="-81" w:firstLine="420"/>
        <w:jc w:val="left"/>
        <w:rPr>
          <w:rFonts w:ascii="宋体" w:hAnsi="宋体" w:cs="MingLiU"/>
          <w:snapToGrid w:val="0"/>
          <w:kern w:val="0"/>
          <w:szCs w:val="21"/>
        </w:rPr>
      </w:pPr>
      <w:r w:rsidRPr="007D3C36">
        <w:rPr>
          <w:rFonts w:ascii="宋体" w:hAnsi="宋体" w:hint="eastAsia"/>
          <w:snapToGrid w:val="0"/>
          <w:kern w:val="0"/>
          <w:position w:val="-2"/>
          <w:szCs w:val="21"/>
        </w:rPr>
        <w:t xml:space="preserve">4.  </w:t>
      </w:r>
      <w:r w:rsidRPr="007D3C36">
        <w:rPr>
          <w:rFonts w:ascii="宋体" w:hAnsi="宋体" w:cs="MingLiU" w:hint="eastAsia"/>
          <w:snapToGrid w:val="0"/>
          <w:kern w:val="0"/>
          <w:position w:val="-2"/>
          <w:szCs w:val="21"/>
        </w:rPr>
        <w:t>发包人和承包人按《通用合同条款》第</w:t>
      </w:r>
      <w:r w:rsidRPr="007D3C36">
        <w:rPr>
          <w:rFonts w:ascii="宋体" w:hAnsi="宋体" w:hint="eastAsia"/>
          <w:snapToGrid w:val="0"/>
          <w:kern w:val="0"/>
          <w:position w:val="-2"/>
          <w:szCs w:val="21"/>
        </w:rPr>
        <w:t xml:space="preserve"> 15 </w:t>
      </w:r>
      <w:r w:rsidRPr="007D3C36">
        <w:rPr>
          <w:rFonts w:ascii="宋体" w:hAnsi="宋体" w:cs="MingLiU" w:hint="eastAsia"/>
          <w:snapToGrid w:val="0"/>
          <w:kern w:val="0"/>
          <w:position w:val="-2"/>
          <w:szCs w:val="21"/>
        </w:rPr>
        <w:t>条变更合同时，我方承担本担保规定的义</w:t>
      </w:r>
      <w:r w:rsidRPr="007D3C36">
        <w:rPr>
          <w:rFonts w:ascii="宋体" w:hAnsi="宋体" w:cs="MingLiU" w:hint="eastAsia"/>
          <w:snapToGrid w:val="0"/>
          <w:kern w:val="0"/>
          <w:szCs w:val="21"/>
        </w:rPr>
        <w:t>务不变。</w:t>
      </w:r>
    </w:p>
    <w:p w:rsidR="006746FE" w:rsidRPr="007D3C36" w:rsidRDefault="008007A8">
      <w:pPr>
        <w:tabs>
          <w:tab w:val="left" w:pos="4785"/>
          <w:tab w:val="left" w:pos="7100"/>
          <w:tab w:val="left" w:pos="7520"/>
          <w:tab w:val="left" w:pos="8360"/>
        </w:tabs>
        <w:autoSpaceDE w:val="0"/>
        <w:autoSpaceDN w:val="0"/>
        <w:adjustRightInd w:val="0"/>
        <w:spacing w:line="600" w:lineRule="atLeast"/>
        <w:ind w:right="257" w:firstLine="1276"/>
        <w:rPr>
          <w:rFonts w:ascii="宋体" w:hAnsi="宋体" w:cs="MingLiU"/>
          <w:snapToGrid w:val="0"/>
          <w:kern w:val="0"/>
          <w:szCs w:val="21"/>
        </w:rPr>
      </w:pPr>
      <w:r w:rsidRPr="007D3C36">
        <w:rPr>
          <w:rFonts w:ascii="宋体" w:hAnsi="宋体" w:cs="MingLiU" w:hint="eastAsia"/>
          <w:snapToGrid w:val="0"/>
          <w:kern w:val="0"/>
          <w:szCs w:val="21"/>
        </w:rPr>
        <w:t>担保人：</w:t>
      </w:r>
      <w:r w:rsidRPr="007D3C36">
        <w:rPr>
          <w:rFonts w:ascii="宋体" w:hAnsi="宋体" w:hint="eastAsia"/>
          <w:snapToGrid w:val="0"/>
          <w:kern w:val="0"/>
          <w:szCs w:val="21"/>
          <w:u w:val="single"/>
        </w:rPr>
        <w:t xml:space="preserve">  　　　　　　       </w:t>
      </w:r>
      <w:r w:rsidRPr="007D3C36">
        <w:rPr>
          <w:rFonts w:ascii="宋体" w:hAnsi="宋体" w:cs="MingLiU" w:hint="eastAsia"/>
          <w:snapToGrid w:val="0"/>
          <w:kern w:val="0"/>
          <w:szCs w:val="21"/>
        </w:rPr>
        <w:t>（盖单位公章）</w:t>
      </w:r>
    </w:p>
    <w:p w:rsidR="006746FE" w:rsidRPr="007D3C36" w:rsidRDefault="008007A8" w:rsidP="00C97F07">
      <w:pPr>
        <w:tabs>
          <w:tab w:val="left" w:pos="4160"/>
          <w:tab w:val="left" w:pos="7100"/>
          <w:tab w:val="left" w:pos="7520"/>
          <w:tab w:val="left" w:pos="8360"/>
        </w:tabs>
        <w:autoSpaceDE w:val="0"/>
        <w:autoSpaceDN w:val="0"/>
        <w:adjustRightInd w:val="0"/>
        <w:spacing w:line="600" w:lineRule="atLeast"/>
        <w:ind w:right="257" w:firstLineChars="607" w:firstLine="1275"/>
        <w:rPr>
          <w:rFonts w:ascii="宋体" w:hAnsi="宋体"/>
          <w:snapToGrid w:val="0"/>
          <w:kern w:val="0"/>
          <w:szCs w:val="21"/>
        </w:rPr>
      </w:pPr>
      <w:r w:rsidRPr="007D3C36">
        <w:rPr>
          <w:rFonts w:ascii="宋体" w:hAnsi="宋体" w:cs="MingLiU" w:hint="eastAsia"/>
          <w:snapToGrid w:val="0"/>
          <w:kern w:val="0"/>
          <w:szCs w:val="21"/>
        </w:rPr>
        <w:t>法定代表人或其委托代理人：</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（签字）</w:t>
      </w:r>
    </w:p>
    <w:p w:rsidR="006746FE" w:rsidRPr="007D3C36" w:rsidRDefault="008007A8">
      <w:pPr>
        <w:tabs>
          <w:tab w:val="left" w:pos="4160"/>
          <w:tab w:val="left" w:pos="7100"/>
          <w:tab w:val="left" w:pos="7520"/>
          <w:tab w:val="left" w:pos="8360"/>
        </w:tabs>
        <w:autoSpaceDE w:val="0"/>
        <w:autoSpaceDN w:val="0"/>
        <w:adjustRightInd w:val="0"/>
        <w:spacing w:line="600" w:lineRule="atLeast"/>
        <w:ind w:right="257" w:firstLine="1276"/>
        <w:rPr>
          <w:rFonts w:ascii="宋体" w:hAnsi="宋体" w:cs="MingLiU"/>
          <w:snapToGrid w:val="0"/>
          <w:kern w:val="0"/>
          <w:szCs w:val="21"/>
        </w:rPr>
      </w:pPr>
      <w:r w:rsidRPr="007D3C36">
        <w:rPr>
          <w:rFonts w:ascii="宋体" w:hAnsi="宋体" w:cs="MingLiU" w:hint="eastAsia"/>
          <w:snapToGrid w:val="0"/>
          <w:kern w:val="0"/>
          <w:szCs w:val="21"/>
        </w:rPr>
        <w:t>地址：</w:t>
      </w:r>
      <w:r w:rsidRPr="007D3C36">
        <w:rPr>
          <w:rFonts w:ascii="宋体" w:hAnsi="宋体" w:cs="MingLiU" w:hint="eastAsia"/>
          <w:snapToGrid w:val="0"/>
          <w:w w:val="200"/>
          <w:kern w:val="0"/>
          <w:szCs w:val="21"/>
          <w:u w:val="single"/>
        </w:rPr>
        <w:t xml:space="preserve"> 　　　　　</w:t>
      </w:r>
      <w:r w:rsidRPr="007D3C36">
        <w:rPr>
          <w:rFonts w:ascii="宋体" w:hAnsi="宋体" w:hint="eastAsia"/>
          <w:snapToGrid w:val="0"/>
          <w:kern w:val="0"/>
          <w:szCs w:val="21"/>
          <w:u w:val="single"/>
        </w:rPr>
        <w:tab/>
      </w:r>
    </w:p>
    <w:p w:rsidR="006746FE" w:rsidRPr="007D3C36" w:rsidRDefault="006746FE">
      <w:pPr>
        <w:autoSpaceDE w:val="0"/>
        <w:autoSpaceDN w:val="0"/>
        <w:adjustRightInd w:val="0"/>
        <w:spacing w:before="14" w:line="160" w:lineRule="exact"/>
        <w:jc w:val="left"/>
        <w:rPr>
          <w:rFonts w:ascii="宋体" w:hAnsi="宋体" w:cs="MingLiU"/>
          <w:snapToGrid w:val="0"/>
          <w:kern w:val="0"/>
          <w:sz w:val="16"/>
          <w:szCs w:val="16"/>
        </w:rPr>
      </w:pP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8007A8" w:rsidP="00C97F07">
      <w:pPr>
        <w:tabs>
          <w:tab w:val="left" w:pos="8300"/>
        </w:tabs>
        <w:autoSpaceDE w:val="0"/>
        <w:autoSpaceDN w:val="0"/>
        <w:adjustRightInd w:val="0"/>
        <w:spacing w:line="220" w:lineRule="exact"/>
        <w:ind w:leftChars="607" w:left="3537" w:hangingChars="1077" w:hanging="2262"/>
        <w:jc w:val="left"/>
        <w:rPr>
          <w:rFonts w:ascii="宋体" w:hAnsi="宋体" w:cs="MingLiU"/>
          <w:snapToGrid w:val="0"/>
          <w:kern w:val="0"/>
          <w:szCs w:val="21"/>
          <w:u w:val="single"/>
        </w:rPr>
      </w:pPr>
      <w:r w:rsidRPr="007D3C36">
        <w:rPr>
          <w:rFonts w:ascii="宋体" w:hAnsi="宋体" w:cs="MingLiU" w:hint="eastAsia"/>
          <w:snapToGrid w:val="0"/>
          <w:kern w:val="0"/>
          <w:szCs w:val="21"/>
        </w:rPr>
        <w:t>邮政编码：</w:t>
      </w:r>
      <w:r w:rsidRPr="007D3C36">
        <w:rPr>
          <w:rFonts w:ascii="宋体" w:hAnsi="宋体" w:cs="MingLiU" w:hint="eastAsia"/>
          <w:snapToGrid w:val="0"/>
          <w:w w:val="200"/>
          <w:kern w:val="0"/>
          <w:szCs w:val="21"/>
          <w:u w:val="single"/>
        </w:rPr>
        <w:t xml:space="preserve">  　　　　　　          </w:t>
      </w:r>
    </w:p>
    <w:p w:rsidR="006746FE" w:rsidRPr="007D3C36" w:rsidRDefault="006746FE">
      <w:pPr>
        <w:autoSpaceDE w:val="0"/>
        <w:autoSpaceDN w:val="0"/>
        <w:adjustRightInd w:val="0"/>
        <w:spacing w:before="14" w:line="160" w:lineRule="exact"/>
        <w:ind w:leftChars="607" w:left="2998" w:hangingChars="1077" w:hanging="1723"/>
        <w:jc w:val="left"/>
        <w:rPr>
          <w:rFonts w:ascii="宋体" w:hAnsi="宋体" w:cs="MingLiU"/>
          <w:snapToGrid w:val="0"/>
          <w:kern w:val="0"/>
          <w:sz w:val="16"/>
          <w:szCs w:val="16"/>
        </w:rPr>
      </w:pPr>
    </w:p>
    <w:p w:rsidR="006746FE" w:rsidRPr="007D3C36" w:rsidRDefault="006746FE">
      <w:pPr>
        <w:autoSpaceDE w:val="0"/>
        <w:autoSpaceDN w:val="0"/>
        <w:adjustRightInd w:val="0"/>
        <w:spacing w:line="200" w:lineRule="exact"/>
        <w:ind w:leftChars="607" w:left="3429" w:hangingChars="1077" w:hanging="2154"/>
        <w:jc w:val="left"/>
        <w:rPr>
          <w:rFonts w:ascii="宋体" w:hAnsi="宋体" w:cs="MingLiU"/>
          <w:snapToGrid w:val="0"/>
          <w:kern w:val="0"/>
          <w:sz w:val="20"/>
        </w:rPr>
      </w:pPr>
    </w:p>
    <w:p w:rsidR="006746FE" w:rsidRPr="007D3C36" w:rsidRDefault="008007A8">
      <w:pPr>
        <w:autoSpaceDE w:val="0"/>
        <w:autoSpaceDN w:val="0"/>
        <w:adjustRightInd w:val="0"/>
        <w:spacing w:before="15" w:line="348" w:lineRule="auto"/>
        <w:ind w:left="120" w:right="-81" w:firstLine="1154"/>
        <w:jc w:val="left"/>
        <w:rPr>
          <w:rFonts w:ascii="宋体" w:hAnsi="宋体" w:cs="MingLiU"/>
          <w:snapToGrid w:val="0"/>
          <w:kern w:val="0"/>
          <w:szCs w:val="21"/>
        </w:rPr>
      </w:pPr>
      <w:r w:rsidRPr="007D3C36">
        <w:rPr>
          <w:rFonts w:ascii="宋体" w:hAnsi="宋体" w:cs="MingLiU" w:hint="eastAsia"/>
          <w:snapToGrid w:val="0"/>
          <w:kern w:val="0"/>
          <w:szCs w:val="21"/>
        </w:rPr>
        <w:t>电话：</w:t>
      </w:r>
      <w:r w:rsidRPr="007D3C36">
        <w:rPr>
          <w:rFonts w:ascii="宋体" w:hAnsi="宋体" w:hint="eastAsia"/>
          <w:snapToGrid w:val="0"/>
          <w:kern w:val="0"/>
          <w:szCs w:val="21"/>
          <w:u w:val="single"/>
        </w:rPr>
        <w:tab/>
      </w:r>
    </w:p>
    <w:p w:rsidR="006746FE" w:rsidRPr="007D3C36" w:rsidRDefault="006746FE">
      <w:pPr>
        <w:autoSpaceDE w:val="0"/>
        <w:autoSpaceDN w:val="0"/>
        <w:adjustRightInd w:val="0"/>
        <w:spacing w:before="14" w:line="160" w:lineRule="exact"/>
        <w:ind w:leftChars="607" w:left="2998" w:hangingChars="1077" w:hanging="1723"/>
        <w:jc w:val="left"/>
        <w:rPr>
          <w:rFonts w:ascii="宋体" w:hAnsi="宋体" w:cs="MingLiU"/>
          <w:snapToGrid w:val="0"/>
          <w:kern w:val="0"/>
          <w:sz w:val="16"/>
          <w:szCs w:val="16"/>
        </w:rPr>
      </w:pPr>
    </w:p>
    <w:p w:rsidR="006746FE" w:rsidRPr="007D3C36" w:rsidRDefault="006746FE">
      <w:pPr>
        <w:autoSpaceDE w:val="0"/>
        <w:autoSpaceDN w:val="0"/>
        <w:adjustRightInd w:val="0"/>
        <w:spacing w:line="200" w:lineRule="exact"/>
        <w:ind w:leftChars="607" w:left="3429" w:hangingChars="1077" w:hanging="2154"/>
        <w:jc w:val="left"/>
        <w:rPr>
          <w:rFonts w:ascii="宋体" w:hAnsi="宋体" w:cs="MingLiU"/>
          <w:snapToGrid w:val="0"/>
          <w:kern w:val="0"/>
          <w:sz w:val="20"/>
        </w:rPr>
      </w:pPr>
    </w:p>
    <w:p w:rsidR="006746FE" w:rsidRPr="007D3C36" w:rsidRDefault="008007A8" w:rsidP="00C97F07">
      <w:pPr>
        <w:tabs>
          <w:tab w:val="left" w:pos="4160"/>
          <w:tab w:val="left" w:pos="8260"/>
        </w:tabs>
        <w:autoSpaceDE w:val="0"/>
        <w:autoSpaceDN w:val="0"/>
        <w:adjustRightInd w:val="0"/>
        <w:spacing w:line="220" w:lineRule="exact"/>
        <w:ind w:leftChars="607" w:left="3537" w:hangingChars="1077" w:hanging="2262"/>
        <w:jc w:val="left"/>
        <w:rPr>
          <w:rFonts w:ascii="宋体" w:hAnsi="宋体" w:cs="MingLiU"/>
          <w:snapToGrid w:val="0"/>
          <w:kern w:val="0"/>
          <w:szCs w:val="21"/>
        </w:rPr>
      </w:pPr>
      <w:r w:rsidRPr="007D3C36">
        <w:rPr>
          <w:rFonts w:ascii="宋体" w:hAnsi="宋体" w:cs="MingLiU" w:hint="eastAsia"/>
          <w:snapToGrid w:val="0"/>
          <w:kern w:val="0"/>
          <w:szCs w:val="21"/>
        </w:rPr>
        <w:t>传真：</w:t>
      </w:r>
      <w:r w:rsidRPr="007D3C36">
        <w:rPr>
          <w:rFonts w:ascii="宋体" w:hAnsi="宋体" w:hint="eastAsia"/>
          <w:snapToGrid w:val="0"/>
          <w:kern w:val="0"/>
          <w:szCs w:val="21"/>
          <w:u w:val="single"/>
        </w:rPr>
        <w:tab/>
      </w:r>
    </w:p>
    <w:p w:rsidR="006746FE" w:rsidRPr="007D3C36" w:rsidRDefault="006746FE">
      <w:pPr>
        <w:autoSpaceDE w:val="0"/>
        <w:autoSpaceDN w:val="0"/>
        <w:adjustRightInd w:val="0"/>
        <w:spacing w:before="14" w:line="160" w:lineRule="exact"/>
        <w:ind w:leftChars="607" w:left="2998" w:hangingChars="1077" w:hanging="1723"/>
        <w:jc w:val="left"/>
        <w:rPr>
          <w:rFonts w:ascii="宋体" w:hAnsi="宋体" w:cs="MingLiU"/>
          <w:snapToGrid w:val="0"/>
          <w:kern w:val="0"/>
          <w:sz w:val="16"/>
          <w:szCs w:val="16"/>
        </w:rPr>
      </w:pP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8007A8">
      <w:pPr>
        <w:tabs>
          <w:tab w:val="left" w:pos="5940"/>
          <w:tab w:val="left" w:pos="7000"/>
          <w:tab w:val="left" w:pos="8040"/>
        </w:tabs>
        <w:autoSpaceDE w:val="0"/>
        <w:autoSpaceDN w:val="0"/>
        <w:adjustRightInd w:val="0"/>
        <w:spacing w:line="220" w:lineRule="exact"/>
        <w:ind w:left="4904" w:right="-20"/>
        <w:jc w:val="left"/>
        <w:rPr>
          <w:rFonts w:ascii="宋体" w:hAnsi="宋体" w:cs="MingLiU"/>
          <w:snapToGrid w:val="0"/>
          <w:kern w:val="0"/>
          <w:szCs w:val="21"/>
        </w:rPr>
      </w:pPr>
      <w:r w:rsidRPr="007D3C36">
        <w:rPr>
          <w:rFonts w:ascii="宋体" w:hAnsi="宋体" w:hint="eastAsia"/>
          <w:snapToGrid w:val="0"/>
          <w:kern w:val="0"/>
          <w:szCs w:val="21"/>
          <w:u w:val="single"/>
        </w:rPr>
        <w:tab/>
      </w:r>
      <w:r w:rsidRPr="007D3C36">
        <w:rPr>
          <w:rFonts w:ascii="宋体" w:hAnsi="宋体" w:cs="MingLiU" w:hint="eastAsia"/>
          <w:snapToGrid w:val="0"/>
          <w:kern w:val="0"/>
          <w:szCs w:val="21"/>
        </w:rPr>
        <w:t>年</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月</w:t>
      </w:r>
      <w:r w:rsidRPr="007D3C36">
        <w:rPr>
          <w:rFonts w:ascii="宋体" w:hAnsi="宋体" w:hint="eastAsia"/>
          <w:snapToGrid w:val="0"/>
          <w:kern w:val="0"/>
          <w:szCs w:val="21"/>
          <w:u w:val="single"/>
        </w:rPr>
        <w:tab/>
      </w:r>
      <w:r w:rsidRPr="007D3C36">
        <w:rPr>
          <w:rFonts w:ascii="宋体" w:hAnsi="宋体" w:cs="MingLiU" w:hint="eastAsia"/>
          <w:snapToGrid w:val="0"/>
          <w:kern w:val="0"/>
          <w:szCs w:val="21"/>
        </w:rPr>
        <w:t>日</w:t>
      </w: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6746FE">
      <w:pPr>
        <w:autoSpaceDE w:val="0"/>
        <w:autoSpaceDN w:val="0"/>
        <w:adjustRightInd w:val="0"/>
        <w:spacing w:line="200" w:lineRule="exact"/>
        <w:jc w:val="left"/>
        <w:rPr>
          <w:rFonts w:ascii="宋体" w:hAnsi="宋体" w:cs="MingLiU"/>
          <w:snapToGrid w:val="0"/>
          <w:kern w:val="0"/>
          <w:sz w:val="20"/>
        </w:rPr>
      </w:pPr>
    </w:p>
    <w:p w:rsidR="006746FE" w:rsidRPr="007D3C36" w:rsidRDefault="006746FE">
      <w:pPr>
        <w:autoSpaceDE w:val="0"/>
        <w:autoSpaceDN w:val="0"/>
        <w:adjustRightInd w:val="0"/>
        <w:spacing w:line="300" w:lineRule="exact"/>
        <w:ind w:left="2940" w:right="3775"/>
        <w:rPr>
          <w:rFonts w:ascii="宋体" w:hAnsi="宋体" w:cs="MingLiU"/>
          <w:snapToGrid w:val="0"/>
          <w:w w:val="99"/>
          <w:kern w:val="0"/>
          <w:sz w:val="28"/>
          <w:szCs w:val="28"/>
        </w:rPr>
      </w:pPr>
    </w:p>
    <w:p w:rsidR="006746FE" w:rsidRPr="007D3C36" w:rsidRDefault="006746FE">
      <w:pPr>
        <w:autoSpaceDE w:val="0"/>
        <w:autoSpaceDN w:val="0"/>
        <w:adjustRightInd w:val="0"/>
        <w:spacing w:line="300" w:lineRule="exact"/>
        <w:ind w:left="2940" w:right="3775"/>
        <w:rPr>
          <w:rFonts w:ascii="宋体" w:hAnsi="宋体" w:cs="MingLiU"/>
          <w:snapToGrid w:val="0"/>
          <w:w w:val="99"/>
          <w:kern w:val="0"/>
          <w:sz w:val="28"/>
          <w:szCs w:val="28"/>
        </w:rPr>
      </w:pPr>
    </w:p>
    <w:p w:rsidR="006746FE" w:rsidRPr="007D3C36" w:rsidRDefault="008007A8">
      <w:pPr>
        <w:pStyle w:val="3"/>
        <w:ind w:left="720" w:hanging="720"/>
        <w:rPr>
          <w:rFonts w:ascii="宋体" w:eastAsia="宋体"/>
          <w:snapToGrid w:val="0"/>
          <w:sz w:val="21"/>
          <w:szCs w:val="21"/>
        </w:rPr>
      </w:pPr>
      <w:r w:rsidRPr="007D3C36">
        <w:rPr>
          <w:rFonts w:ascii="宋体" w:eastAsia="宋体" w:hint="eastAsia"/>
          <w:b w:val="0"/>
          <w:snapToGrid w:val="0"/>
          <w:szCs w:val="21"/>
        </w:rPr>
        <w:br w:type="page"/>
      </w:r>
      <w:bookmarkStart w:id="764" w:name="_Toc499039861"/>
      <w:bookmarkStart w:id="765" w:name="_Toc464062914"/>
      <w:bookmarkStart w:id="766" w:name="_Toc468094758"/>
      <w:bookmarkStart w:id="767" w:name="_Toc440373161"/>
      <w:r w:rsidRPr="007D3C36">
        <w:rPr>
          <w:rFonts w:ascii="宋体" w:eastAsia="宋体" w:hint="eastAsia"/>
          <w:snapToGrid w:val="0"/>
          <w:sz w:val="21"/>
          <w:szCs w:val="21"/>
        </w:rPr>
        <w:lastRenderedPageBreak/>
        <w:t>附件二：安全生产合同</w:t>
      </w:r>
      <w:bookmarkEnd w:id="764"/>
      <w:bookmarkEnd w:id="765"/>
      <w:bookmarkEnd w:id="766"/>
      <w:bookmarkEnd w:id="767"/>
    </w:p>
    <w:p w:rsidR="006746FE" w:rsidRPr="007D3C36" w:rsidRDefault="008007A8">
      <w:pPr>
        <w:autoSpaceDE w:val="0"/>
        <w:autoSpaceDN w:val="0"/>
        <w:adjustRightInd w:val="0"/>
        <w:spacing w:line="300" w:lineRule="exact"/>
        <w:ind w:right="-1"/>
        <w:jc w:val="center"/>
        <w:rPr>
          <w:rFonts w:ascii="宋体" w:hAnsi="宋体" w:cs="MingLiU"/>
          <w:b/>
          <w:snapToGrid w:val="0"/>
          <w:w w:val="99"/>
          <w:kern w:val="0"/>
          <w:sz w:val="28"/>
          <w:szCs w:val="28"/>
        </w:rPr>
      </w:pPr>
      <w:r w:rsidRPr="007D3C36">
        <w:rPr>
          <w:rFonts w:ascii="宋体" w:hAnsi="宋体" w:cs="MingLiU" w:hint="eastAsia"/>
          <w:b/>
          <w:snapToGrid w:val="0"/>
          <w:w w:val="99"/>
          <w:kern w:val="0"/>
          <w:sz w:val="28"/>
          <w:szCs w:val="28"/>
        </w:rPr>
        <w:t>安全生产合同</w:t>
      </w:r>
    </w:p>
    <w:p w:rsidR="006746FE" w:rsidRPr="007D3C36" w:rsidRDefault="006746FE">
      <w:pPr>
        <w:autoSpaceDE w:val="0"/>
        <w:autoSpaceDN w:val="0"/>
        <w:adjustRightInd w:val="0"/>
        <w:spacing w:line="300" w:lineRule="exact"/>
        <w:ind w:right="-1"/>
        <w:jc w:val="center"/>
        <w:rPr>
          <w:rFonts w:ascii="宋体" w:hAnsi="宋体" w:cs="MingLiU"/>
          <w:b/>
          <w:snapToGrid w:val="0"/>
          <w:w w:val="99"/>
          <w:kern w:val="0"/>
          <w:sz w:val="28"/>
          <w:szCs w:val="28"/>
        </w:rPr>
      </w:pP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为在施工合同的实施过程中创造安全、高效的施工环境，切实搞好本项目的安全管理工作，本项目发包人(以下简称“甲方”)与承包人(以下简称“乙方”)特此签订安全生产合同。</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1、 甲方职责</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1.1严格遵守国家有关安全生产的法律法规，认真执行工程承包合同中的有关安全要求。</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1.2按照“安全第一、预防为主”和坚持“管生产必须管安全”的原则进行安全生产管理，做到生产与安全工作同时计划、布置、检查、总结和评比。</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1.3重要的安全设施必须坚持与主体工程“三同时”的原则，即：同时设计、审批，同时施工，同时验收、投入使用。</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1.4定期召开安全生产调度会，及时传达中央及地方有关安全生产的精神。</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1.5组织对乙方施工现场安全生产检查，监督乙方及时处理发现的各种安全隐患。</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2、乙方职现</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2.1严格遵守国家有关安全生产的法律法规、建设部颁发的《建设工程安全生产管理条例》等有关安全生产的规定，认真执行工程承包合同中的有关安全要求。</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2.2坚持“安全第一、预防为主”和坚持“管生产必须管安全”的原则，加强安全生产宣传教育，增强全员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2.3建立健全安全生产责任制。从派驻项目实施的项目经理到工人(包括临时雇请的民工)的安全生产管理系统必须做到纵向到底，一环不漏；各职能部门，人员的安全生产责任制做到横向到边，人人有现。项目经理是安全生产的第一责任人。现场设置的安全机构，应按施工人员的1%</w:t>
      </w:r>
      <w:r w:rsidRPr="007D3C36">
        <w:rPr>
          <w:rFonts w:ascii="宋体" w:hAnsi="宋体" w:hint="eastAsia"/>
          <w:vertAlign w:val="subscript"/>
        </w:rPr>
        <w:t>~</w:t>
      </w:r>
      <w:r w:rsidRPr="007D3C36">
        <w:rPr>
          <w:rFonts w:ascii="宋体" w:hAnsi="宋体" w:hint="eastAsia"/>
        </w:rPr>
        <w:t>3%配备安全员，专职负责所有员工的安全和治安保卫工作及预防事故的发生。安全机构人员，有权按有关规定发布指令，并采取保护性措施防止事故发生。</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2.4乙方在任何时候都应采取各种合理的预防措施，防止其员工发生任何违法、违禁、暴力或妨碍治安的行为。</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2.5乙方必须具有劳动安全管理部门颁发的安全生产证书，参加施工的人员，必须接受安全技术教育，熟知和遵守本工程的各项安全技术操作规程，定期进行安全技术考核，合格者方准上岗操作。对于从事电气、起重、建筑登高架设作业与本工程有关的特殊工种的人员，经过专业培训，获得《安全操作合格证》后，方准持证上岗。施工现场如出现特种作业无证操作现象时，项目经理必须承担管理责任。</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2.6对于易燃易爆的材料除应专门妥善保管之外，还应配备有足够的消防设施，所有施工人员都应熟悉消防设备的性能和使用方法；乙方不得将任何种类的爆炸物给予、易货或以其他方式转让给</w:t>
      </w:r>
      <w:r w:rsidRPr="007D3C36">
        <w:rPr>
          <w:rFonts w:ascii="宋体" w:hAnsi="宋体" w:hint="eastAsia"/>
        </w:rPr>
        <w:lastRenderedPageBreak/>
        <w:t>任何其他人，或允许、容忍上述同样行为。</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2.7操作人员上岗，必须按规定穿戴防护用品。施工负责人和安全检查员应随时检查劳动防护用品的穿戴情况，不按规定穿戴防护用品的人员不得上岗。</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2.8所有施工机具设备和高空作业的设备均应定期检查，并有安全员的签字记录，保证其经常处于完好状态；不合格的机具、设备和劳动保护用品严禁使用。</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2.9施工中采用新技术新工艺，新设备，新材料时，必须制定相应的安全技术措施，施工现场必须具有相关的安全标志牌。</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2.10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3、违约责任</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如因甲方或乙方违约造成安全事故，将依法追究责任。</w:t>
      </w: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本合同一式十四份，发包人捌份，监理壹份。承包人伍份。由双方法定代表人或其授权的代理人签署并加盖公章后生效，全部工程竣工验收后失效。</w:t>
      </w:r>
    </w:p>
    <w:p w:rsidR="006746FE" w:rsidRPr="007D3C36" w:rsidRDefault="006746FE">
      <w:pPr>
        <w:tabs>
          <w:tab w:val="left" w:pos="5010"/>
        </w:tabs>
        <w:spacing w:line="360" w:lineRule="auto"/>
        <w:ind w:firstLineChars="150" w:firstLine="315"/>
        <w:rPr>
          <w:rFonts w:ascii="宋体" w:hAnsi="宋体"/>
        </w:rPr>
      </w:pP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发包人：(签章)                                        承包人：(签章)</w:t>
      </w:r>
    </w:p>
    <w:p w:rsidR="006746FE" w:rsidRPr="007D3C36" w:rsidRDefault="006746FE">
      <w:pPr>
        <w:spacing w:line="360" w:lineRule="auto"/>
        <w:rPr>
          <w:rFonts w:ascii="宋体" w:hAnsi="宋体"/>
        </w:rPr>
      </w:pPr>
    </w:p>
    <w:p w:rsidR="006746FE" w:rsidRPr="007D3C36" w:rsidRDefault="008007A8">
      <w:pPr>
        <w:spacing w:line="360" w:lineRule="auto"/>
        <w:ind w:firstLineChars="150" w:firstLine="315"/>
        <w:rPr>
          <w:rFonts w:ascii="宋体" w:hAnsi="宋体"/>
        </w:rPr>
      </w:pPr>
      <w:r w:rsidRPr="007D3C36">
        <w:rPr>
          <w:rFonts w:ascii="宋体" w:hAnsi="宋体" w:hint="eastAsia"/>
        </w:rPr>
        <w:t>经办人(签字)：                                        经办人(签字)：</w:t>
      </w:r>
    </w:p>
    <w:p w:rsidR="006746FE" w:rsidRPr="007D3C36" w:rsidRDefault="006746FE">
      <w:pPr>
        <w:tabs>
          <w:tab w:val="left" w:pos="5010"/>
        </w:tabs>
        <w:spacing w:line="360" w:lineRule="auto"/>
        <w:ind w:firstLineChars="150" w:firstLine="315"/>
        <w:rPr>
          <w:rFonts w:ascii="宋体" w:hAnsi="宋体"/>
        </w:rPr>
      </w:pPr>
    </w:p>
    <w:p w:rsidR="006746FE" w:rsidRPr="007D3C36" w:rsidRDefault="008007A8">
      <w:pPr>
        <w:tabs>
          <w:tab w:val="left" w:pos="5010"/>
        </w:tabs>
        <w:spacing w:line="360" w:lineRule="auto"/>
        <w:ind w:firstLineChars="150" w:firstLine="315"/>
        <w:rPr>
          <w:rFonts w:ascii="宋体" w:hAnsi="宋体"/>
        </w:rPr>
      </w:pPr>
      <w:r w:rsidRPr="007D3C36">
        <w:rPr>
          <w:rFonts w:ascii="宋体" w:hAnsi="宋体" w:hint="eastAsia"/>
        </w:rPr>
        <w:t>法定代表人或授权代理人：                              法定代表人或授权代理人：</w:t>
      </w:r>
    </w:p>
    <w:p w:rsidR="006746FE" w:rsidRPr="007D3C36" w:rsidRDefault="006746FE">
      <w:pPr>
        <w:tabs>
          <w:tab w:val="left" w:pos="5010"/>
        </w:tabs>
        <w:spacing w:line="360" w:lineRule="auto"/>
        <w:ind w:firstLineChars="150" w:firstLine="315"/>
        <w:rPr>
          <w:rFonts w:ascii="宋体" w:hAnsi="宋体"/>
        </w:rPr>
      </w:pPr>
    </w:p>
    <w:p w:rsidR="006746FE" w:rsidRPr="007D3C36" w:rsidRDefault="006746FE">
      <w:pPr>
        <w:tabs>
          <w:tab w:val="left" w:pos="5010"/>
        </w:tabs>
        <w:spacing w:line="360" w:lineRule="auto"/>
        <w:ind w:firstLineChars="150" w:firstLine="315"/>
        <w:rPr>
          <w:rFonts w:ascii="宋体" w:hAnsi="宋体"/>
        </w:rPr>
      </w:pPr>
    </w:p>
    <w:p w:rsidR="006746FE" w:rsidRPr="007D3C36" w:rsidRDefault="008007A8">
      <w:pPr>
        <w:tabs>
          <w:tab w:val="left" w:pos="5010"/>
        </w:tabs>
        <w:spacing w:line="360" w:lineRule="auto"/>
        <w:ind w:firstLineChars="3100" w:firstLine="6510"/>
        <w:rPr>
          <w:rFonts w:ascii="宋体" w:hAnsi="宋体"/>
        </w:rPr>
      </w:pPr>
      <w:r w:rsidRPr="007D3C36">
        <w:rPr>
          <w:rFonts w:ascii="宋体" w:hAnsi="宋体" w:hint="eastAsia"/>
        </w:rPr>
        <w:t xml:space="preserve">年   月    日 </w:t>
      </w: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6746FE">
      <w:pPr>
        <w:tabs>
          <w:tab w:val="left" w:pos="5010"/>
        </w:tabs>
        <w:spacing w:line="360" w:lineRule="auto"/>
        <w:ind w:firstLineChars="3100" w:firstLine="6510"/>
        <w:rPr>
          <w:rFonts w:ascii="宋体" w:hAnsi="宋体"/>
        </w:rPr>
      </w:pPr>
    </w:p>
    <w:p w:rsidR="006746FE" w:rsidRPr="007D3C36" w:rsidRDefault="008007A8">
      <w:pPr>
        <w:pStyle w:val="3"/>
        <w:spacing w:line="360" w:lineRule="auto"/>
        <w:ind w:left="720" w:hanging="720"/>
        <w:rPr>
          <w:rFonts w:ascii="宋体" w:eastAsia="宋体"/>
          <w:snapToGrid w:val="0"/>
          <w:sz w:val="21"/>
          <w:szCs w:val="21"/>
        </w:rPr>
      </w:pPr>
      <w:bookmarkStart w:id="768" w:name="_Toc464062915"/>
      <w:bookmarkStart w:id="769" w:name="_Toc289524617"/>
      <w:bookmarkStart w:id="770" w:name="_Toc289161987"/>
      <w:bookmarkStart w:id="771" w:name="_Toc285796679"/>
      <w:bookmarkStart w:id="772" w:name="_Toc440373162"/>
      <w:bookmarkStart w:id="773" w:name="_Toc468094759"/>
      <w:bookmarkStart w:id="774" w:name="_Toc499039862"/>
      <w:bookmarkEnd w:id="755"/>
      <w:bookmarkEnd w:id="756"/>
      <w:bookmarkEnd w:id="757"/>
      <w:r w:rsidRPr="007D3C36">
        <w:rPr>
          <w:rFonts w:ascii="宋体" w:eastAsia="宋体" w:hint="eastAsia"/>
          <w:sz w:val="21"/>
          <w:szCs w:val="21"/>
        </w:rPr>
        <w:t>附件三：</w:t>
      </w:r>
      <w:r w:rsidRPr="007D3C36">
        <w:rPr>
          <w:rFonts w:ascii="宋体" w:eastAsia="宋体" w:hint="eastAsia"/>
          <w:snapToGrid w:val="0"/>
          <w:sz w:val="21"/>
          <w:szCs w:val="21"/>
        </w:rPr>
        <w:t>建设承发包安全管理协议</w:t>
      </w:r>
      <w:bookmarkEnd w:id="768"/>
      <w:bookmarkEnd w:id="769"/>
      <w:bookmarkEnd w:id="770"/>
      <w:bookmarkEnd w:id="771"/>
      <w:bookmarkEnd w:id="772"/>
      <w:bookmarkEnd w:id="773"/>
      <w:bookmarkEnd w:id="774"/>
    </w:p>
    <w:p w:rsidR="006746FE" w:rsidRPr="007D3C36" w:rsidRDefault="006746FE">
      <w:pPr>
        <w:autoSpaceDE w:val="0"/>
        <w:autoSpaceDN w:val="0"/>
        <w:adjustRightInd w:val="0"/>
        <w:spacing w:line="300" w:lineRule="exact"/>
        <w:ind w:right="-1"/>
        <w:jc w:val="center"/>
        <w:rPr>
          <w:rFonts w:ascii="宋体" w:hAnsi="宋体" w:cs="MingLiU"/>
          <w:b/>
          <w:snapToGrid w:val="0"/>
          <w:w w:val="99"/>
          <w:kern w:val="0"/>
          <w:sz w:val="28"/>
          <w:szCs w:val="28"/>
        </w:rPr>
      </w:pPr>
      <w:bookmarkStart w:id="775" w:name="_Toc293234935"/>
      <w:bookmarkStart w:id="776" w:name="_Toc289982457"/>
      <w:bookmarkStart w:id="777" w:name="_Toc289524618"/>
      <w:bookmarkStart w:id="778" w:name="_Toc289161988"/>
      <w:bookmarkStart w:id="779" w:name="_Toc285796680"/>
    </w:p>
    <w:p w:rsidR="006746FE" w:rsidRPr="007D3C36" w:rsidRDefault="008007A8">
      <w:pPr>
        <w:autoSpaceDE w:val="0"/>
        <w:autoSpaceDN w:val="0"/>
        <w:adjustRightInd w:val="0"/>
        <w:spacing w:line="300" w:lineRule="exact"/>
        <w:ind w:right="-1"/>
        <w:jc w:val="center"/>
        <w:rPr>
          <w:rFonts w:ascii="宋体" w:hAnsi="宋体" w:cs="MingLiU"/>
          <w:b/>
          <w:snapToGrid w:val="0"/>
          <w:w w:val="99"/>
          <w:kern w:val="0"/>
          <w:sz w:val="28"/>
          <w:szCs w:val="28"/>
        </w:rPr>
      </w:pPr>
      <w:r w:rsidRPr="007D3C36">
        <w:rPr>
          <w:rFonts w:ascii="宋体" w:hAnsi="宋体" w:cs="MingLiU" w:hint="eastAsia"/>
          <w:b/>
          <w:snapToGrid w:val="0"/>
          <w:w w:val="99"/>
          <w:kern w:val="0"/>
          <w:sz w:val="28"/>
          <w:szCs w:val="28"/>
        </w:rPr>
        <w:t>建设承发包安全管理协议</w:t>
      </w:r>
      <w:bookmarkEnd w:id="775"/>
      <w:bookmarkEnd w:id="776"/>
      <w:bookmarkEnd w:id="777"/>
      <w:bookmarkEnd w:id="778"/>
      <w:bookmarkEnd w:id="779"/>
    </w:p>
    <w:p w:rsidR="006746FE" w:rsidRPr="007D3C36" w:rsidRDefault="006746FE">
      <w:pPr>
        <w:adjustRightInd w:val="0"/>
        <w:snapToGrid w:val="0"/>
        <w:spacing w:line="360" w:lineRule="auto"/>
        <w:rPr>
          <w:rFonts w:ascii="宋体" w:hAnsi="宋体"/>
          <w:szCs w:val="21"/>
        </w:rPr>
      </w:pP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发包人（以下简称甲方）：</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承包人（以下简称乙方）：</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甲方将本建设工程项目发包给乙方。为贯彻“安全第一、预防为主”的方针，根据中华人民共和国国务院令第393号《建设工程安全生产管理条例》的规定，明确双方的安全生产责任，确保施工安全，在签订建设工程施工合同的同时，签订本协议。</w:t>
      </w:r>
    </w:p>
    <w:p w:rsidR="006746FE" w:rsidRPr="007D3C36" w:rsidRDefault="008007A8">
      <w:pPr>
        <w:tabs>
          <w:tab w:val="left" w:pos="5010"/>
        </w:tabs>
        <w:spacing w:line="360" w:lineRule="auto"/>
        <w:ind w:firstLineChars="150" w:firstLine="315"/>
        <w:rPr>
          <w:rFonts w:ascii="宋体" w:hAnsi="宋体"/>
        </w:rPr>
      </w:pPr>
      <w:bookmarkStart w:id="780" w:name="_Toc293234936"/>
      <w:bookmarkStart w:id="781" w:name="_Toc289982458"/>
      <w:bookmarkStart w:id="782" w:name="_Toc289524619"/>
      <w:bookmarkStart w:id="783" w:name="_Toc289161989"/>
      <w:bookmarkStart w:id="784" w:name="_Toc285796681"/>
      <w:r w:rsidRPr="007D3C36">
        <w:rPr>
          <w:rFonts w:ascii="宋体" w:hAnsi="宋体" w:hint="eastAsia"/>
        </w:rPr>
        <w:t>一、承包工程项目</w:t>
      </w:r>
      <w:bookmarkEnd w:id="780"/>
      <w:bookmarkEnd w:id="781"/>
      <w:bookmarkEnd w:id="782"/>
      <w:bookmarkEnd w:id="783"/>
      <w:bookmarkEnd w:id="784"/>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1、工程项目名称：</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2、工程地址：</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3、承包范围：</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4、承包方式：施工承包。</w:t>
      </w:r>
    </w:p>
    <w:p w:rsidR="006746FE" w:rsidRPr="007D3C36" w:rsidRDefault="008007A8">
      <w:pPr>
        <w:tabs>
          <w:tab w:val="left" w:pos="5010"/>
        </w:tabs>
        <w:spacing w:line="360" w:lineRule="auto"/>
        <w:ind w:firstLineChars="150" w:firstLine="315"/>
        <w:rPr>
          <w:rFonts w:ascii="宋体" w:hAnsi="宋体"/>
        </w:rPr>
      </w:pPr>
      <w:bookmarkStart w:id="785" w:name="_Toc293234937"/>
      <w:bookmarkStart w:id="786" w:name="_Toc289982459"/>
      <w:bookmarkStart w:id="787" w:name="_Toc289524620"/>
      <w:bookmarkStart w:id="788" w:name="_Toc289161990"/>
      <w:bookmarkStart w:id="789" w:name="_Toc285796682"/>
      <w:r w:rsidRPr="007D3C36">
        <w:rPr>
          <w:rFonts w:ascii="宋体" w:hAnsi="宋体" w:hint="eastAsia"/>
        </w:rPr>
        <w:t>二、工程项目期限：</w:t>
      </w:r>
      <w:bookmarkEnd w:id="785"/>
      <w:bookmarkEnd w:id="786"/>
      <w:bookmarkEnd w:id="787"/>
      <w:bookmarkEnd w:id="788"/>
      <w:bookmarkEnd w:id="789"/>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具体开竣工日期以开工报告和竣工报告为准。</w:t>
      </w:r>
    </w:p>
    <w:p w:rsidR="006746FE" w:rsidRPr="007D3C36" w:rsidRDefault="008007A8">
      <w:pPr>
        <w:tabs>
          <w:tab w:val="left" w:pos="5010"/>
        </w:tabs>
        <w:spacing w:line="360" w:lineRule="auto"/>
        <w:ind w:firstLineChars="150" w:firstLine="315"/>
        <w:rPr>
          <w:rFonts w:ascii="宋体" w:hAnsi="宋体"/>
        </w:rPr>
      </w:pPr>
      <w:bookmarkStart w:id="790" w:name="_Toc293234938"/>
      <w:bookmarkStart w:id="791" w:name="_Toc289982460"/>
      <w:bookmarkStart w:id="792" w:name="_Toc289524621"/>
      <w:bookmarkStart w:id="793" w:name="_Toc289161991"/>
      <w:bookmarkStart w:id="794" w:name="_Toc285796683"/>
      <w:r w:rsidRPr="007D3C36">
        <w:rPr>
          <w:rFonts w:ascii="宋体" w:hAnsi="宋体" w:hint="eastAsia"/>
        </w:rPr>
        <w:t>三、协议内容：</w:t>
      </w:r>
      <w:bookmarkEnd w:id="790"/>
      <w:bookmarkEnd w:id="791"/>
      <w:bookmarkEnd w:id="792"/>
      <w:bookmarkEnd w:id="793"/>
      <w:bookmarkEnd w:id="794"/>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1、甲方安全职责</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1）甲方应当向乙方提供施工现场及毗邻区域内的供水、排水、供电、供气、供热、通信、广播电视等地下管线资料，气象和水文观测资料，相邻建筑物和构筑物、地下工程的有关资料，并保证资料的真实、准确、完整。</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（2）甲方不得对乙方提出不符合建设工程安全生产法律、法规和强制性规定的要求，不得压缩合同约定的工期。</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（3）甲方不得明示或暗示乙方购买、租赁、使用不符合安全施工要求的安全防护用具、机械设备、施工机具及配件、消防设施和器材。</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（4）甲方承担建设工程安全作业环境及安全施工措施所需费用（此费用已计入承包人竞选总价中）。</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2、乙方安全职责</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1）乙方主要负责人依法对本单位的安全生产工作全面负责。乙方应当建立健全安全生产责任制度和安全生产教育培训制度，制定安全生产规章制度和操作规程，保证本单位安全生产条件所需资金的投入，对所承担的建设工程进行定期和专项安全检查，并做好安全检查记录。</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2）乙方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（3）乙方在预算中的安全生产作业环境及安全施工措施所需费用，应当专款专用，用于施工安全防护用具及设施的采购和更新、安全施工措施的落实、安全生产条件的改善等，不得挪作他用。</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lastRenderedPageBreak/>
        <w:t>（4）乙方应设立安全生产管理机构，指定专职安全生产管理人员。专职安全生产管理人员负责对安全生产进行现场监督检查。发现安全事故隐患，应当及时向项目负责人和安全生产管理机构报告；对违章指挥、违章操作的，应当立即制止。</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（5）建设工程施工前，乙方负责项目管理的技术人员应当对有关安全施工的技术要求向施工作业班组、作业人员作出详细说明，并由双方签字确认。</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6）乙方在施工期间必须严格执行和遵守安全生产、防火管理、防爆制度的各项规定，在施工现场建立消防安全责任制度，易燃、易爆场所严禁吸烟及动用明火，电焊、气割作业应按规定办理动火审批手续，提供安全防护用具和安全防护服装，并接受方的督促、检查和指导。</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（7）乙方的管理人员和作业人员应进行过相应的安全生产教育培训。</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（8）乙方采购、租赁的安全防护用具、机械设备、施工机具及配件，应当具有生产（制造）许可证、产品合格证，并在进入施工现场时查验。</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（9）乙方应当在施工现场出入口处、临时用电设施、脚手架、基坑边沿、爆破物处等危险部位，设置明显的安全警示标志。安全警示标志必须符合国家标准。</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施工现场设置的安全防护设施、安全标志和警告牌，不得擅自拆除、更动。如确实需要拆除更动的，必须经现场监理和施工负责人的同意，并采取必要、可靠的安全措施后方能拆除。擅自拆除所造成的后果，均由乙方负责。</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ab/>
        <w:t>（10）乙方应根据施工合同的要求，编制的施工组织设计中编制安全技术措施和施工现场临时用电方案，经乙方技术负责人签字、总监理工程师审批签字后按其实施。</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乙方应当根据不同施工阶段和周围环境及季节、气候的变化，在施工现场采取相应的安全施工措施，但该安全安全施工护短实施前必须经监理工程师审批同意。</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ab/>
        <w:t>（11）乙方的特种作业必须执行国家《特种作业人员安全技术培训考核管理规定》，经省、市、地区的特种作业安全技术考核站培训考核后持证上岗，并按规定定期审证，进入本市施工的外省市特种作业人员还须经本市有关特种作业考核站进行审证确认；中、小型机械的操作人员必须按规定做到“定机定人”和有证操作；起重吊装作业人员必须遵守“十不吊”规定，严禁违章、无证操作；严禁不懂电器、机械设备的人，擅自操作使用电器、机械设备。</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3、甲方双方必须认真贯彻国家、重庆市和上级劳动保护、安全生产主管部门颁发的有关安全生产、消防工作的方针、政策，严格执行有关劳动保护法规、条例、规定。</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4、贯彻谁施工谁负责安全的原则，乙方对其施工现场、施工过程中发生的安全责任事故负全责，并独立承担由此造成的民事法律责任。甲、乙人员在施工期间造成伤亡、火警、火灾、机械等重大事故（包括乙方责任造成甲方人员、他方人员、行人伤亡等），乙方应采取措施进行紧急抢救伤员和保护现场，甲方给予协助。发生生产安全事故，乙方按照国家有关伤亡事故报告和调查处理的规定，及时、如实地向负责安全生产监管理的部门、建设行政主管部门或者其他有关部门报告；特种设备发生事故的，还同时向特种设备安全监督管理部门报告。</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5、本协议如遇有同国家和本市的有关法规不符应按国家和本市的有关规定执行。</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lastRenderedPageBreak/>
        <w:t>6、本协议经立协双方签字、盖章有效，作为合同正本的附件一式捌份，甲、乙双方各执行肆份。</w:t>
      </w:r>
    </w:p>
    <w:p w:rsidR="006746FE" w:rsidRPr="007D3C36" w:rsidRDefault="008007A8">
      <w:pPr>
        <w:adjustRightInd w:val="0"/>
        <w:snapToGrid w:val="0"/>
        <w:spacing w:line="360" w:lineRule="auto"/>
        <w:ind w:firstLineChars="200" w:firstLine="420"/>
        <w:rPr>
          <w:rFonts w:ascii="宋体" w:hAnsi="宋体"/>
          <w:szCs w:val="21"/>
        </w:rPr>
      </w:pPr>
      <w:r w:rsidRPr="007D3C36">
        <w:rPr>
          <w:rFonts w:ascii="宋体" w:hAnsi="宋体" w:hint="eastAsia"/>
          <w:szCs w:val="21"/>
        </w:rPr>
        <w:t>7、本协议同工程合同正本同日生效，甲、乙双方必须严格执行，由于违反本协议而造成伤亡事故，由违约方承担一切经济损失。</w:t>
      </w:r>
    </w:p>
    <w:p w:rsidR="006746FE" w:rsidRPr="007D3C36" w:rsidRDefault="006746FE">
      <w:pPr>
        <w:adjustRightInd w:val="0"/>
        <w:snapToGrid w:val="0"/>
        <w:spacing w:line="360" w:lineRule="auto"/>
        <w:rPr>
          <w:rFonts w:ascii="宋体" w:hAnsi="宋体"/>
          <w:szCs w:val="21"/>
        </w:rPr>
      </w:pPr>
    </w:p>
    <w:p w:rsidR="006746FE" w:rsidRPr="007D3C36" w:rsidRDefault="006746FE">
      <w:pPr>
        <w:adjustRightInd w:val="0"/>
        <w:snapToGrid w:val="0"/>
        <w:spacing w:line="360" w:lineRule="auto"/>
        <w:rPr>
          <w:rFonts w:ascii="宋体" w:hAnsi="宋体"/>
          <w:szCs w:val="21"/>
        </w:rPr>
      </w:pPr>
    </w:p>
    <w:p w:rsidR="006746FE" w:rsidRPr="007D3C36" w:rsidRDefault="006746FE">
      <w:pPr>
        <w:adjustRightInd w:val="0"/>
        <w:snapToGrid w:val="0"/>
        <w:spacing w:line="360" w:lineRule="auto"/>
        <w:rPr>
          <w:rFonts w:ascii="宋体" w:hAnsi="宋体"/>
          <w:szCs w:val="21"/>
        </w:rPr>
      </w:pP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甲方：                                   乙方：</w:t>
      </w:r>
    </w:p>
    <w:p w:rsidR="006746FE" w:rsidRPr="007D3C36" w:rsidRDefault="006746FE">
      <w:pPr>
        <w:adjustRightInd w:val="0"/>
        <w:snapToGrid w:val="0"/>
        <w:spacing w:line="360" w:lineRule="auto"/>
        <w:rPr>
          <w:rFonts w:ascii="宋体" w:hAnsi="宋体"/>
          <w:szCs w:val="21"/>
        </w:rPr>
      </w:pP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法定代表人：                             法定代表人：</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授权委托人：                             授权委托人：</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联系人：                                 联系人：</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签订时间：    年   月    日              签订时间：    年   月    日</w:t>
      </w:r>
    </w:p>
    <w:p w:rsidR="006746FE" w:rsidRPr="007D3C36" w:rsidRDefault="008007A8">
      <w:pPr>
        <w:pStyle w:val="3"/>
        <w:spacing w:line="360" w:lineRule="auto"/>
        <w:ind w:left="720" w:hanging="720"/>
        <w:rPr>
          <w:rFonts w:ascii="宋体" w:eastAsia="宋体"/>
          <w:sz w:val="21"/>
          <w:szCs w:val="21"/>
        </w:rPr>
      </w:pPr>
      <w:r w:rsidRPr="007D3C36">
        <w:rPr>
          <w:rFonts w:ascii="宋体" w:eastAsia="宋体" w:hint="eastAsia"/>
          <w:b w:val="0"/>
          <w:szCs w:val="21"/>
        </w:rPr>
        <w:br w:type="page"/>
      </w:r>
      <w:bookmarkStart w:id="795" w:name="_Toc464062916"/>
      <w:bookmarkStart w:id="796" w:name="_Toc440373163"/>
      <w:bookmarkStart w:id="797" w:name="_Toc468094760"/>
      <w:bookmarkStart w:id="798" w:name="_Toc499039863"/>
      <w:bookmarkStart w:id="799" w:name="_Toc285796684"/>
      <w:bookmarkStart w:id="800" w:name="_Toc289161992"/>
      <w:bookmarkStart w:id="801" w:name="_Toc289524622"/>
      <w:r w:rsidRPr="007D3C36">
        <w:rPr>
          <w:rFonts w:ascii="宋体" w:eastAsia="宋体" w:hint="eastAsia"/>
          <w:sz w:val="21"/>
          <w:szCs w:val="21"/>
        </w:rPr>
        <w:lastRenderedPageBreak/>
        <w:t>附件四：</w:t>
      </w:r>
      <w:r w:rsidRPr="007D3C36">
        <w:rPr>
          <w:rFonts w:ascii="宋体" w:eastAsia="宋体" w:hint="eastAsia"/>
          <w:snapToGrid w:val="0"/>
          <w:sz w:val="21"/>
          <w:szCs w:val="21"/>
        </w:rPr>
        <w:t>工程质量保修书</w:t>
      </w:r>
      <w:bookmarkEnd w:id="795"/>
      <w:bookmarkEnd w:id="796"/>
      <w:bookmarkEnd w:id="797"/>
      <w:bookmarkEnd w:id="798"/>
    </w:p>
    <w:p w:rsidR="006746FE" w:rsidRPr="007D3C36" w:rsidRDefault="008007A8">
      <w:pPr>
        <w:autoSpaceDE w:val="0"/>
        <w:autoSpaceDN w:val="0"/>
        <w:adjustRightInd w:val="0"/>
        <w:spacing w:line="300" w:lineRule="exact"/>
        <w:ind w:right="-1"/>
        <w:jc w:val="center"/>
        <w:rPr>
          <w:rFonts w:ascii="宋体" w:hAnsi="宋体" w:cs="MingLiU"/>
          <w:b/>
          <w:snapToGrid w:val="0"/>
          <w:w w:val="99"/>
          <w:kern w:val="0"/>
          <w:sz w:val="28"/>
          <w:szCs w:val="28"/>
        </w:rPr>
      </w:pPr>
      <w:bookmarkStart w:id="802" w:name="_Toc285796671"/>
      <w:bookmarkStart w:id="803" w:name="_Toc289982462"/>
      <w:bookmarkStart w:id="804" w:name="_Toc293234940"/>
      <w:bookmarkStart w:id="805" w:name="_Toc289161979"/>
      <w:bookmarkStart w:id="806" w:name="_Toc289524609"/>
      <w:r w:rsidRPr="007D3C36">
        <w:rPr>
          <w:rFonts w:ascii="宋体" w:hAnsi="宋体" w:cs="MingLiU" w:hint="eastAsia"/>
          <w:b/>
          <w:snapToGrid w:val="0"/>
          <w:w w:val="99"/>
          <w:kern w:val="0"/>
          <w:sz w:val="28"/>
          <w:szCs w:val="28"/>
        </w:rPr>
        <w:t>工程质量保修书</w:t>
      </w:r>
      <w:bookmarkEnd w:id="802"/>
      <w:bookmarkEnd w:id="803"/>
      <w:bookmarkEnd w:id="804"/>
      <w:bookmarkEnd w:id="805"/>
      <w:bookmarkEnd w:id="806"/>
    </w:p>
    <w:p w:rsidR="006746FE" w:rsidRPr="007D3C36" w:rsidRDefault="008007A8">
      <w:pPr>
        <w:adjustRightInd w:val="0"/>
        <w:snapToGrid w:val="0"/>
        <w:spacing w:line="400" w:lineRule="exact"/>
        <w:rPr>
          <w:rFonts w:ascii="宋体" w:hAnsi="宋体"/>
          <w:szCs w:val="21"/>
          <w:u w:val="single"/>
        </w:rPr>
      </w:pPr>
      <w:r w:rsidRPr="007D3C36">
        <w:rPr>
          <w:rFonts w:ascii="宋体" w:hAnsi="宋体" w:hint="eastAsia"/>
          <w:szCs w:val="21"/>
        </w:rPr>
        <w:t>发包人（全称）： </w:t>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p>
    <w:p w:rsidR="006746FE" w:rsidRPr="007D3C36" w:rsidRDefault="008007A8">
      <w:pPr>
        <w:adjustRightInd w:val="0"/>
        <w:snapToGrid w:val="0"/>
        <w:spacing w:line="400" w:lineRule="exact"/>
        <w:rPr>
          <w:rFonts w:ascii="宋体" w:hAnsi="宋体"/>
          <w:szCs w:val="21"/>
          <w:u w:val="single"/>
        </w:rPr>
      </w:pPr>
      <w:r w:rsidRPr="007D3C36">
        <w:rPr>
          <w:rFonts w:ascii="宋体" w:hAnsi="宋体" w:hint="eastAsia"/>
          <w:szCs w:val="21"/>
        </w:rPr>
        <w:t>承包人（全称）：</w:t>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p>
    <w:p w:rsidR="006746FE" w:rsidRPr="007D3C36" w:rsidRDefault="008007A8">
      <w:pPr>
        <w:adjustRightInd w:val="0"/>
        <w:snapToGrid w:val="0"/>
        <w:spacing w:line="400" w:lineRule="exact"/>
        <w:ind w:firstLine="490"/>
        <w:rPr>
          <w:rFonts w:ascii="宋体" w:hAnsi="宋体"/>
          <w:szCs w:val="21"/>
        </w:rPr>
      </w:pPr>
      <w:r w:rsidRPr="007D3C36">
        <w:rPr>
          <w:rFonts w:ascii="宋体" w:hAnsi="宋体" w:hint="eastAsia"/>
          <w:szCs w:val="21"/>
        </w:rPr>
        <w:t>发包人、承包人根据《中华人民共和国建筑法》、《建设工程质量管理条例》和国家相关部门工程质量保修办法，经协商一致，对</w:t>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u w:val="single"/>
        </w:rPr>
        <w:tab/>
      </w:r>
      <w:r w:rsidRPr="007D3C36">
        <w:rPr>
          <w:rFonts w:ascii="宋体" w:hAnsi="宋体" w:hint="eastAsia"/>
          <w:szCs w:val="21"/>
        </w:rPr>
        <w:t>工程质量保修。</w:t>
      </w:r>
    </w:p>
    <w:p w:rsidR="006746FE" w:rsidRPr="007D3C36" w:rsidRDefault="008007A8">
      <w:pPr>
        <w:tabs>
          <w:tab w:val="left" w:pos="5010"/>
        </w:tabs>
        <w:spacing w:line="400" w:lineRule="exact"/>
        <w:ind w:firstLineChars="150" w:firstLine="315"/>
        <w:rPr>
          <w:rFonts w:ascii="宋体" w:hAnsi="宋体"/>
        </w:rPr>
      </w:pPr>
      <w:bookmarkStart w:id="807" w:name="_Toc285796672"/>
      <w:bookmarkStart w:id="808" w:name="_Toc293234941"/>
      <w:bookmarkStart w:id="809" w:name="_Toc289982463"/>
      <w:bookmarkStart w:id="810" w:name="_Toc289524610"/>
      <w:bookmarkStart w:id="811" w:name="_Toc289161980"/>
      <w:r w:rsidRPr="007D3C36">
        <w:rPr>
          <w:rFonts w:ascii="宋体" w:hAnsi="宋体" w:hint="eastAsia"/>
        </w:rPr>
        <w:t>一、工程质量保修范围和内容：</w:t>
      </w:r>
      <w:bookmarkEnd w:id="807"/>
      <w:bookmarkEnd w:id="808"/>
      <w:bookmarkEnd w:id="809"/>
      <w:bookmarkEnd w:id="810"/>
      <w:bookmarkEnd w:id="811"/>
    </w:p>
    <w:p w:rsidR="006746FE" w:rsidRPr="007D3C36" w:rsidRDefault="008007A8">
      <w:pPr>
        <w:adjustRightInd w:val="0"/>
        <w:snapToGrid w:val="0"/>
        <w:spacing w:line="400" w:lineRule="exact"/>
        <w:ind w:firstLine="490"/>
        <w:rPr>
          <w:rFonts w:ascii="宋体" w:hAnsi="宋体"/>
          <w:szCs w:val="21"/>
        </w:rPr>
      </w:pPr>
      <w:r w:rsidRPr="007D3C36">
        <w:rPr>
          <w:rFonts w:ascii="宋体" w:hAnsi="宋体" w:hint="eastAsia"/>
          <w:szCs w:val="21"/>
        </w:rPr>
        <w:t>承包人在质量保修期内，按照有关法律、法规、规章的管理规定和双方约定，承担本工程质量保修责任。</w:t>
      </w:r>
    </w:p>
    <w:p w:rsidR="006746FE" w:rsidRPr="007D3C36" w:rsidRDefault="008007A8">
      <w:pPr>
        <w:adjustRightInd w:val="0"/>
        <w:snapToGrid w:val="0"/>
        <w:spacing w:line="400" w:lineRule="exact"/>
        <w:ind w:firstLine="490"/>
        <w:rPr>
          <w:rFonts w:ascii="宋体" w:hAnsi="宋体"/>
          <w:szCs w:val="21"/>
        </w:rPr>
      </w:pPr>
      <w:r w:rsidRPr="007D3C36">
        <w:rPr>
          <w:rFonts w:ascii="宋体" w:hAnsi="宋体" w:hint="eastAsia"/>
          <w:szCs w:val="21"/>
        </w:rPr>
        <w:t>质量保修范围为工程承包范围：</w:t>
      </w:r>
      <w:r w:rsidRPr="007D3C36">
        <w:rPr>
          <w:rFonts w:ascii="宋体" w:hAnsi="宋体" w:hint="eastAsia"/>
          <w:szCs w:val="21"/>
          <w:u w:val="single"/>
        </w:rPr>
        <w:t>比选范围内全部内容。</w:t>
      </w:r>
    </w:p>
    <w:p w:rsidR="006746FE" w:rsidRPr="007D3C36" w:rsidRDefault="008007A8">
      <w:pPr>
        <w:numPr>
          <w:ilvl w:val="0"/>
          <w:numId w:val="3"/>
        </w:numPr>
        <w:tabs>
          <w:tab w:val="left" w:pos="5010"/>
        </w:tabs>
        <w:spacing w:line="400" w:lineRule="exact"/>
        <w:ind w:firstLineChars="150" w:firstLine="315"/>
        <w:rPr>
          <w:rFonts w:ascii="宋体" w:hAnsi="宋体"/>
        </w:rPr>
      </w:pPr>
      <w:bookmarkStart w:id="812" w:name="_Toc289524611"/>
      <w:bookmarkStart w:id="813" w:name="_Toc289982464"/>
      <w:bookmarkStart w:id="814" w:name="_Toc289161981"/>
      <w:bookmarkStart w:id="815" w:name="_Toc293234942"/>
      <w:bookmarkStart w:id="816" w:name="_Toc285796673"/>
      <w:r w:rsidRPr="007D3C36">
        <w:rPr>
          <w:rFonts w:ascii="宋体" w:hAnsi="宋体" w:hint="eastAsia"/>
        </w:rPr>
        <w:t>质量保修期：</w:t>
      </w:r>
      <w:bookmarkStart w:id="817" w:name="_Toc289161982"/>
      <w:bookmarkStart w:id="818" w:name="_Toc285796674"/>
      <w:bookmarkStart w:id="819" w:name="_Toc289524612"/>
      <w:bookmarkEnd w:id="812"/>
      <w:bookmarkEnd w:id="813"/>
      <w:bookmarkEnd w:id="814"/>
      <w:bookmarkEnd w:id="815"/>
      <w:bookmarkEnd w:id="816"/>
    </w:p>
    <w:p w:rsidR="006746FE" w:rsidRPr="007D3C36" w:rsidRDefault="008007A8">
      <w:pPr>
        <w:tabs>
          <w:tab w:val="left" w:pos="5010"/>
        </w:tabs>
        <w:spacing w:line="400" w:lineRule="exact"/>
        <w:ind w:firstLineChars="150" w:firstLine="315"/>
        <w:rPr>
          <w:rFonts w:ascii="宋体" w:hAnsi="宋体"/>
        </w:rPr>
      </w:pPr>
      <w:r w:rsidRPr="007D3C36">
        <w:rPr>
          <w:rFonts w:ascii="宋体" w:hAnsi="宋体" w:hint="eastAsia"/>
        </w:rPr>
        <w:t>双方根据《建设工程质量管理条例》及有关规定，约定本工程的保修期如下：</w:t>
      </w:r>
      <w:r w:rsidRPr="007D3C36">
        <w:rPr>
          <w:rFonts w:ascii="新宋体" w:eastAsia="新宋体" w:hAnsi="新宋体" w:cs="宋体+FPEF" w:hint="eastAsia"/>
          <w:kern w:val="0"/>
          <w:szCs w:val="21"/>
          <w:u w:val="single"/>
        </w:rPr>
        <w:t>24个月</w:t>
      </w:r>
      <w:r w:rsidRPr="007D3C36">
        <w:rPr>
          <w:rFonts w:ascii="宋体" w:hAnsi="宋体" w:hint="eastAsia"/>
          <w:u w:val="single"/>
        </w:rPr>
        <w:t>（其中防水部分为60个月）</w:t>
      </w:r>
      <w:r w:rsidRPr="007D3C36">
        <w:rPr>
          <w:rFonts w:ascii="宋体" w:hAnsi="宋体" w:hint="eastAsia"/>
        </w:rPr>
        <w:t>。</w:t>
      </w:r>
    </w:p>
    <w:p w:rsidR="006746FE" w:rsidRPr="007D3C36" w:rsidRDefault="008007A8">
      <w:pPr>
        <w:tabs>
          <w:tab w:val="left" w:pos="5010"/>
        </w:tabs>
        <w:spacing w:line="400" w:lineRule="exact"/>
        <w:ind w:firstLineChars="150" w:firstLine="315"/>
        <w:rPr>
          <w:rFonts w:ascii="宋体" w:hAnsi="宋体"/>
        </w:rPr>
      </w:pPr>
      <w:bookmarkStart w:id="820" w:name="_Toc293234951"/>
      <w:bookmarkStart w:id="821" w:name="_Toc289982473"/>
      <w:r w:rsidRPr="007D3C36">
        <w:rPr>
          <w:rFonts w:ascii="宋体" w:hAnsi="宋体" w:hint="eastAsia"/>
        </w:rPr>
        <w:t>三、质量保修责任</w:t>
      </w:r>
      <w:bookmarkEnd w:id="817"/>
      <w:bookmarkEnd w:id="818"/>
      <w:bookmarkEnd w:id="819"/>
      <w:bookmarkEnd w:id="820"/>
      <w:bookmarkEnd w:id="821"/>
    </w:p>
    <w:p w:rsidR="006746FE" w:rsidRPr="007D3C36" w:rsidRDefault="008007A8">
      <w:pPr>
        <w:adjustRightInd w:val="0"/>
        <w:snapToGrid w:val="0"/>
        <w:spacing w:line="400" w:lineRule="exact"/>
        <w:ind w:firstLine="490"/>
        <w:rPr>
          <w:rFonts w:ascii="宋体" w:hAnsi="宋体"/>
          <w:szCs w:val="21"/>
        </w:rPr>
      </w:pPr>
      <w:r w:rsidRPr="007D3C36">
        <w:rPr>
          <w:rFonts w:ascii="宋体" w:hAnsi="宋体" w:hint="eastAsia"/>
          <w:szCs w:val="21"/>
        </w:rPr>
        <w:t>1. 属于保修范围、内容的项目，承包人应当在接到保修通知之日起7天内派人保修。承包人不在约定期限内派人保修的，发包人可以委托他人修理。</w:t>
      </w:r>
    </w:p>
    <w:p w:rsidR="006746FE" w:rsidRPr="007D3C36" w:rsidRDefault="008007A8">
      <w:pPr>
        <w:adjustRightInd w:val="0"/>
        <w:snapToGrid w:val="0"/>
        <w:spacing w:line="400" w:lineRule="exact"/>
        <w:ind w:firstLine="490"/>
        <w:rPr>
          <w:rFonts w:ascii="宋体" w:hAnsi="宋体"/>
          <w:szCs w:val="21"/>
        </w:rPr>
      </w:pPr>
      <w:r w:rsidRPr="007D3C36">
        <w:rPr>
          <w:rFonts w:ascii="宋体" w:hAnsi="宋体" w:hint="eastAsia"/>
          <w:szCs w:val="21"/>
        </w:rPr>
        <w:t>2. 发生紧急抢修事故的，承包人在接到事故通知后，应当立即到达事故现场抢修。</w:t>
      </w:r>
    </w:p>
    <w:p w:rsidR="006746FE" w:rsidRPr="007D3C36" w:rsidRDefault="008007A8">
      <w:pPr>
        <w:adjustRightInd w:val="0"/>
        <w:snapToGrid w:val="0"/>
        <w:spacing w:line="400" w:lineRule="exact"/>
        <w:ind w:firstLine="490"/>
        <w:rPr>
          <w:rFonts w:ascii="宋体" w:hAnsi="宋体"/>
          <w:szCs w:val="21"/>
        </w:rPr>
      </w:pPr>
      <w:r w:rsidRPr="007D3C36">
        <w:rPr>
          <w:rFonts w:ascii="宋体" w:hAnsi="宋体" w:hint="eastAsia"/>
          <w:szCs w:val="21"/>
        </w:rPr>
        <w:t>3. 对于涉及结构安全的质量问题，应当按照规定，立即向当地建设行政主管部门报告，采取安全防范措施；由原设计单位或者具有相应资质等级的设计单位提出保修方案，承包人实施保修。</w:t>
      </w:r>
    </w:p>
    <w:p w:rsidR="006746FE" w:rsidRPr="007D3C36" w:rsidRDefault="008007A8">
      <w:pPr>
        <w:tabs>
          <w:tab w:val="left" w:pos="1740"/>
        </w:tabs>
        <w:adjustRightInd w:val="0"/>
        <w:snapToGrid w:val="0"/>
        <w:spacing w:line="400" w:lineRule="exact"/>
        <w:ind w:firstLine="480"/>
        <w:rPr>
          <w:rFonts w:ascii="宋体" w:hAnsi="宋体"/>
          <w:szCs w:val="21"/>
        </w:rPr>
      </w:pPr>
      <w:r w:rsidRPr="007D3C36">
        <w:rPr>
          <w:rFonts w:ascii="宋体" w:hAnsi="宋体" w:hint="eastAsia"/>
          <w:szCs w:val="21"/>
        </w:rPr>
        <w:t>4.质量保修完成后，由发包人组织验收。</w:t>
      </w:r>
    </w:p>
    <w:p w:rsidR="006746FE" w:rsidRPr="007D3C36" w:rsidRDefault="008007A8">
      <w:pPr>
        <w:tabs>
          <w:tab w:val="left" w:pos="5010"/>
        </w:tabs>
        <w:spacing w:line="400" w:lineRule="exact"/>
        <w:ind w:firstLineChars="150" w:firstLine="315"/>
        <w:rPr>
          <w:rFonts w:ascii="宋体" w:hAnsi="宋体"/>
        </w:rPr>
      </w:pPr>
      <w:bookmarkStart w:id="822" w:name="_Toc293234952"/>
      <w:bookmarkStart w:id="823" w:name="_Toc289161983"/>
      <w:bookmarkStart w:id="824" w:name="_Toc289982474"/>
      <w:bookmarkStart w:id="825" w:name="_Toc285796675"/>
      <w:bookmarkStart w:id="826" w:name="_Toc289524613"/>
      <w:r w:rsidRPr="007D3C36">
        <w:rPr>
          <w:rFonts w:ascii="宋体" w:hAnsi="宋体" w:hint="eastAsia"/>
        </w:rPr>
        <w:t>四、保修费用</w:t>
      </w:r>
      <w:bookmarkEnd w:id="822"/>
      <w:bookmarkEnd w:id="823"/>
      <w:bookmarkEnd w:id="824"/>
      <w:bookmarkEnd w:id="825"/>
      <w:bookmarkEnd w:id="826"/>
    </w:p>
    <w:p w:rsidR="006746FE" w:rsidRPr="007D3C36" w:rsidRDefault="008007A8">
      <w:pPr>
        <w:adjustRightInd w:val="0"/>
        <w:snapToGrid w:val="0"/>
        <w:spacing w:line="400" w:lineRule="exact"/>
        <w:ind w:firstLineChars="200" w:firstLine="420"/>
        <w:rPr>
          <w:rFonts w:ascii="宋体" w:hAnsi="宋体"/>
          <w:szCs w:val="21"/>
          <w:u w:val="single"/>
        </w:rPr>
      </w:pPr>
      <w:r w:rsidRPr="007D3C36">
        <w:rPr>
          <w:rFonts w:ascii="宋体" w:hAnsi="宋体" w:hint="eastAsia"/>
          <w:szCs w:val="21"/>
        </w:rPr>
        <w:t>保修费用由造成质量缺陷的责任方承担。</w:t>
      </w:r>
    </w:p>
    <w:p w:rsidR="006746FE" w:rsidRPr="007D3C36" w:rsidRDefault="008007A8">
      <w:pPr>
        <w:tabs>
          <w:tab w:val="left" w:pos="5010"/>
        </w:tabs>
        <w:spacing w:line="400" w:lineRule="exact"/>
        <w:ind w:firstLineChars="150" w:firstLine="315"/>
        <w:rPr>
          <w:rFonts w:ascii="宋体" w:hAnsi="宋体"/>
        </w:rPr>
      </w:pPr>
      <w:bookmarkStart w:id="827" w:name="_Toc293234953"/>
      <w:bookmarkStart w:id="828" w:name="_Toc289982475"/>
      <w:bookmarkStart w:id="829" w:name="_Toc285796676"/>
      <w:bookmarkStart w:id="830" w:name="_Toc289161984"/>
      <w:bookmarkStart w:id="831" w:name="_Toc289524614"/>
      <w:r w:rsidRPr="007D3C36">
        <w:rPr>
          <w:rFonts w:ascii="宋体" w:hAnsi="宋体" w:hint="eastAsia"/>
        </w:rPr>
        <w:t>五、其它</w:t>
      </w:r>
      <w:bookmarkEnd w:id="827"/>
      <w:bookmarkEnd w:id="828"/>
      <w:bookmarkEnd w:id="829"/>
      <w:bookmarkEnd w:id="830"/>
      <w:bookmarkEnd w:id="831"/>
    </w:p>
    <w:p w:rsidR="006746FE" w:rsidRPr="007D3C36" w:rsidRDefault="008007A8">
      <w:pPr>
        <w:widowControl/>
        <w:adjustRightInd w:val="0"/>
        <w:snapToGrid w:val="0"/>
        <w:spacing w:line="400" w:lineRule="exact"/>
        <w:ind w:firstLineChars="200" w:firstLine="420"/>
        <w:rPr>
          <w:rFonts w:ascii="宋体" w:hAnsi="宋体"/>
          <w:szCs w:val="21"/>
          <w:u w:val="single"/>
        </w:rPr>
      </w:pPr>
      <w:r w:rsidRPr="007D3C36">
        <w:rPr>
          <w:rFonts w:ascii="宋体" w:hAnsi="宋体" w:hint="eastAsia"/>
          <w:szCs w:val="21"/>
        </w:rPr>
        <w:t>双方约定的其他工程质量保修事项：</w:t>
      </w:r>
    </w:p>
    <w:p w:rsidR="006746FE" w:rsidRPr="007D3C36" w:rsidRDefault="008007A8">
      <w:pPr>
        <w:adjustRightInd w:val="0"/>
        <w:snapToGrid w:val="0"/>
        <w:spacing w:line="400" w:lineRule="exact"/>
        <w:ind w:firstLineChars="200" w:firstLine="420"/>
        <w:rPr>
          <w:rFonts w:ascii="宋体" w:hAnsi="宋体"/>
        </w:rPr>
      </w:pPr>
      <w:r w:rsidRPr="007D3C36">
        <w:rPr>
          <w:rFonts w:ascii="宋体" w:hAnsi="宋体" w:hint="eastAsia"/>
        </w:rPr>
        <w:t>本工程质量保修书，由施工合同发包人、承包人双方在竣工验收前共同签署，作为施工合同附件，其有效期限至保修期满。</w:t>
      </w:r>
    </w:p>
    <w:p w:rsidR="006746FE" w:rsidRPr="007D3C36" w:rsidRDefault="006746FE">
      <w:pPr>
        <w:rPr>
          <w:rFonts w:ascii="宋体" w:hAnsi="宋体"/>
        </w:rPr>
      </w:pP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甲方：                                   乙方：</w:t>
      </w:r>
    </w:p>
    <w:p w:rsidR="006746FE" w:rsidRPr="007D3C36" w:rsidRDefault="006746FE">
      <w:pPr>
        <w:adjustRightInd w:val="0"/>
        <w:snapToGrid w:val="0"/>
        <w:spacing w:line="360" w:lineRule="auto"/>
        <w:rPr>
          <w:rFonts w:ascii="宋体" w:hAnsi="宋体"/>
          <w:szCs w:val="21"/>
        </w:rPr>
      </w:pP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法定代表人：                             法定代表人：</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授权委托人：                             授权委托人：</w:t>
      </w:r>
    </w:p>
    <w:p w:rsidR="006746FE" w:rsidRPr="007D3C36" w:rsidRDefault="008007A8">
      <w:pPr>
        <w:adjustRightInd w:val="0"/>
        <w:snapToGrid w:val="0"/>
        <w:spacing w:line="360" w:lineRule="auto"/>
        <w:rPr>
          <w:rFonts w:ascii="宋体" w:hAnsi="宋体"/>
          <w:szCs w:val="21"/>
        </w:rPr>
      </w:pPr>
      <w:r w:rsidRPr="007D3C36">
        <w:rPr>
          <w:rFonts w:ascii="宋体" w:hAnsi="宋体" w:hint="eastAsia"/>
          <w:szCs w:val="21"/>
        </w:rPr>
        <w:t>联系人：                                 联系人：</w:t>
      </w:r>
    </w:p>
    <w:p w:rsidR="006746FE" w:rsidRPr="007D3C36" w:rsidRDefault="008007A8">
      <w:pPr>
        <w:rPr>
          <w:rFonts w:ascii="宋体" w:hAnsi="宋体"/>
        </w:rPr>
      </w:pPr>
      <w:r w:rsidRPr="007D3C36">
        <w:rPr>
          <w:rFonts w:ascii="宋体" w:hAnsi="宋体" w:hint="eastAsia"/>
          <w:szCs w:val="21"/>
        </w:rPr>
        <w:t>签订时间：    年   月    日              签订时间：    年   月    日</w:t>
      </w:r>
    </w:p>
    <w:p w:rsidR="006746FE" w:rsidRPr="007D3C36" w:rsidRDefault="006746FE">
      <w:pPr>
        <w:rPr>
          <w:rFonts w:ascii="宋体" w:hAnsi="宋体"/>
        </w:rPr>
      </w:pPr>
    </w:p>
    <w:p w:rsidR="006746FE" w:rsidRPr="007D3C36" w:rsidRDefault="006746FE">
      <w:pPr>
        <w:rPr>
          <w:rFonts w:ascii="宋体" w:hAnsi="宋体"/>
        </w:rPr>
      </w:pPr>
    </w:p>
    <w:p w:rsidR="006746FE" w:rsidRPr="007D3C36" w:rsidRDefault="006746FE">
      <w:pPr>
        <w:rPr>
          <w:rFonts w:ascii="宋体" w:hAnsi="宋体"/>
        </w:rPr>
      </w:pPr>
    </w:p>
    <w:p w:rsidR="006746FE" w:rsidRPr="007D3C36" w:rsidRDefault="008007A8">
      <w:pPr>
        <w:pStyle w:val="3"/>
        <w:ind w:left="720" w:hanging="720"/>
        <w:rPr>
          <w:rFonts w:ascii="宋体" w:eastAsia="宋体"/>
          <w:b w:val="0"/>
          <w:bCs/>
          <w:sz w:val="21"/>
          <w:szCs w:val="21"/>
        </w:rPr>
      </w:pPr>
      <w:bookmarkStart w:id="832" w:name="_Toc464062917"/>
      <w:bookmarkStart w:id="833" w:name="_Toc440373164"/>
      <w:bookmarkStart w:id="834" w:name="_Toc468094761"/>
      <w:bookmarkStart w:id="835" w:name="_Toc499039864"/>
      <w:r w:rsidRPr="007D3C36">
        <w:rPr>
          <w:rFonts w:ascii="宋体" w:eastAsia="宋体" w:hint="eastAsia"/>
          <w:sz w:val="21"/>
          <w:szCs w:val="21"/>
        </w:rPr>
        <w:lastRenderedPageBreak/>
        <w:t>附件五：</w:t>
      </w:r>
      <w:bookmarkEnd w:id="799"/>
      <w:r w:rsidRPr="007D3C36">
        <w:rPr>
          <w:rFonts w:ascii="宋体" w:eastAsia="宋体" w:hint="eastAsia"/>
          <w:snapToGrid w:val="0"/>
          <w:sz w:val="21"/>
          <w:szCs w:val="21"/>
        </w:rPr>
        <w:t>工程项目档案管理协议</w:t>
      </w:r>
      <w:bookmarkEnd w:id="800"/>
      <w:bookmarkEnd w:id="801"/>
      <w:bookmarkEnd w:id="832"/>
      <w:bookmarkEnd w:id="833"/>
      <w:bookmarkEnd w:id="834"/>
      <w:bookmarkEnd w:id="835"/>
    </w:p>
    <w:p w:rsidR="006746FE" w:rsidRPr="007D3C36" w:rsidRDefault="006746FE">
      <w:pPr>
        <w:autoSpaceDE w:val="0"/>
        <w:autoSpaceDN w:val="0"/>
        <w:adjustRightInd w:val="0"/>
        <w:spacing w:line="300" w:lineRule="exact"/>
        <w:ind w:right="-1"/>
        <w:jc w:val="center"/>
        <w:rPr>
          <w:rFonts w:ascii="宋体" w:hAnsi="宋体" w:cs="MingLiU"/>
          <w:b/>
          <w:snapToGrid w:val="0"/>
          <w:w w:val="99"/>
          <w:kern w:val="0"/>
          <w:sz w:val="28"/>
          <w:szCs w:val="28"/>
        </w:rPr>
      </w:pPr>
    </w:p>
    <w:p w:rsidR="006746FE" w:rsidRPr="007D3C36" w:rsidRDefault="008007A8">
      <w:pPr>
        <w:autoSpaceDE w:val="0"/>
        <w:autoSpaceDN w:val="0"/>
        <w:adjustRightInd w:val="0"/>
        <w:spacing w:line="300" w:lineRule="exact"/>
        <w:ind w:right="-1"/>
        <w:jc w:val="center"/>
        <w:rPr>
          <w:rFonts w:ascii="宋体" w:hAnsi="宋体" w:cs="MingLiU"/>
          <w:b/>
          <w:snapToGrid w:val="0"/>
          <w:w w:val="99"/>
          <w:kern w:val="0"/>
          <w:sz w:val="28"/>
          <w:szCs w:val="28"/>
        </w:rPr>
      </w:pPr>
      <w:r w:rsidRPr="007D3C36">
        <w:rPr>
          <w:rFonts w:ascii="宋体" w:hAnsi="宋体" w:cs="MingLiU" w:hint="eastAsia"/>
          <w:b/>
          <w:snapToGrid w:val="0"/>
          <w:w w:val="99"/>
          <w:kern w:val="0"/>
          <w:sz w:val="28"/>
          <w:szCs w:val="28"/>
        </w:rPr>
        <w:t>工程项目档案管理协议</w:t>
      </w:r>
    </w:p>
    <w:p w:rsidR="006746FE" w:rsidRPr="007D3C36" w:rsidRDefault="006746FE">
      <w:pPr>
        <w:autoSpaceDE w:val="0"/>
        <w:autoSpaceDN w:val="0"/>
        <w:adjustRightInd w:val="0"/>
        <w:spacing w:line="300" w:lineRule="exact"/>
        <w:ind w:right="-1"/>
        <w:jc w:val="center"/>
        <w:rPr>
          <w:rFonts w:ascii="宋体" w:hAnsi="宋体" w:cs="MingLiU"/>
          <w:b/>
          <w:snapToGrid w:val="0"/>
          <w:w w:val="99"/>
          <w:kern w:val="0"/>
          <w:sz w:val="28"/>
          <w:szCs w:val="28"/>
        </w:rPr>
      </w:pP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发 包 人：（以下简称甲方）</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承 包 人：（以下简称乙方）</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为了使乙方所承建工程项目竣工档案按照合同要求保质、保量，与工程进度同步完成。甲乙双方本着友好协商的原则达成如下协议：</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一、房建类工程项目档案用表使用渝建发[2005]226号文中《建设工程技术用表》，并按照《建设工程文件归档内容一览表》组卷；市政类工程项目档案用表使用渝建发[2007]1号《重庆市市政工程施工技术用表》，并按照《重庆市市政工程文件归档内容一览表》组卷。</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二、乙方必须确保工程档案资料与工程实际进度同步。工程分部/竣工验收前7日，必须将工程资料报送监理及发包人审查资料的及时、完整和真实性。在未取得分部/竣工工程档案审核合格通知前，不得提请分部/竣工验收。因乙方工程档案未能同步造成的工期延迟，乙方按2000元/天向甲方缴纳违约金，以此类推。</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三、乙方必须配备具有城建档案员资质的专业档案人员负责施工全过程档案的收集整理组卷，乙方委派的项目档案员未经甲方同意不得随意变更。工程初步验收后20个工作日内完善档案验收后移交发包人归档。若因乙方原因未按期通过单位工程档案验收，影响竣工备案，按照逾期2000元/天向甲方缴纳违约金，以此类推。</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四、乙方必须在发包人规定的时限内提供发包人办理开工/竣工备案手续所需的所有资料（资料具体内容及交付时限以发包人工程部书面通知为准）。因乙方拖延资料交付时间造成工程开工/竣工备案滞后，影响工程正常启动和交付使用的，按延迟2000元/天向甲方缴纳违约金，以此类推。</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五、本同作为合同附件，与工程合同具有同等法律效力。</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 xml:space="preserve">发包人：                          承包人： </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法定代表人：                      法定代表人：</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分管领导：</w:t>
      </w:r>
    </w:p>
    <w:p w:rsidR="006746FE" w:rsidRPr="007D3C36" w:rsidRDefault="008007A8">
      <w:pPr>
        <w:spacing w:line="360" w:lineRule="auto"/>
        <w:ind w:firstLineChars="200" w:firstLine="420"/>
        <w:rPr>
          <w:rFonts w:ascii="宋体" w:hAnsi="宋体"/>
          <w:szCs w:val="21"/>
        </w:rPr>
      </w:pPr>
      <w:r w:rsidRPr="007D3C36">
        <w:rPr>
          <w:rFonts w:ascii="宋体" w:hAnsi="宋体" w:hint="eastAsia"/>
          <w:szCs w:val="21"/>
        </w:rPr>
        <w:t>经办人：                          经办人：</w:t>
      </w:r>
    </w:p>
    <w:p w:rsidR="006746FE" w:rsidRPr="007D3C36" w:rsidRDefault="008007A8">
      <w:pPr>
        <w:adjustRightInd w:val="0"/>
        <w:snapToGrid w:val="0"/>
        <w:spacing w:line="340" w:lineRule="exact"/>
        <w:ind w:right="480" w:firstLineChars="2300" w:firstLine="4830"/>
        <w:rPr>
          <w:rFonts w:ascii="宋体" w:hAnsi="宋体"/>
          <w:szCs w:val="21"/>
        </w:rPr>
      </w:pPr>
      <w:r w:rsidRPr="007D3C36">
        <w:rPr>
          <w:rFonts w:ascii="宋体" w:hAnsi="宋体" w:hint="eastAsia"/>
          <w:szCs w:val="21"/>
        </w:rPr>
        <w:t>年   月   日</w:t>
      </w: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6746FE">
      <w:pPr>
        <w:adjustRightInd w:val="0"/>
        <w:snapToGrid w:val="0"/>
        <w:spacing w:line="340" w:lineRule="exact"/>
        <w:ind w:right="480" w:firstLineChars="2300" w:firstLine="4830"/>
        <w:rPr>
          <w:rFonts w:ascii="宋体" w:hAnsi="宋体"/>
          <w:szCs w:val="21"/>
        </w:rPr>
      </w:pPr>
    </w:p>
    <w:p w:rsidR="006746FE" w:rsidRPr="007D3C36" w:rsidRDefault="008007A8">
      <w:pPr>
        <w:pStyle w:val="3"/>
        <w:spacing w:line="300" w:lineRule="exact"/>
        <w:ind w:left="720" w:hanging="720"/>
        <w:rPr>
          <w:rFonts w:ascii="宋体" w:eastAsia="宋体"/>
          <w:sz w:val="21"/>
          <w:szCs w:val="21"/>
        </w:rPr>
      </w:pPr>
      <w:bookmarkStart w:id="836" w:name="_Toc464062918"/>
      <w:bookmarkStart w:id="837" w:name="_Toc440373165"/>
      <w:bookmarkStart w:id="838" w:name="_Toc468094762"/>
      <w:bookmarkStart w:id="839" w:name="_Toc499039865"/>
      <w:r w:rsidRPr="007D3C36">
        <w:rPr>
          <w:rFonts w:ascii="宋体" w:eastAsia="宋体" w:hint="eastAsia"/>
          <w:sz w:val="21"/>
          <w:szCs w:val="21"/>
        </w:rPr>
        <w:lastRenderedPageBreak/>
        <w:t>附件六：</w:t>
      </w:r>
      <w:r w:rsidRPr="007D3C36">
        <w:rPr>
          <w:rFonts w:ascii="宋体" w:eastAsia="宋体" w:hint="eastAsia"/>
          <w:snapToGrid w:val="0"/>
          <w:sz w:val="21"/>
          <w:szCs w:val="21"/>
        </w:rPr>
        <w:t>廉政合同</w:t>
      </w:r>
      <w:bookmarkEnd w:id="836"/>
      <w:bookmarkEnd w:id="837"/>
      <w:bookmarkEnd w:id="838"/>
      <w:bookmarkEnd w:id="839"/>
    </w:p>
    <w:p w:rsidR="006746FE" w:rsidRPr="007D3C36" w:rsidRDefault="008007A8">
      <w:pPr>
        <w:autoSpaceDE w:val="0"/>
        <w:autoSpaceDN w:val="0"/>
        <w:adjustRightInd w:val="0"/>
        <w:spacing w:line="300" w:lineRule="exact"/>
        <w:ind w:right="-1"/>
        <w:jc w:val="center"/>
        <w:rPr>
          <w:rFonts w:ascii="宋体" w:hAnsi="宋体" w:cs="MingLiU"/>
          <w:b/>
          <w:snapToGrid w:val="0"/>
          <w:w w:val="99"/>
          <w:kern w:val="0"/>
          <w:sz w:val="28"/>
          <w:szCs w:val="28"/>
        </w:rPr>
      </w:pPr>
      <w:r w:rsidRPr="007D3C36">
        <w:rPr>
          <w:rFonts w:ascii="宋体" w:hAnsi="宋体" w:cs="MingLiU" w:hint="eastAsia"/>
          <w:b/>
          <w:snapToGrid w:val="0"/>
          <w:w w:val="99"/>
          <w:kern w:val="0"/>
          <w:sz w:val="28"/>
          <w:szCs w:val="28"/>
        </w:rPr>
        <w:t>工程建设项目廉政合同</w:t>
      </w:r>
    </w:p>
    <w:p w:rsidR="006746FE" w:rsidRPr="007D3C36" w:rsidRDefault="008007A8">
      <w:pPr>
        <w:pStyle w:val="af3"/>
        <w:spacing w:line="280" w:lineRule="exact"/>
        <w:rPr>
          <w:sz w:val="21"/>
          <w:szCs w:val="21"/>
        </w:rPr>
      </w:pPr>
      <w:r w:rsidRPr="007D3C36">
        <w:rPr>
          <w:rFonts w:hint="eastAsia"/>
          <w:sz w:val="21"/>
          <w:szCs w:val="21"/>
        </w:rPr>
        <w:t>工程项目名称：</w:t>
      </w:r>
    </w:p>
    <w:p w:rsidR="006746FE" w:rsidRPr="007D3C36" w:rsidRDefault="008007A8">
      <w:pPr>
        <w:pStyle w:val="af3"/>
        <w:spacing w:line="280" w:lineRule="exact"/>
        <w:rPr>
          <w:sz w:val="21"/>
          <w:szCs w:val="21"/>
        </w:rPr>
      </w:pPr>
      <w:r w:rsidRPr="007D3C36">
        <w:rPr>
          <w:rFonts w:hint="eastAsia"/>
          <w:sz w:val="21"/>
          <w:szCs w:val="21"/>
        </w:rPr>
        <w:t>工程项目地址：</w:t>
      </w:r>
    </w:p>
    <w:p w:rsidR="006746FE" w:rsidRPr="007D3C36" w:rsidRDefault="008007A8">
      <w:pPr>
        <w:pStyle w:val="af3"/>
        <w:spacing w:line="280" w:lineRule="exact"/>
        <w:rPr>
          <w:b/>
          <w:sz w:val="21"/>
          <w:szCs w:val="21"/>
        </w:rPr>
      </w:pPr>
      <w:r w:rsidRPr="007D3C36">
        <w:rPr>
          <w:rFonts w:hint="eastAsia"/>
          <w:sz w:val="21"/>
          <w:szCs w:val="21"/>
        </w:rPr>
        <w:t>建设单位（甲方）：</w:t>
      </w:r>
    </w:p>
    <w:p w:rsidR="006746FE" w:rsidRPr="007D3C36" w:rsidRDefault="008007A8">
      <w:pPr>
        <w:pStyle w:val="af3"/>
        <w:spacing w:line="280" w:lineRule="exact"/>
        <w:rPr>
          <w:b/>
          <w:sz w:val="21"/>
          <w:szCs w:val="21"/>
        </w:rPr>
      </w:pPr>
      <w:r w:rsidRPr="007D3C36">
        <w:rPr>
          <w:rFonts w:hint="eastAsia"/>
          <w:sz w:val="21"/>
          <w:szCs w:val="21"/>
        </w:rPr>
        <w:t>施工单位（乙方）：</w:t>
      </w:r>
    </w:p>
    <w:p w:rsidR="006746FE" w:rsidRPr="007D3C36" w:rsidRDefault="008007A8">
      <w:pPr>
        <w:pStyle w:val="af3"/>
        <w:spacing w:line="280" w:lineRule="exact"/>
        <w:rPr>
          <w:sz w:val="21"/>
          <w:szCs w:val="21"/>
        </w:rPr>
      </w:pPr>
      <w:r w:rsidRPr="007D3C36">
        <w:rPr>
          <w:rFonts w:hint="eastAsia"/>
          <w:sz w:val="21"/>
          <w:szCs w:val="21"/>
        </w:rPr>
        <w:t xml:space="preserve">    </w:t>
      </w:r>
      <w:r w:rsidRPr="007D3C36">
        <w:rPr>
          <w:rFonts w:hint="eastAsia"/>
          <w:sz w:val="21"/>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廉政合同。</w:t>
      </w:r>
    </w:p>
    <w:p w:rsidR="006746FE" w:rsidRPr="007D3C36" w:rsidRDefault="008007A8">
      <w:pPr>
        <w:pStyle w:val="af3"/>
        <w:spacing w:line="280" w:lineRule="exact"/>
        <w:rPr>
          <w:sz w:val="21"/>
          <w:szCs w:val="21"/>
        </w:rPr>
      </w:pPr>
      <w:r w:rsidRPr="007D3C36">
        <w:rPr>
          <w:rFonts w:hint="eastAsia"/>
          <w:sz w:val="21"/>
          <w:szCs w:val="21"/>
        </w:rPr>
        <w:t>第一条</w:t>
      </w:r>
      <w:r w:rsidRPr="007D3C36">
        <w:rPr>
          <w:rFonts w:hint="eastAsia"/>
          <w:sz w:val="21"/>
          <w:szCs w:val="21"/>
        </w:rPr>
        <w:t xml:space="preserve">  </w:t>
      </w:r>
      <w:r w:rsidRPr="007D3C36">
        <w:rPr>
          <w:rFonts w:hint="eastAsia"/>
          <w:sz w:val="21"/>
          <w:szCs w:val="21"/>
        </w:rPr>
        <w:t>甲乙双方的责任</w:t>
      </w:r>
    </w:p>
    <w:p w:rsidR="006746FE" w:rsidRPr="007D3C36" w:rsidRDefault="008007A8">
      <w:pPr>
        <w:pStyle w:val="af3"/>
        <w:spacing w:line="280" w:lineRule="exact"/>
        <w:rPr>
          <w:sz w:val="21"/>
          <w:szCs w:val="21"/>
        </w:rPr>
      </w:pPr>
      <w:r w:rsidRPr="007D3C36">
        <w:rPr>
          <w:rFonts w:hint="eastAsia"/>
          <w:sz w:val="21"/>
          <w:szCs w:val="21"/>
        </w:rPr>
        <w:t>（一）应严格遵守国家关于市场准入、项目比选竞选、工程建设、施工安装和市场活动等有关法律、法规，相关政策，以及廉政建设的各项规定。</w:t>
      </w:r>
    </w:p>
    <w:p w:rsidR="006746FE" w:rsidRPr="007D3C36" w:rsidRDefault="008007A8">
      <w:pPr>
        <w:pStyle w:val="af3"/>
        <w:spacing w:line="280" w:lineRule="exact"/>
        <w:rPr>
          <w:sz w:val="21"/>
          <w:szCs w:val="21"/>
        </w:rPr>
      </w:pPr>
      <w:r w:rsidRPr="007D3C36">
        <w:rPr>
          <w:rFonts w:hint="eastAsia"/>
          <w:sz w:val="21"/>
          <w:szCs w:val="21"/>
        </w:rPr>
        <w:t>（二）严格执行建设工程项目承发包合同文件，自觉按合同办事。</w:t>
      </w:r>
    </w:p>
    <w:p w:rsidR="006746FE" w:rsidRPr="007D3C36" w:rsidRDefault="008007A8">
      <w:pPr>
        <w:pStyle w:val="af3"/>
        <w:spacing w:line="280" w:lineRule="exact"/>
        <w:rPr>
          <w:sz w:val="21"/>
          <w:szCs w:val="21"/>
        </w:rPr>
      </w:pPr>
      <w:r w:rsidRPr="007D3C36">
        <w:rPr>
          <w:rFonts w:hint="eastAsia"/>
          <w:sz w:val="21"/>
          <w:szCs w:val="21"/>
        </w:rPr>
        <w:t>（三）业务活动必须坚持公开、公平、公正、诚信、透明的原则（除法律法规另有规定者外），不得为获取不正当的利益，损害国家、集体和对方利益，不得违反工程建设管理、施工安装的规章制度。</w:t>
      </w:r>
    </w:p>
    <w:p w:rsidR="006746FE" w:rsidRPr="007D3C36" w:rsidRDefault="008007A8">
      <w:pPr>
        <w:pStyle w:val="af3"/>
        <w:spacing w:line="280" w:lineRule="exact"/>
        <w:rPr>
          <w:sz w:val="21"/>
          <w:szCs w:val="21"/>
        </w:rPr>
      </w:pPr>
      <w:r w:rsidRPr="007D3C36">
        <w:rPr>
          <w:rFonts w:hint="eastAsia"/>
          <w:sz w:val="21"/>
          <w:szCs w:val="21"/>
        </w:rPr>
        <w:t>（四）发现对方在业务活动中有违规、违纪、违法行为的，应及时提醒对方，情节严重的，应向其上级主管部门或纪检监察、司法等有关机关举报。</w:t>
      </w:r>
    </w:p>
    <w:p w:rsidR="006746FE" w:rsidRPr="007D3C36" w:rsidRDefault="008007A8">
      <w:pPr>
        <w:pStyle w:val="af3"/>
        <w:spacing w:line="280" w:lineRule="exact"/>
        <w:rPr>
          <w:sz w:val="21"/>
          <w:szCs w:val="21"/>
        </w:rPr>
      </w:pPr>
      <w:r w:rsidRPr="007D3C36">
        <w:rPr>
          <w:rFonts w:hint="eastAsia"/>
          <w:sz w:val="21"/>
          <w:szCs w:val="21"/>
        </w:rPr>
        <w:t>第二条</w:t>
      </w:r>
      <w:r w:rsidRPr="007D3C36">
        <w:rPr>
          <w:rFonts w:hint="eastAsia"/>
          <w:sz w:val="21"/>
          <w:szCs w:val="21"/>
        </w:rPr>
        <w:t xml:space="preserve">  </w:t>
      </w:r>
      <w:r w:rsidRPr="007D3C36">
        <w:rPr>
          <w:rFonts w:hint="eastAsia"/>
          <w:sz w:val="21"/>
          <w:szCs w:val="21"/>
        </w:rPr>
        <w:t>甲方的责任</w:t>
      </w:r>
    </w:p>
    <w:p w:rsidR="006746FE" w:rsidRPr="007D3C36" w:rsidRDefault="008007A8">
      <w:pPr>
        <w:pStyle w:val="af3"/>
        <w:spacing w:line="280" w:lineRule="exact"/>
        <w:rPr>
          <w:sz w:val="21"/>
          <w:szCs w:val="21"/>
        </w:rPr>
      </w:pPr>
      <w:r w:rsidRPr="007D3C36">
        <w:rPr>
          <w:rFonts w:hint="eastAsia"/>
          <w:sz w:val="21"/>
          <w:szCs w:val="21"/>
        </w:rPr>
        <w:t>甲方的领导和从事该建设工程项目的工作人员，在工程建设的事前、事中、事后应遵守以下规定：</w:t>
      </w:r>
    </w:p>
    <w:p w:rsidR="006746FE" w:rsidRPr="007D3C36" w:rsidRDefault="008007A8">
      <w:pPr>
        <w:pStyle w:val="af3"/>
        <w:spacing w:line="280" w:lineRule="exact"/>
        <w:rPr>
          <w:sz w:val="21"/>
          <w:szCs w:val="21"/>
        </w:rPr>
      </w:pPr>
      <w:r w:rsidRPr="007D3C36">
        <w:rPr>
          <w:rFonts w:hint="eastAsia"/>
          <w:sz w:val="21"/>
          <w:szCs w:val="21"/>
        </w:rPr>
        <w:t>（一）不准向乙方和相关单位索要或接受回扣、礼金、有价证券、贵重物品和好处费、感谢费等。</w:t>
      </w:r>
    </w:p>
    <w:p w:rsidR="006746FE" w:rsidRPr="007D3C36" w:rsidRDefault="008007A8">
      <w:pPr>
        <w:pStyle w:val="af3"/>
        <w:spacing w:line="280" w:lineRule="exact"/>
        <w:rPr>
          <w:sz w:val="21"/>
          <w:szCs w:val="21"/>
        </w:rPr>
      </w:pPr>
      <w:r w:rsidRPr="007D3C36">
        <w:rPr>
          <w:rFonts w:hint="eastAsia"/>
          <w:sz w:val="21"/>
          <w:szCs w:val="21"/>
        </w:rPr>
        <w:t>（二）不准在乙方和相关单位报销任何应由甲方或个人支付的费用。</w:t>
      </w:r>
    </w:p>
    <w:p w:rsidR="006746FE" w:rsidRPr="007D3C36" w:rsidRDefault="008007A8">
      <w:pPr>
        <w:pStyle w:val="af3"/>
        <w:spacing w:line="280" w:lineRule="exact"/>
        <w:rPr>
          <w:sz w:val="21"/>
          <w:szCs w:val="21"/>
        </w:rPr>
      </w:pPr>
      <w:r w:rsidRPr="007D3C36">
        <w:rPr>
          <w:rFonts w:hint="eastAsia"/>
          <w:sz w:val="21"/>
          <w:szCs w:val="21"/>
        </w:rPr>
        <w:t>（三）不准要求、暗示或接受乙方和相关单位为个人装修住房、婚丧嫁娶、配偶子女的工作安排以及出国（境）、旅游等提供方便。</w:t>
      </w:r>
    </w:p>
    <w:p w:rsidR="006746FE" w:rsidRPr="007D3C36" w:rsidRDefault="008007A8">
      <w:pPr>
        <w:pStyle w:val="af3"/>
        <w:spacing w:line="280" w:lineRule="exact"/>
        <w:rPr>
          <w:sz w:val="21"/>
          <w:szCs w:val="21"/>
        </w:rPr>
      </w:pPr>
      <w:r w:rsidRPr="007D3C36">
        <w:rPr>
          <w:rFonts w:hint="eastAsia"/>
          <w:sz w:val="21"/>
          <w:szCs w:val="21"/>
        </w:rPr>
        <w:t>（四）不准参加有可能影响公正执行公务的乙方和相关单位的宴请和健身、娱乐等活动。</w:t>
      </w:r>
    </w:p>
    <w:p w:rsidR="006746FE" w:rsidRPr="007D3C36" w:rsidRDefault="008007A8">
      <w:pPr>
        <w:pStyle w:val="af3"/>
        <w:spacing w:line="280" w:lineRule="exact"/>
        <w:rPr>
          <w:sz w:val="21"/>
          <w:szCs w:val="21"/>
        </w:rPr>
      </w:pPr>
      <w:r w:rsidRPr="007D3C36">
        <w:rPr>
          <w:rFonts w:hint="eastAsia"/>
          <w:sz w:val="21"/>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6746FE" w:rsidRPr="007D3C36" w:rsidRDefault="008007A8">
      <w:pPr>
        <w:pStyle w:val="af3"/>
        <w:spacing w:line="280" w:lineRule="exact"/>
        <w:rPr>
          <w:sz w:val="21"/>
          <w:szCs w:val="21"/>
        </w:rPr>
      </w:pPr>
      <w:r w:rsidRPr="007D3C36">
        <w:rPr>
          <w:rFonts w:hint="eastAsia"/>
          <w:sz w:val="21"/>
          <w:szCs w:val="21"/>
        </w:rPr>
        <w:t>第三条</w:t>
      </w:r>
      <w:r w:rsidRPr="007D3C36">
        <w:rPr>
          <w:rFonts w:hint="eastAsia"/>
          <w:sz w:val="21"/>
          <w:szCs w:val="21"/>
        </w:rPr>
        <w:t xml:space="preserve">  </w:t>
      </w:r>
      <w:r w:rsidRPr="007D3C36">
        <w:rPr>
          <w:rFonts w:hint="eastAsia"/>
          <w:sz w:val="21"/>
          <w:szCs w:val="21"/>
        </w:rPr>
        <w:t>乙方的责任</w:t>
      </w:r>
    </w:p>
    <w:p w:rsidR="006746FE" w:rsidRPr="007D3C36" w:rsidRDefault="008007A8">
      <w:pPr>
        <w:pStyle w:val="af3"/>
        <w:spacing w:line="280" w:lineRule="exact"/>
        <w:rPr>
          <w:sz w:val="21"/>
          <w:szCs w:val="21"/>
        </w:rPr>
      </w:pPr>
      <w:r w:rsidRPr="007D3C36">
        <w:rPr>
          <w:rFonts w:hint="eastAsia"/>
          <w:sz w:val="21"/>
          <w:szCs w:val="21"/>
        </w:rPr>
        <w:lastRenderedPageBreak/>
        <w:t>应与甲方保持正常的业务交往，按照有关法律法规和程序开展业务工作，严格执行工程建设的有关方针、政策，尤其是有关建筑施工安装的强制性标准和规范，并遵守以下规定：</w:t>
      </w:r>
    </w:p>
    <w:p w:rsidR="006746FE" w:rsidRPr="007D3C36" w:rsidRDefault="008007A8">
      <w:pPr>
        <w:pStyle w:val="af3"/>
        <w:spacing w:line="280" w:lineRule="exact"/>
        <w:rPr>
          <w:sz w:val="21"/>
          <w:szCs w:val="21"/>
        </w:rPr>
      </w:pPr>
      <w:r w:rsidRPr="007D3C36">
        <w:rPr>
          <w:rFonts w:hint="eastAsia"/>
          <w:sz w:val="21"/>
          <w:szCs w:val="21"/>
        </w:rPr>
        <w:t>（一）不准以任何理由向甲方及其工作人员赠送礼金、有价证券、贵重物品和回扣、好处费、感谢费等。</w:t>
      </w:r>
    </w:p>
    <w:p w:rsidR="006746FE" w:rsidRPr="007D3C36" w:rsidRDefault="008007A8">
      <w:pPr>
        <w:pStyle w:val="af3"/>
        <w:spacing w:line="280" w:lineRule="exact"/>
        <w:rPr>
          <w:sz w:val="21"/>
          <w:szCs w:val="21"/>
        </w:rPr>
      </w:pPr>
      <w:r w:rsidRPr="007D3C36">
        <w:rPr>
          <w:rFonts w:hint="eastAsia"/>
          <w:sz w:val="21"/>
          <w:szCs w:val="21"/>
        </w:rPr>
        <w:t>（二）不准以任何理由为甲方和相关单位报销应由对方或个人支付的费用。</w:t>
      </w:r>
    </w:p>
    <w:p w:rsidR="006746FE" w:rsidRPr="007D3C36" w:rsidRDefault="008007A8">
      <w:pPr>
        <w:pStyle w:val="af3"/>
        <w:spacing w:line="280" w:lineRule="exact"/>
        <w:rPr>
          <w:sz w:val="21"/>
          <w:szCs w:val="21"/>
        </w:rPr>
      </w:pPr>
      <w:r w:rsidRPr="007D3C36">
        <w:rPr>
          <w:rFonts w:hint="eastAsia"/>
          <w:sz w:val="21"/>
          <w:szCs w:val="21"/>
        </w:rPr>
        <w:t>（三）不准为甲方、相关单位或个人装修住房、婚丧嫁娶、配偶子女的工作安排以及出国（境）、旅游等提供方便。</w:t>
      </w:r>
    </w:p>
    <w:p w:rsidR="006746FE" w:rsidRPr="007D3C36" w:rsidRDefault="008007A8">
      <w:pPr>
        <w:pStyle w:val="af3"/>
        <w:spacing w:line="280" w:lineRule="exact"/>
        <w:rPr>
          <w:sz w:val="21"/>
          <w:szCs w:val="21"/>
        </w:rPr>
      </w:pPr>
      <w:r w:rsidRPr="007D3C36">
        <w:rPr>
          <w:rFonts w:hint="eastAsia"/>
          <w:sz w:val="21"/>
          <w:szCs w:val="21"/>
        </w:rPr>
        <w:t>（四）不准以任何理由为甲方、相关单位或个人组织有可能影响公正执行公务的宴请、健身、娱乐等活动。</w:t>
      </w:r>
    </w:p>
    <w:p w:rsidR="006746FE" w:rsidRPr="007D3C36" w:rsidRDefault="008007A8">
      <w:pPr>
        <w:pStyle w:val="af3"/>
        <w:spacing w:line="280" w:lineRule="exact"/>
        <w:rPr>
          <w:sz w:val="21"/>
          <w:szCs w:val="21"/>
        </w:rPr>
      </w:pPr>
      <w:r w:rsidRPr="007D3C36">
        <w:rPr>
          <w:rFonts w:hint="eastAsia"/>
          <w:sz w:val="21"/>
          <w:szCs w:val="21"/>
        </w:rPr>
        <w:t>第四条</w:t>
      </w:r>
      <w:r w:rsidRPr="007D3C36">
        <w:rPr>
          <w:rFonts w:hint="eastAsia"/>
          <w:sz w:val="21"/>
          <w:szCs w:val="21"/>
        </w:rPr>
        <w:t xml:space="preserve">  </w:t>
      </w:r>
      <w:r w:rsidRPr="007D3C36">
        <w:rPr>
          <w:rFonts w:hint="eastAsia"/>
          <w:sz w:val="21"/>
          <w:szCs w:val="21"/>
        </w:rPr>
        <w:t>违约责任</w:t>
      </w:r>
    </w:p>
    <w:p w:rsidR="006746FE" w:rsidRPr="007D3C36" w:rsidRDefault="008007A8">
      <w:pPr>
        <w:pStyle w:val="af3"/>
        <w:spacing w:line="280" w:lineRule="exact"/>
        <w:rPr>
          <w:sz w:val="21"/>
          <w:szCs w:val="21"/>
        </w:rPr>
      </w:pPr>
      <w:r w:rsidRPr="007D3C36">
        <w:rPr>
          <w:rFonts w:hint="eastAsia"/>
          <w:sz w:val="21"/>
          <w:szCs w:val="21"/>
        </w:rPr>
        <w:t>（一）甲方工作人员有违反本合同第一、二条责任行为的，按照管理权限，依据有关法律法规和规定给予党纪、政纪处分或组织处理；涉嫌犯罪的，移交司法机关追究刑事责任。</w:t>
      </w:r>
    </w:p>
    <w:p w:rsidR="006746FE" w:rsidRPr="007D3C36" w:rsidRDefault="008007A8">
      <w:pPr>
        <w:pStyle w:val="af3"/>
        <w:spacing w:line="280" w:lineRule="exact"/>
        <w:rPr>
          <w:sz w:val="21"/>
          <w:szCs w:val="21"/>
        </w:rPr>
      </w:pPr>
      <w:r w:rsidRPr="007D3C36">
        <w:rPr>
          <w:rFonts w:hint="eastAsia"/>
          <w:sz w:val="21"/>
          <w:szCs w:val="21"/>
        </w:rPr>
        <w:t>（二）乙方工作人员有违反本合同第一、三条责任行为的，按照管理权限，依据有关法律法规和规定给予党纪、政纪处分或组织处理；涉嫌犯罪的，移交司法机关追究刑事责任。</w:t>
      </w:r>
    </w:p>
    <w:p w:rsidR="006746FE" w:rsidRPr="007D3C36" w:rsidRDefault="008007A8">
      <w:pPr>
        <w:pStyle w:val="af3"/>
        <w:spacing w:line="280" w:lineRule="exact"/>
        <w:rPr>
          <w:sz w:val="21"/>
          <w:szCs w:val="21"/>
        </w:rPr>
      </w:pPr>
      <w:r w:rsidRPr="007D3C36">
        <w:rPr>
          <w:rFonts w:hint="eastAsia"/>
          <w:sz w:val="21"/>
          <w:szCs w:val="21"/>
        </w:rPr>
        <w:t>第五条</w:t>
      </w:r>
      <w:r w:rsidRPr="007D3C36">
        <w:rPr>
          <w:rFonts w:hint="eastAsia"/>
          <w:sz w:val="21"/>
          <w:szCs w:val="21"/>
        </w:rPr>
        <w:t xml:space="preserve">  </w:t>
      </w:r>
      <w:r w:rsidRPr="007D3C36">
        <w:rPr>
          <w:rFonts w:hint="eastAsia"/>
          <w:sz w:val="21"/>
          <w:szCs w:val="21"/>
        </w:rPr>
        <w:t>本合同作为工程施工合同的附件，与工程施工合同具有同等法律效力。经双方签署后立即生效。</w:t>
      </w:r>
    </w:p>
    <w:p w:rsidR="006746FE" w:rsidRPr="007D3C36" w:rsidRDefault="008007A8">
      <w:pPr>
        <w:pStyle w:val="af3"/>
        <w:spacing w:line="280" w:lineRule="exact"/>
        <w:rPr>
          <w:sz w:val="21"/>
          <w:szCs w:val="21"/>
        </w:rPr>
      </w:pPr>
      <w:r w:rsidRPr="007D3C36">
        <w:rPr>
          <w:rFonts w:hint="eastAsia"/>
          <w:sz w:val="21"/>
          <w:szCs w:val="21"/>
        </w:rPr>
        <w:t>第六条</w:t>
      </w:r>
      <w:r w:rsidRPr="007D3C36">
        <w:rPr>
          <w:rFonts w:hint="eastAsia"/>
          <w:sz w:val="21"/>
          <w:szCs w:val="21"/>
        </w:rPr>
        <w:t xml:space="preserve">  </w:t>
      </w:r>
      <w:r w:rsidRPr="007D3C36">
        <w:rPr>
          <w:rFonts w:hint="eastAsia"/>
          <w:sz w:val="21"/>
          <w:szCs w:val="21"/>
        </w:rPr>
        <w:t>本合同的有效期为双方签署之日起至该工程项目竣工验收合格时止。</w:t>
      </w:r>
    </w:p>
    <w:p w:rsidR="006746FE" w:rsidRPr="007D3C36" w:rsidRDefault="008007A8">
      <w:pPr>
        <w:pStyle w:val="af3"/>
        <w:numPr>
          <w:ilvl w:val="0"/>
          <w:numId w:val="4"/>
        </w:numPr>
        <w:spacing w:line="280" w:lineRule="exact"/>
        <w:rPr>
          <w:sz w:val="21"/>
          <w:szCs w:val="21"/>
        </w:rPr>
      </w:pPr>
      <w:r w:rsidRPr="007D3C36">
        <w:rPr>
          <w:rFonts w:hint="eastAsia"/>
          <w:sz w:val="21"/>
          <w:szCs w:val="21"/>
        </w:rPr>
        <w:t>本合同一式四份，有甲乙双方各执一份，送交甲乙双方的监督单位各一份。</w:t>
      </w:r>
    </w:p>
    <w:p w:rsidR="006746FE" w:rsidRPr="007D3C36" w:rsidRDefault="008007A8">
      <w:pPr>
        <w:pStyle w:val="af3"/>
        <w:spacing w:line="300" w:lineRule="exact"/>
        <w:rPr>
          <w:sz w:val="21"/>
          <w:szCs w:val="21"/>
        </w:rPr>
      </w:pPr>
      <w:r w:rsidRPr="007D3C36">
        <w:rPr>
          <w:rFonts w:hint="eastAsia"/>
          <w:sz w:val="21"/>
          <w:szCs w:val="21"/>
        </w:rPr>
        <w:t>甲方单位：（盖章）</w:t>
      </w:r>
      <w:r w:rsidRPr="007D3C36">
        <w:rPr>
          <w:rFonts w:hint="eastAsia"/>
          <w:sz w:val="21"/>
          <w:szCs w:val="21"/>
        </w:rPr>
        <w:t xml:space="preserve">                                </w:t>
      </w:r>
      <w:r w:rsidRPr="007D3C36">
        <w:rPr>
          <w:rFonts w:hint="eastAsia"/>
          <w:sz w:val="21"/>
          <w:szCs w:val="21"/>
        </w:rPr>
        <w:t>乙方单位：（盖章）</w:t>
      </w:r>
    </w:p>
    <w:p w:rsidR="006746FE" w:rsidRPr="007D3C36" w:rsidRDefault="008007A8">
      <w:pPr>
        <w:pStyle w:val="af3"/>
        <w:spacing w:line="300" w:lineRule="exact"/>
        <w:rPr>
          <w:sz w:val="21"/>
          <w:szCs w:val="21"/>
        </w:rPr>
      </w:pPr>
      <w:r w:rsidRPr="007D3C36">
        <w:rPr>
          <w:rFonts w:hint="eastAsia"/>
          <w:sz w:val="21"/>
          <w:szCs w:val="21"/>
        </w:rPr>
        <w:t>法定代表人：</w:t>
      </w:r>
      <w:r w:rsidRPr="007D3C36">
        <w:rPr>
          <w:rFonts w:hint="eastAsia"/>
          <w:sz w:val="21"/>
          <w:szCs w:val="21"/>
        </w:rPr>
        <w:t xml:space="preserve">                                    </w:t>
      </w:r>
      <w:r w:rsidRPr="007D3C36">
        <w:rPr>
          <w:rFonts w:hint="eastAsia"/>
          <w:sz w:val="21"/>
          <w:szCs w:val="21"/>
        </w:rPr>
        <w:t>法定代表人：</w:t>
      </w:r>
    </w:p>
    <w:p w:rsidR="006746FE" w:rsidRPr="007D3C36" w:rsidRDefault="008007A8">
      <w:pPr>
        <w:pStyle w:val="af3"/>
        <w:spacing w:line="300" w:lineRule="exact"/>
        <w:rPr>
          <w:sz w:val="21"/>
          <w:szCs w:val="21"/>
        </w:rPr>
      </w:pPr>
      <w:r w:rsidRPr="007D3C36">
        <w:rPr>
          <w:rFonts w:hint="eastAsia"/>
          <w:sz w:val="21"/>
          <w:szCs w:val="21"/>
        </w:rPr>
        <w:t>分管领导：</w:t>
      </w:r>
      <w:r w:rsidRPr="007D3C36">
        <w:rPr>
          <w:rFonts w:hint="eastAsia"/>
          <w:sz w:val="21"/>
          <w:szCs w:val="21"/>
        </w:rPr>
        <w:t>                 </w:t>
      </w:r>
    </w:p>
    <w:p w:rsidR="006746FE" w:rsidRPr="007D3C36" w:rsidRDefault="008007A8">
      <w:pPr>
        <w:pStyle w:val="af3"/>
        <w:spacing w:line="300" w:lineRule="exact"/>
        <w:rPr>
          <w:sz w:val="21"/>
          <w:szCs w:val="21"/>
        </w:rPr>
      </w:pPr>
      <w:r w:rsidRPr="007D3C36">
        <w:rPr>
          <w:rFonts w:hint="eastAsia"/>
          <w:sz w:val="21"/>
          <w:szCs w:val="21"/>
        </w:rPr>
        <w:t>部门负责人：</w:t>
      </w:r>
    </w:p>
    <w:p w:rsidR="006746FE" w:rsidRPr="007D3C36" w:rsidRDefault="008007A8">
      <w:pPr>
        <w:pStyle w:val="af3"/>
        <w:spacing w:line="300" w:lineRule="exact"/>
        <w:rPr>
          <w:sz w:val="21"/>
          <w:szCs w:val="21"/>
        </w:rPr>
      </w:pPr>
      <w:r w:rsidRPr="007D3C36">
        <w:rPr>
          <w:rFonts w:hint="eastAsia"/>
          <w:sz w:val="21"/>
          <w:szCs w:val="21"/>
        </w:rPr>
        <w:t>经办人：</w:t>
      </w:r>
      <w:r w:rsidRPr="007D3C36">
        <w:rPr>
          <w:rFonts w:hint="eastAsia"/>
          <w:sz w:val="21"/>
          <w:szCs w:val="21"/>
        </w:rPr>
        <w:t xml:space="preserve">                                        </w:t>
      </w:r>
      <w:r w:rsidRPr="007D3C36">
        <w:rPr>
          <w:rFonts w:hint="eastAsia"/>
          <w:sz w:val="21"/>
          <w:szCs w:val="21"/>
        </w:rPr>
        <w:t>经办人：</w:t>
      </w:r>
    </w:p>
    <w:p w:rsidR="006746FE" w:rsidRPr="007D3C36" w:rsidRDefault="008007A8">
      <w:pPr>
        <w:pStyle w:val="af3"/>
        <w:spacing w:line="300" w:lineRule="exact"/>
        <w:rPr>
          <w:sz w:val="21"/>
          <w:szCs w:val="21"/>
        </w:rPr>
      </w:pPr>
      <w:r w:rsidRPr="007D3C36">
        <w:rPr>
          <w:rFonts w:hint="eastAsia"/>
          <w:sz w:val="21"/>
          <w:szCs w:val="21"/>
        </w:rPr>
        <w:t>地址：</w:t>
      </w:r>
      <w:r w:rsidRPr="007D3C36">
        <w:rPr>
          <w:rFonts w:hint="eastAsia"/>
          <w:sz w:val="21"/>
          <w:szCs w:val="21"/>
        </w:rPr>
        <w:t xml:space="preserve">                                         </w:t>
      </w:r>
      <w:r w:rsidRPr="007D3C36">
        <w:rPr>
          <w:rFonts w:hint="eastAsia"/>
          <w:sz w:val="21"/>
          <w:szCs w:val="21"/>
        </w:rPr>
        <w:t>地址：</w:t>
      </w:r>
    </w:p>
    <w:p w:rsidR="006746FE" w:rsidRPr="007D3C36" w:rsidRDefault="008007A8">
      <w:pPr>
        <w:pStyle w:val="af3"/>
        <w:spacing w:line="300" w:lineRule="exact"/>
        <w:rPr>
          <w:sz w:val="21"/>
          <w:szCs w:val="21"/>
        </w:rPr>
      </w:pPr>
      <w:r w:rsidRPr="007D3C36">
        <w:rPr>
          <w:rFonts w:hint="eastAsia"/>
          <w:sz w:val="21"/>
          <w:szCs w:val="21"/>
        </w:rPr>
        <w:t>电话：</w:t>
      </w:r>
      <w:r w:rsidRPr="007D3C36">
        <w:rPr>
          <w:rFonts w:hint="eastAsia"/>
          <w:sz w:val="21"/>
          <w:szCs w:val="21"/>
        </w:rPr>
        <w:t>                                           </w:t>
      </w:r>
      <w:r w:rsidRPr="007D3C36">
        <w:rPr>
          <w:rFonts w:hint="eastAsia"/>
          <w:sz w:val="21"/>
          <w:szCs w:val="21"/>
        </w:rPr>
        <w:t>电话：</w:t>
      </w:r>
    </w:p>
    <w:p w:rsidR="006746FE" w:rsidRPr="007D3C36" w:rsidRDefault="008007A8">
      <w:pPr>
        <w:pStyle w:val="af3"/>
        <w:spacing w:line="300" w:lineRule="exact"/>
        <w:rPr>
          <w:sz w:val="21"/>
          <w:szCs w:val="21"/>
        </w:rPr>
      </w:pPr>
      <w:r w:rsidRPr="007D3C36">
        <w:rPr>
          <w:rFonts w:hint="eastAsia"/>
          <w:sz w:val="21"/>
          <w:szCs w:val="21"/>
        </w:rPr>
        <w:t>甲方监督单位（盖章）</w:t>
      </w:r>
      <w:r w:rsidRPr="007D3C36">
        <w:rPr>
          <w:rFonts w:hint="eastAsia"/>
          <w:sz w:val="21"/>
          <w:szCs w:val="21"/>
        </w:rPr>
        <w:t xml:space="preserve">                           </w:t>
      </w:r>
      <w:r w:rsidRPr="007D3C36">
        <w:rPr>
          <w:rFonts w:hint="eastAsia"/>
          <w:sz w:val="21"/>
          <w:szCs w:val="21"/>
        </w:rPr>
        <w:t>乙方监督单位（盖章）</w:t>
      </w:r>
    </w:p>
    <w:p w:rsidR="006746FE" w:rsidRPr="007D3C36" w:rsidRDefault="008007A8">
      <w:pPr>
        <w:spacing w:line="400" w:lineRule="exact"/>
        <w:rPr>
          <w:rFonts w:ascii="宋体" w:hAnsi="宋体" w:cs="楷体"/>
          <w:kern w:val="0"/>
        </w:rPr>
      </w:pPr>
      <w:r w:rsidRPr="007D3C36">
        <w:rPr>
          <w:rFonts w:ascii="宋体" w:hAnsi="宋体" w:hint="eastAsia"/>
          <w:szCs w:val="21"/>
        </w:rPr>
        <w:t>年    月    日                       年   月   日</w:t>
      </w:r>
    </w:p>
    <w:p w:rsidR="006746FE" w:rsidRPr="007D3C36" w:rsidRDefault="006746FE">
      <w:pPr>
        <w:pStyle w:val="3"/>
        <w:rPr>
          <w:rFonts w:ascii="宋体" w:hAnsi="宋体"/>
          <w:b w:val="0"/>
          <w:sz w:val="36"/>
          <w:szCs w:val="36"/>
        </w:rPr>
      </w:pPr>
      <w:bookmarkStart w:id="840" w:name="_Toc2520"/>
    </w:p>
    <w:p w:rsidR="006746FE" w:rsidRPr="007D3C36" w:rsidRDefault="008007A8">
      <w:pPr>
        <w:pStyle w:val="1"/>
        <w:numPr>
          <w:ilvl w:val="0"/>
          <w:numId w:val="0"/>
        </w:numPr>
        <w:spacing w:line="400" w:lineRule="exact"/>
        <w:rPr>
          <w:rFonts w:ascii="宋体" w:eastAsia="宋体" w:hAnsi="宋体"/>
          <w:b/>
          <w:kern w:val="0"/>
          <w:sz w:val="36"/>
          <w:szCs w:val="36"/>
        </w:rPr>
      </w:pPr>
      <w:r w:rsidRPr="007D3C36">
        <w:rPr>
          <w:rFonts w:ascii="宋体" w:eastAsia="宋体" w:hAnsi="宋体" w:hint="eastAsia"/>
          <w:b/>
          <w:kern w:val="0"/>
          <w:sz w:val="36"/>
          <w:szCs w:val="36"/>
        </w:rPr>
        <w:lastRenderedPageBreak/>
        <w:t>第五章 技术标准和要求</w:t>
      </w:r>
      <w:bookmarkEnd w:id="840"/>
    </w:p>
    <w:p w:rsidR="006746FE" w:rsidRPr="007D3C36" w:rsidRDefault="008007A8">
      <w:pPr>
        <w:autoSpaceDE w:val="0"/>
        <w:autoSpaceDN w:val="0"/>
        <w:adjustRightInd w:val="0"/>
        <w:snapToGrid w:val="0"/>
        <w:spacing w:line="400" w:lineRule="exact"/>
        <w:jc w:val="left"/>
        <w:rPr>
          <w:b/>
          <w:bCs/>
          <w:szCs w:val="21"/>
        </w:rPr>
      </w:pPr>
      <w:r w:rsidRPr="007D3C36">
        <w:rPr>
          <w:rFonts w:hint="eastAsia"/>
          <w:b/>
          <w:bCs/>
          <w:szCs w:val="21"/>
        </w:rPr>
        <w:t>按国家现行相关施工规范和技术标准执行</w:t>
      </w:r>
      <w:r w:rsidRPr="007D3C36">
        <w:rPr>
          <w:b/>
          <w:bCs/>
          <w:szCs w:val="21"/>
        </w:rPr>
        <w:t>,</w:t>
      </w:r>
      <w:r w:rsidRPr="007D3C36">
        <w:rPr>
          <w:rFonts w:hint="eastAsia"/>
          <w:b/>
          <w:bCs/>
          <w:szCs w:val="21"/>
        </w:rPr>
        <w:t>并达到一次性验收合格。</w:t>
      </w: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6746FE">
      <w:pPr>
        <w:autoSpaceDE w:val="0"/>
        <w:autoSpaceDN w:val="0"/>
        <w:adjustRightInd w:val="0"/>
        <w:snapToGrid w:val="0"/>
        <w:spacing w:line="400" w:lineRule="exact"/>
        <w:jc w:val="center"/>
        <w:rPr>
          <w:rFonts w:ascii="宋体" w:hAnsi="宋体" w:cs="MingLiU"/>
          <w:b/>
          <w:kern w:val="0"/>
          <w:sz w:val="44"/>
          <w:szCs w:val="44"/>
        </w:rPr>
      </w:pPr>
    </w:p>
    <w:p w:rsidR="006746FE" w:rsidRPr="007D3C36" w:rsidRDefault="008007A8">
      <w:pPr>
        <w:autoSpaceDE w:val="0"/>
        <w:autoSpaceDN w:val="0"/>
        <w:adjustRightInd w:val="0"/>
        <w:snapToGrid w:val="0"/>
        <w:spacing w:line="400" w:lineRule="exact"/>
        <w:jc w:val="center"/>
        <w:rPr>
          <w:rFonts w:ascii="宋体" w:hAnsi="宋体" w:cs="MingLiU"/>
          <w:b/>
          <w:kern w:val="0"/>
          <w:sz w:val="44"/>
          <w:szCs w:val="44"/>
        </w:rPr>
      </w:pPr>
      <w:r w:rsidRPr="007D3C36">
        <w:rPr>
          <w:rFonts w:ascii="宋体" w:hAnsi="宋体" w:cs="MingLiU" w:hint="eastAsia"/>
          <w:b/>
          <w:kern w:val="0"/>
          <w:sz w:val="44"/>
          <w:szCs w:val="44"/>
        </w:rPr>
        <w:t>第 二 卷</w:t>
      </w: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6746FE">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6746FE" w:rsidRPr="007D3C36" w:rsidRDefault="008007A8">
      <w:pPr>
        <w:pStyle w:val="1"/>
        <w:numPr>
          <w:ilvl w:val="0"/>
          <w:numId w:val="0"/>
        </w:numPr>
        <w:spacing w:line="400" w:lineRule="exact"/>
        <w:rPr>
          <w:rFonts w:ascii="宋体" w:eastAsia="宋体" w:hAnsi="宋体"/>
          <w:b/>
          <w:kern w:val="0"/>
          <w:sz w:val="36"/>
          <w:szCs w:val="36"/>
        </w:rPr>
      </w:pPr>
      <w:bookmarkStart w:id="841" w:name="_Toc13334"/>
      <w:r w:rsidRPr="007D3C36">
        <w:rPr>
          <w:rFonts w:ascii="宋体" w:eastAsia="宋体" w:hAnsi="宋体" w:hint="eastAsia"/>
          <w:b/>
          <w:kern w:val="0"/>
          <w:sz w:val="36"/>
          <w:szCs w:val="36"/>
        </w:rPr>
        <w:lastRenderedPageBreak/>
        <w:t>第六章　比选申请文件格式</w:t>
      </w:r>
      <w:bookmarkEnd w:id="841"/>
    </w:p>
    <w:p w:rsidR="006746FE" w:rsidRPr="007D3C36" w:rsidRDefault="006746FE"/>
    <w:p w:rsidR="006746FE" w:rsidRPr="007D3C36" w:rsidRDefault="006746FE">
      <w:pPr>
        <w:pStyle w:val="2"/>
        <w:spacing w:line="400" w:lineRule="exact"/>
        <w:jc w:val="center"/>
        <w:rPr>
          <w:rFonts w:ascii="宋体" w:eastAsia="宋体" w:hAnsi="宋体"/>
          <w:bCs/>
          <w:sz w:val="32"/>
        </w:rPr>
      </w:pPr>
    </w:p>
    <w:p w:rsidR="006746FE" w:rsidRPr="007D3C36" w:rsidRDefault="008007A8">
      <w:pPr>
        <w:autoSpaceDE w:val="0"/>
        <w:autoSpaceDN w:val="0"/>
        <w:adjustRightInd w:val="0"/>
        <w:spacing w:line="360" w:lineRule="auto"/>
        <w:ind w:right="-20"/>
        <w:jc w:val="center"/>
        <w:rPr>
          <w:rFonts w:ascii="宋体" w:hAnsi="宋体"/>
          <w:kern w:val="0"/>
          <w:sz w:val="32"/>
          <w:szCs w:val="32"/>
        </w:rPr>
      </w:pPr>
      <w:bookmarkStart w:id="842" w:name="_Toc439167877"/>
      <w:bookmarkStart w:id="843" w:name="_Toc433878865"/>
      <w:bookmarkStart w:id="844" w:name="_Toc352679067"/>
      <w:bookmarkStart w:id="845" w:name="_Toc485128423"/>
      <w:bookmarkStart w:id="846" w:name="_Toc19743"/>
      <w:bookmarkStart w:id="847" w:name="_Toc497136928"/>
      <w:r w:rsidRPr="007D3C36">
        <w:rPr>
          <w:rFonts w:ascii="宋体" w:hAnsi="宋体" w:hint="eastAsia"/>
          <w:kern w:val="0"/>
          <w:sz w:val="32"/>
          <w:szCs w:val="32"/>
        </w:rPr>
        <w:t>目  录</w:t>
      </w:r>
      <w:bookmarkEnd w:id="842"/>
      <w:bookmarkEnd w:id="843"/>
      <w:bookmarkEnd w:id="844"/>
      <w:bookmarkEnd w:id="845"/>
      <w:bookmarkEnd w:id="846"/>
      <w:bookmarkEnd w:id="847"/>
    </w:p>
    <w:p w:rsidR="006746FE" w:rsidRPr="007D3C36" w:rsidRDefault="008007A8">
      <w:pPr>
        <w:autoSpaceDE w:val="0"/>
        <w:autoSpaceDN w:val="0"/>
        <w:adjustRightInd w:val="0"/>
        <w:spacing w:line="360" w:lineRule="auto"/>
        <w:jc w:val="left"/>
        <w:rPr>
          <w:rFonts w:ascii="宋体" w:hAnsi="宋体"/>
          <w:b/>
          <w:kern w:val="0"/>
          <w:szCs w:val="21"/>
        </w:rPr>
      </w:pPr>
      <w:r w:rsidRPr="007D3C36">
        <w:rPr>
          <w:rFonts w:ascii="宋体" w:hAnsi="宋体" w:hint="eastAsia"/>
          <w:b/>
          <w:kern w:val="0"/>
          <w:szCs w:val="21"/>
        </w:rPr>
        <w:t>一、竞选函部分</w:t>
      </w:r>
    </w:p>
    <w:p w:rsidR="006746FE" w:rsidRPr="007D3C36" w:rsidRDefault="008007A8">
      <w:pPr>
        <w:autoSpaceDE w:val="0"/>
        <w:autoSpaceDN w:val="0"/>
        <w:adjustRightInd w:val="0"/>
        <w:spacing w:line="360" w:lineRule="auto"/>
        <w:ind w:right="-20"/>
        <w:jc w:val="left"/>
        <w:rPr>
          <w:rFonts w:ascii="宋体" w:hAnsi="宋体"/>
          <w:kern w:val="0"/>
          <w:szCs w:val="21"/>
        </w:rPr>
      </w:pPr>
      <w:r w:rsidRPr="007D3C36">
        <w:rPr>
          <w:rFonts w:ascii="宋体" w:hAnsi="宋体" w:hint="eastAsia"/>
          <w:kern w:val="0"/>
          <w:szCs w:val="21"/>
        </w:rPr>
        <w:t>（一）竞选函</w:t>
      </w:r>
    </w:p>
    <w:p w:rsidR="006746FE" w:rsidRPr="007D3C36" w:rsidRDefault="008007A8">
      <w:pPr>
        <w:autoSpaceDE w:val="0"/>
        <w:autoSpaceDN w:val="0"/>
        <w:adjustRightInd w:val="0"/>
        <w:spacing w:line="360" w:lineRule="auto"/>
        <w:ind w:right="-20"/>
        <w:jc w:val="left"/>
        <w:rPr>
          <w:rFonts w:ascii="宋体" w:hAnsi="宋体"/>
          <w:kern w:val="0"/>
          <w:szCs w:val="21"/>
        </w:rPr>
      </w:pPr>
      <w:r w:rsidRPr="007D3C36">
        <w:rPr>
          <w:rFonts w:ascii="宋体" w:hAnsi="宋体" w:hint="eastAsia"/>
          <w:kern w:val="0"/>
          <w:szCs w:val="21"/>
        </w:rPr>
        <w:t>（二）法定代表人身份证明或附有法定代表人身份证明的授权委托书</w:t>
      </w:r>
    </w:p>
    <w:p w:rsidR="006746FE" w:rsidRPr="007D3C36" w:rsidRDefault="008007A8">
      <w:pPr>
        <w:autoSpaceDE w:val="0"/>
        <w:autoSpaceDN w:val="0"/>
        <w:adjustRightInd w:val="0"/>
        <w:spacing w:line="360" w:lineRule="auto"/>
        <w:ind w:right="-20"/>
        <w:jc w:val="left"/>
        <w:rPr>
          <w:rFonts w:ascii="宋体" w:hAnsi="宋体"/>
          <w:kern w:val="0"/>
          <w:szCs w:val="21"/>
        </w:rPr>
      </w:pPr>
      <w:r w:rsidRPr="007D3C36">
        <w:rPr>
          <w:rFonts w:ascii="宋体" w:hAnsi="宋体" w:hint="eastAsia"/>
          <w:kern w:val="0"/>
          <w:szCs w:val="21"/>
        </w:rPr>
        <w:t>（三）竞选保证金</w:t>
      </w:r>
    </w:p>
    <w:p w:rsidR="006746FE" w:rsidRPr="007D3C36" w:rsidRDefault="008007A8">
      <w:pPr>
        <w:autoSpaceDE w:val="0"/>
        <w:autoSpaceDN w:val="0"/>
        <w:adjustRightInd w:val="0"/>
        <w:spacing w:line="360" w:lineRule="auto"/>
        <w:jc w:val="left"/>
        <w:rPr>
          <w:rFonts w:ascii="宋体" w:hAnsi="宋体"/>
          <w:b/>
          <w:kern w:val="0"/>
          <w:szCs w:val="21"/>
        </w:rPr>
      </w:pPr>
      <w:r w:rsidRPr="007D3C36">
        <w:rPr>
          <w:rFonts w:ascii="宋体" w:hAnsi="宋体" w:hint="eastAsia"/>
          <w:b/>
          <w:kern w:val="0"/>
          <w:szCs w:val="21"/>
        </w:rPr>
        <w:t>二、商务部分</w:t>
      </w:r>
    </w:p>
    <w:p w:rsidR="006746FE" w:rsidRPr="007D3C36" w:rsidRDefault="008007A8">
      <w:pPr>
        <w:autoSpaceDE w:val="0"/>
        <w:autoSpaceDN w:val="0"/>
        <w:adjustRightInd w:val="0"/>
        <w:spacing w:line="360" w:lineRule="auto"/>
        <w:ind w:right="-20"/>
        <w:jc w:val="left"/>
        <w:rPr>
          <w:rFonts w:ascii="宋体" w:hAnsi="宋体"/>
          <w:kern w:val="0"/>
          <w:szCs w:val="21"/>
        </w:rPr>
      </w:pPr>
      <w:r w:rsidRPr="007D3C36">
        <w:rPr>
          <w:rFonts w:ascii="宋体" w:hAnsi="宋体" w:hint="eastAsia"/>
          <w:kern w:val="0"/>
          <w:szCs w:val="21"/>
        </w:rPr>
        <w:t>已标价工程量清单</w:t>
      </w:r>
    </w:p>
    <w:p w:rsidR="006746FE" w:rsidRPr="007D3C36" w:rsidRDefault="008007A8">
      <w:pPr>
        <w:spacing w:line="360" w:lineRule="auto"/>
        <w:rPr>
          <w:rFonts w:ascii="宋体" w:hAnsi="宋体"/>
          <w:b/>
          <w:szCs w:val="21"/>
        </w:rPr>
      </w:pPr>
      <w:r w:rsidRPr="007D3C36">
        <w:rPr>
          <w:rFonts w:ascii="宋体" w:hAnsi="宋体" w:hint="eastAsia"/>
          <w:b/>
          <w:szCs w:val="21"/>
        </w:rPr>
        <w:t>三、资格审查资料</w:t>
      </w:r>
    </w:p>
    <w:p w:rsidR="006746FE" w:rsidRPr="007D3C36" w:rsidRDefault="008007A8">
      <w:pPr>
        <w:spacing w:line="360" w:lineRule="auto"/>
        <w:ind w:firstLineChars="43" w:firstLine="90"/>
        <w:rPr>
          <w:rFonts w:ascii="宋体" w:hAnsi="宋体"/>
          <w:kern w:val="0"/>
          <w:szCs w:val="21"/>
        </w:rPr>
      </w:pPr>
      <w:r w:rsidRPr="007D3C36">
        <w:rPr>
          <w:rFonts w:ascii="宋体" w:hAnsi="宋体" w:hint="eastAsia"/>
          <w:szCs w:val="21"/>
        </w:rPr>
        <w:t>（一）</w:t>
      </w:r>
      <w:r w:rsidRPr="007D3C36">
        <w:rPr>
          <w:rFonts w:ascii="宋体" w:hAnsi="宋体" w:hint="eastAsia"/>
          <w:kern w:val="0"/>
          <w:szCs w:val="21"/>
        </w:rPr>
        <w:t>法定代表人身份证明或附有法定代表人身份证明的授权委托书</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（二）竞选人基本情况表</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（三）项目管理机构</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（四）近年完成的类似项目情况表</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（五）信誉要求</w:t>
      </w:r>
    </w:p>
    <w:p w:rsidR="006746FE" w:rsidRPr="007D3C36" w:rsidRDefault="008007A8">
      <w:pPr>
        <w:spacing w:line="360" w:lineRule="auto"/>
        <w:ind w:firstLineChars="50" w:firstLine="105"/>
        <w:rPr>
          <w:rFonts w:ascii="宋体" w:hAnsi="宋体"/>
          <w:szCs w:val="21"/>
        </w:rPr>
      </w:pPr>
      <w:r w:rsidRPr="007D3C36">
        <w:rPr>
          <w:rFonts w:ascii="宋体" w:hAnsi="宋体" w:hint="eastAsia"/>
          <w:szCs w:val="21"/>
        </w:rPr>
        <w:t>（六）其他资料</w:t>
      </w:r>
    </w:p>
    <w:p w:rsidR="006746FE" w:rsidRPr="007D3C36" w:rsidRDefault="008007A8">
      <w:pPr>
        <w:spacing w:line="360" w:lineRule="auto"/>
        <w:rPr>
          <w:rFonts w:ascii="宋体" w:hAnsi="宋体"/>
          <w:b/>
          <w:szCs w:val="21"/>
        </w:rPr>
      </w:pPr>
      <w:r w:rsidRPr="007D3C36">
        <w:rPr>
          <w:rFonts w:ascii="宋体" w:hAnsi="宋体" w:hint="eastAsia"/>
          <w:b/>
          <w:szCs w:val="21"/>
        </w:rPr>
        <w:t>四、技术部分</w:t>
      </w:r>
    </w:p>
    <w:p w:rsidR="006746FE" w:rsidRPr="007D3C36" w:rsidRDefault="008007A8">
      <w:pPr>
        <w:spacing w:line="360" w:lineRule="auto"/>
        <w:ind w:firstLineChars="143" w:firstLine="300"/>
        <w:rPr>
          <w:rFonts w:ascii="宋体" w:hAnsi="宋体"/>
          <w:szCs w:val="21"/>
        </w:rPr>
      </w:pPr>
      <w:r w:rsidRPr="007D3C36">
        <w:rPr>
          <w:rFonts w:ascii="宋体" w:hAnsi="宋体" w:hint="eastAsia"/>
          <w:szCs w:val="21"/>
        </w:rPr>
        <w:t>施工组织设计</w:t>
      </w:r>
    </w:p>
    <w:p w:rsidR="006746FE" w:rsidRPr="007D3C36" w:rsidRDefault="006746FE">
      <w:pPr>
        <w:autoSpaceDE w:val="0"/>
        <w:autoSpaceDN w:val="0"/>
        <w:adjustRightInd w:val="0"/>
        <w:spacing w:line="360" w:lineRule="auto"/>
        <w:ind w:right="-20" w:firstLineChars="175" w:firstLine="420"/>
        <w:jc w:val="left"/>
        <w:rPr>
          <w:rFonts w:ascii="宋体" w:hAnsi="宋体" w:cs="宋体"/>
          <w:kern w:val="0"/>
          <w:sz w:val="24"/>
        </w:rPr>
      </w:pPr>
    </w:p>
    <w:p w:rsidR="006746FE" w:rsidRPr="007D3C36" w:rsidRDefault="008007A8">
      <w:pPr>
        <w:spacing w:line="360" w:lineRule="auto"/>
        <w:ind w:firstLineChars="200" w:firstLine="643"/>
        <w:jc w:val="center"/>
        <w:rPr>
          <w:rFonts w:ascii="宋体" w:hAnsi="宋体" w:cs="宋体"/>
          <w:b/>
          <w:sz w:val="32"/>
          <w:u w:val="single"/>
        </w:rPr>
      </w:pPr>
      <w:r w:rsidRPr="007D3C36">
        <w:rPr>
          <w:rFonts w:ascii="宋体" w:hAnsi="宋体" w:cs="宋体" w:hint="eastAsia"/>
          <w:b/>
          <w:sz w:val="32"/>
          <w:u w:val="single"/>
        </w:rPr>
        <w:br w:type="page"/>
      </w:r>
    </w:p>
    <w:p w:rsidR="006746FE" w:rsidRPr="007D3C36" w:rsidRDefault="008007A8">
      <w:pPr>
        <w:pStyle w:val="2"/>
        <w:jc w:val="center"/>
        <w:rPr>
          <w:rFonts w:ascii="宋体" w:eastAsia="宋体" w:cs="宋体"/>
        </w:rPr>
      </w:pPr>
      <w:bookmarkStart w:id="848" w:name="_Toc439167878"/>
      <w:bookmarkStart w:id="849" w:name="_Toc433878866"/>
      <w:bookmarkStart w:id="850" w:name="_Toc485128424"/>
      <w:bookmarkStart w:id="851" w:name="_Toc7758"/>
      <w:bookmarkStart w:id="852" w:name="_Toc497136929"/>
      <w:bookmarkStart w:id="853" w:name="_Toc516146940"/>
      <w:r w:rsidRPr="007D3C36">
        <w:rPr>
          <w:rFonts w:ascii="宋体" w:eastAsia="宋体" w:cs="宋体" w:hint="eastAsia"/>
        </w:rPr>
        <w:lastRenderedPageBreak/>
        <w:t>一、竞选函部分</w:t>
      </w:r>
      <w:bookmarkEnd w:id="848"/>
      <w:bookmarkEnd w:id="849"/>
      <w:bookmarkEnd w:id="850"/>
      <w:bookmarkEnd w:id="851"/>
      <w:bookmarkEnd w:id="852"/>
      <w:bookmarkEnd w:id="853"/>
    </w:p>
    <w:p w:rsidR="006746FE" w:rsidRPr="007D3C36" w:rsidRDefault="008007A8">
      <w:pPr>
        <w:tabs>
          <w:tab w:val="left" w:pos="3395"/>
          <w:tab w:val="left" w:pos="5940"/>
        </w:tabs>
        <w:autoSpaceDE w:val="0"/>
        <w:autoSpaceDN w:val="0"/>
        <w:adjustRightInd w:val="0"/>
        <w:snapToGrid w:val="0"/>
        <w:spacing w:line="360" w:lineRule="auto"/>
        <w:ind w:firstLineChars="396" w:firstLine="1272"/>
        <w:jc w:val="center"/>
        <w:rPr>
          <w:rFonts w:ascii="宋体" w:hAnsi="宋体" w:cs="宋体"/>
          <w:b/>
          <w:sz w:val="32"/>
          <w:u w:val="single"/>
        </w:rPr>
      </w:pPr>
      <w:r w:rsidRPr="007D3C36">
        <w:rPr>
          <w:rFonts w:ascii="宋体" w:hAnsi="宋体" w:cs="宋体" w:hint="eastAsia"/>
          <w:b/>
          <w:sz w:val="32"/>
          <w:u w:val="single"/>
        </w:rPr>
        <w:br w:type="page"/>
      </w:r>
    </w:p>
    <w:p w:rsidR="006746FE" w:rsidRPr="007D3C36" w:rsidRDefault="008007A8">
      <w:pPr>
        <w:tabs>
          <w:tab w:val="left" w:pos="3395"/>
          <w:tab w:val="left" w:pos="5940"/>
        </w:tabs>
        <w:autoSpaceDE w:val="0"/>
        <w:autoSpaceDN w:val="0"/>
        <w:adjustRightInd w:val="0"/>
        <w:snapToGrid w:val="0"/>
        <w:spacing w:line="360" w:lineRule="auto"/>
        <w:jc w:val="center"/>
        <w:rPr>
          <w:rFonts w:ascii="宋体" w:hAnsi="宋体" w:cs="宋体"/>
          <w:b/>
          <w:kern w:val="0"/>
          <w:sz w:val="30"/>
          <w:szCs w:val="30"/>
        </w:rPr>
      </w:pPr>
      <w:r w:rsidRPr="007D3C36">
        <w:rPr>
          <w:rFonts w:ascii="宋体" w:hAnsi="宋体" w:cs="宋体" w:hint="eastAsia"/>
          <w:b/>
          <w:kern w:val="0"/>
          <w:sz w:val="30"/>
          <w:szCs w:val="30"/>
          <w:u w:val="single"/>
        </w:rPr>
        <w:lastRenderedPageBreak/>
        <w:t xml:space="preserve">（项目名称） </w:t>
      </w:r>
      <w:r w:rsidRPr="007D3C36">
        <w:rPr>
          <w:rFonts w:ascii="宋体" w:hAnsi="宋体" w:cs="宋体" w:hint="eastAsia"/>
          <w:b/>
          <w:kern w:val="0"/>
          <w:sz w:val="30"/>
          <w:szCs w:val="30"/>
        </w:rPr>
        <w:t>比选</w:t>
      </w:r>
    </w:p>
    <w:p w:rsidR="006746FE" w:rsidRPr="007D3C36" w:rsidRDefault="006746F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p>
    <w:p w:rsidR="006746FE" w:rsidRPr="007D3C36" w:rsidRDefault="006746F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p>
    <w:p w:rsidR="006746FE" w:rsidRPr="007D3C36" w:rsidRDefault="008007A8">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7D3C36">
        <w:rPr>
          <w:rFonts w:ascii="宋体" w:hAnsi="宋体" w:cs="宋体" w:hint="eastAsia"/>
          <w:b/>
          <w:kern w:val="0"/>
          <w:sz w:val="84"/>
          <w:szCs w:val="84"/>
        </w:rPr>
        <w:t>投  标  文  件</w:t>
      </w:r>
    </w:p>
    <w:p w:rsidR="006746FE" w:rsidRPr="007D3C36" w:rsidRDefault="006746FE">
      <w:pPr>
        <w:autoSpaceDE w:val="0"/>
        <w:autoSpaceDN w:val="0"/>
        <w:adjustRightInd w:val="0"/>
        <w:snapToGrid w:val="0"/>
        <w:spacing w:line="360" w:lineRule="auto"/>
        <w:jc w:val="left"/>
        <w:rPr>
          <w:rFonts w:ascii="宋体" w:hAnsi="宋体" w:cs="宋体"/>
          <w:kern w:val="0"/>
          <w:sz w:val="16"/>
          <w:szCs w:val="16"/>
        </w:rPr>
      </w:pPr>
    </w:p>
    <w:p w:rsidR="006746FE" w:rsidRPr="007D3C36" w:rsidRDefault="008007A8">
      <w:pPr>
        <w:autoSpaceDE w:val="0"/>
        <w:autoSpaceDN w:val="0"/>
        <w:adjustRightInd w:val="0"/>
        <w:snapToGrid w:val="0"/>
        <w:spacing w:line="360" w:lineRule="auto"/>
        <w:jc w:val="center"/>
        <w:rPr>
          <w:rFonts w:ascii="宋体" w:hAnsi="宋体" w:cs="宋体"/>
          <w:b/>
          <w:kern w:val="0"/>
          <w:sz w:val="36"/>
          <w:szCs w:val="36"/>
        </w:rPr>
      </w:pPr>
      <w:r w:rsidRPr="007D3C36">
        <w:rPr>
          <w:rFonts w:ascii="宋体" w:hAnsi="宋体" w:cs="宋体" w:hint="eastAsia"/>
          <w:b/>
          <w:kern w:val="0"/>
          <w:sz w:val="36"/>
          <w:szCs w:val="36"/>
        </w:rPr>
        <w:t>竞选函部分</w:t>
      </w:r>
    </w:p>
    <w:p w:rsidR="006746FE" w:rsidRPr="007D3C36" w:rsidRDefault="006746FE">
      <w:pPr>
        <w:autoSpaceDE w:val="0"/>
        <w:autoSpaceDN w:val="0"/>
        <w:adjustRightInd w:val="0"/>
        <w:snapToGrid w:val="0"/>
        <w:spacing w:line="360" w:lineRule="auto"/>
        <w:jc w:val="left"/>
        <w:rPr>
          <w:rFonts w:ascii="宋体" w:hAnsi="宋体" w:cs="宋体"/>
          <w:b/>
          <w:kern w:val="0"/>
          <w:sz w:val="20"/>
          <w:szCs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8007A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竞选人</w:t>
      </w:r>
      <w:r w:rsidRPr="007D3C36">
        <w:rPr>
          <w:rFonts w:ascii="宋体" w:hAnsi="宋体" w:cs="宋体" w:hint="eastAsia"/>
          <w:b/>
          <w:spacing w:val="1"/>
          <w:kern w:val="0"/>
          <w:sz w:val="28"/>
          <w:szCs w:val="28"/>
        </w:rPr>
        <w:t>：</w:t>
      </w:r>
      <w:r w:rsidRPr="007D3C36">
        <w:rPr>
          <w:rFonts w:ascii="宋体" w:hAnsi="宋体" w:cs="宋体" w:hint="eastAsia"/>
          <w:b/>
          <w:kern w:val="0"/>
          <w:sz w:val="28"/>
          <w:szCs w:val="28"/>
          <w:u w:val="single"/>
        </w:rPr>
        <w:t xml:space="preserve"> 　      　　　 　　</w:t>
      </w:r>
      <w:r w:rsidRPr="007D3C36">
        <w:rPr>
          <w:rFonts w:ascii="宋体" w:hAnsi="宋体" w:cs="宋体" w:hint="eastAsia"/>
          <w:b/>
          <w:kern w:val="0"/>
          <w:sz w:val="28"/>
          <w:szCs w:val="28"/>
        </w:rPr>
        <w:t>（盖单位公章）</w:t>
      </w:r>
    </w:p>
    <w:p w:rsidR="006746FE" w:rsidRPr="007D3C36" w:rsidRDefault="008007A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法定代表人或其委托代理人：</w:t>
      </w:r>
      <w:r w:rsidRPr="007D3C36">
        <w:rPr>
          <w:rFonts w:ascii="宋体" w:hAnsi="宋体" w:cs="宋体" w:hint="eastAsia"/>
          <w:b/>
          <w:kern w:val="0"/>
          <w:sz w:val="28"/>
          <w:szCs w:val="28"/>
          <w:u w:val="single"/>
        </w:rPr>
        <w:t xml:space="preserve"> 　　 　</w:t>
      </w:r>
      <w:r w:rsidRPr="007D3C36">
        <w:rPr>
          <w:rFonts w:ascii="宋体" w:hAnsi="宋体" w:cs="宋体" w:hint="eastAsia"/>
          <w:b/>
          <w:kern w:val="0"/>
          <w:sz w:val="28"/>
          <w:szCs w:val="28"/>
        </w:rPr>
        <w:t>（签字）</w:t>
      </w:r>
    </w:p>
    <w:p w:rsidR="006746FE" w:rsidRPr="007D3C36" w:rsidRDefault="008007A8">
      <w:pPr>
        <w:tabs>
          <w:tab w:val="left" w:pos="3280"/>
          <w:tab w:val="left" w:pos="4680"/>
          <w:tab w:val="left" w:pos="608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u w:val="single"/>
        </w:rPr>
        <w:t xml:space="preserve">  　</w:t>
      </w:r>
      <w:r w:rsidRPr="007D3C36">
        <w:rPr>
          <w:rFonts w:ascii="宋体" w:hAnsi="宋体" w:cs="宋体" w:hint="eastAsia"/>
          <w:b/>
          <w:kern w:val="0"/>
          <w:sz w:val="28"/>
          <w:szCs w:val="28"/>
        </w:rPr>
        <w:t>年月日</w:t>
      </w:r>
    </w:p>
    <w:p w:rsidR="006746FE" w:rsidRPr="007D3C36" w:rsidRDefault="008007A8">
      <w:pPr>
        <w:autoSpaceDE w:val="0"/>
        <w:autoSpaceDN w:val="0"/>
        <w:adjustRightInd w:val="0"/>
        <w:snapToGrid w:val="0"/>
        <w:spacing w:line="360" w:lineRule="auto"/>
        <w:jc w:val="center"/>
        <w:rPr>
          <w:rFonts w:ascii="宋体" w:hAnsi="宋体" w:cs="宋体"/>
          <w:b/>
          <w:kern w:val="0"/>
          <w:sz w:val="32"/>
          <w:szCs w:val="32"/>
        </w:rPr>
      </w:pPr>
      <w:r w:rsidRPr="007D3C36">
        <w:rPr>
          <w:rFonts w:ascii="宋体" w:hAnsi="宋体" w:cs="宋体" w:hint="eastAsia"/>
          <w:b/>
          <w:sz w:val="32"/>
          <w:u w:val="single"/>
        </w:rPr>
        <w:br w:type="page"/>
      </w:r>
      <w:r w:rsidRPr="007D3C36">
        <w:rPr>
          <w:rFonts w:ascii="宋体" w:hAnsi="宋体" w:cs="宋体" w:hint="eastAsia"/>
          <w:b/>
          <w:kern w:val="0"/>
          <w:sz w:val="32"/>
          <w:szCs w:val="32"/>
        </w:rPr>
        <w:lastRenderedPageBreak/>
        <w:t>目     录</w:t>
      </w:r>
    </w:p>
    <w:p w:rsidR="006746FE" w:rsidRPr="007D3C36" w:rsidRDefault="006746FE">
      <w:pPr>
        <w:autoSpaceDE w:val="0"/>
        <w:autoSpaceDN w:val="0"/>
        <w:adjustRightInd w:val="0"/>
        <w:snapToGrid w:val="0"/>
        <w:spacing w:line="360" w:lineRule="auto"/>
        <w:jc w:val="left"/>
        <w:rPr>
          <w:rFonts w:ascii="宋体" w:hAnsi="宋体" w:cs="宋体"/>
          <w:kern w:val="0"/>
          <w:sz w:val="24"/>
          <w:szCs w:val="21"/>
        </w:rPr>
      </w:pPr>
    </w:p>
    <w:p w:rsidR="006746FE" w:rsidRPr="007D3C36" w:rsidRDefault="008007A8">
      <w:pPr>
        <w:autoSpaceDE w:val="0"/>
        <w:autoSpaceDN w:val="0"/>
        <w:adjustRightInd w:val="0"/>
        <w:spacing w:line="360" w:lineRule="auto"/>
        <w:ind w:right="-20"/>
        <w:jc w:val="left"/>
        <w:rPr>
          <w:rFonts w:ascii="宋体" w:hAnsi="宋体"/>
          <w:kern w:val="0"/>
          <w:szCs w:val="21"/>
        </w:rPr>
      </w:pPr>
      <w:r w:rsidRPr="007D3C36">
        <w:rPr>
          <w:rFonts w:ascii="宋体" w:hAnsi="宋体" w:hint="eastAsia"/>
          <w:kern w:val="0"/>
          <w:szCs w:val="21"/>
        </w:rPr>
        <w:t>（一）竞选函</w:t>
      </w:r>
    </w:p>
    <w:p w:rsidR="006746FE" w:rsidRPr="007D3C36" w:rsidRDefault="008007A8">
      <w:pPr>
        <w:autoSpaceDE w:val="0"/>
        <w:autoSpaceDN w:val="0"/>
        <w:adjustRightInd w:val="0"/>
        <w:spacing w:line="360" w:lineRule="auto"/>
        <w:ind w:right="-20"/>
        <w:jc w:val="left"/>
        <w:rPr>
          <w:rFonts w:ascii="宋体" w:hAnsi="宋体"/>
          <w:kern w:val="0"/>
          <w:szCs w:val="21"/>
        </w:rPr>
      </w:pPr>
      <w:r w:rsidRPr="007D3C36">
        <w:rPr>
          <w:rFonts w:ascii="宋体" w:hAnsi="宋体" w:hint="eastAsia"/>
          <w:kern w:val="0"/>
          <w:szCs w:val="21"/>
        </w:rPr>
        <w:t>（二）法定代表人身份证明或附有法定代表人身份证明的授权委托书</w:t>
      </w:r>
    </w:p>
    <w:p w:rsidR="006746FE" w:rsidRPr="007D3C36" w:rsidRDefault="008007A8">
      <w:pPr>
        <w:autoSpaceDE w:val="0"/>
        <w:autoSpaceDN w:val="0"/>
        <w:adjustRightInd w:val="0"/>
        <w:spacing w:line="360" w:lineRule="auto"/>
        <w:ind w:right="-20"/>
        <w:jc w:val="left"/>
        <w:rPr>
          <w:rFonts w:ascii="宋体" w:hAnsi="宋体"/>
          <w:kern w:val="0"/>
          <w:szCs w:val="21"/>
        </w:rPr>
      </w:pPr>
      <w:r w:rsidRPr="007D3C36">
        <w:rPr>
          <w:rFonts w:ascii="宋体" w:hAnsi="宋体" w:hint="eastAsia"/>
          <w:kern w:val="0"/>
          <w:szCs w:val="21"/>
        </w:rPr>
        <w:t>（三）竞选保证金</w:t>
      </w:r>
    </w:p>
    <w:p w:rsidR="006746FE" w:rsidRPr="007D3C36" w:rsidRDefault="006746FE">
      <w:pPr>
        <w:autoSpaceDE w:val="0"/>
        <w:autoSpaceDN w:val="0"/>
        <w:adjustRightInd w:val="0"/>
        <w:spacing w:line="360" w:lineRule="auto"/>
        <w:ind w:right="-20"/>
        <w:jc w:val="left"/>
        <w:rPr>
          <w:rFonts w:ascii="宋体" w:hAnsi="宋体" w:cs="宋体"/>
          <w:kern w:val="0"/>
          <w:sz w:val="24"/>
        </w:rPr>
      </w:pPr>
    </w:p>
    <w:p w:rsidR="006746FE" w:rsidRPr="007D3C36" w:rsidRDefault="008007A8">
      <w:pPr>
        <w:spacing w:line="360" w:lineRule="auto"/>
        <w:ind w:firstLineChars="200" w:firstLine="643"/>
        <w:jc w:val="center"/>
        <w:rPr>
          <w:rFonts w:ascii="宋体" w:hAnsi="宋体" w:cs="宋体"/>
          <w:b/>
          <w:sz w:val="28"/>
          <w:szCs w:val="28"/>
        </w:rPr>
      </w:pPr>
      <w:r w:rsidRPr="007D3C36">
        <w:rPr>
          <w:rFonts w:ascii="宋体" w:hAnsi="宋体" w:cs="宋体" w:hint="eastAsia"/>
          <w:b/>
          <w:sz w:val="32"/>
          <w:u w:val="single"/>
        </w:rPr>
        <w:br w:type="page"/>
      </w:r>
      <w:bookmarkStart w:id="854" w:name="_Toc179632808"/>
      <w:bookmarkStart w:id="855" w:name="_Toc152045788"/>
      <w:bookmarkStart w:id="856" w:name="_Toc152042577"/>
      <w:bookmarkStart w:id="857" w:name="_Toc144974857"/>
      <w:r w:rsidRPr="007D3C36">
        <w:rPr>
          <w:rFonts w:ascii="宋体" w:hAnsi="宋体" w:cs="宋体" w:hint="eastAsia"/>
          <w:b/>
          <w:sz w:val="28"/>
          <w:szCs w:val="28"/>
        </w:rPr>
        <w:lastRenderedPageBreak/>
        <w:t>（一）</w:t>
      </w:r>
      <w:bookmarkStart w:id="858" w:name="_Toc179632809"/>
      <w:bookmarkStart w:id="859" w:name="_Toc152045789"/>
      <w:bookmarkStart w:id="860" w:name="_Toc152042578"/>
      <w:bookmarkStart w:id="861" w:name="_Toc144974858"/>
      <w:bookmarkEnd w:id="854"/>
      <w:bookmarkEnd w:id="855"/>
      <w:bookmarkEnd w:id="856"/>
      <w:bookmarkEnd w:id="857"/>
      <w:r w:rsidRPr="007D3C36">
        <w:rPr>
          <w:rFonts w:ascii="宋体" w:hAnsi="宋体" w:cs="宋体" w:hint="eastAsia"/>
          <w:b/>
          <w:sz w:val="28"/>
          <w:szCs w:val="28"/>
        </w:rPr>
        <w:t>竞选函</w:t>
      </w:r>
      <w:bookmarkEnd w:id="858"/>
      <w:bookmarkEnd w:id="859"/>
      <w:bookmarkEnd w:id="860"/>
      <w:bookmarkEnd w:id="861"/>
    </w:p>
    <w:p w:rsidR="006746FE" w:rsidRPr="007D3C36" w:rsidRDefault="008007A8">
      <w:pPr>
        <w:spacing w:line="360" w:lineRule="auto"/>
        <w:rPr>
          <w:rFonts w:ascii="宋体" w:hAnsi="宋体"/>
          <w:szCs w:val="21"/>
        </w:rPr>
      </w:pPr>
      <w:r w:rsidRPr="007D3C36">
        <w:rPr>
          <w:rFonts w:ascii="宋体" w:hAnsi="宋体" w:hint="eastAsia"/>
          <w:szCs w:val="21"/>
        </w:rPr>
        <w:t>（比选人名称）：</w:t>
      </w:r>
    </w:p>
    <w:p w:rsidR="006746FE" w:rsidRPr="007D3C36" w:rsidRDefault="006746FE">
      <w:pPr>
        <w:spacing w:line="360" w:lineRule="auto"/>
        <w:rPr>
          <w:rFonts w:ascii="宋体" w:hAnsi="宋体"/>
          <w:szCs w:val="21"/>
        </w:rPr>
      </w:pPr>
    </w:p>
    <w:p w:rsidR="006746FE" w:rsidRPr="007D3C36" w:rsidRDefault="008007A8">
      <w:pPr>
        <w:spacing w:line="360" w:lineRule="auto"/>
        <w:ind w:firstLineChars="220" w:firstLine="462"/>
        <w:rPr>
          <w:rFonts w:ascii="宋体" w:hAnsi="宋体"/>
          <w:szCs w:val="21"/>
        </w:rPr>
      </w:pPr>
      <w:r w:rsidRPr="007D3C36">
        <w:rPr>
          <w:rFonts w:ascii="宋体" w:hAnsi="宋体" w:hint="eastAsia"/>
          <w:szCs w:val="21"/>
        </w:rPr>
        <w:t>1．我方已仔细研究了（项目名称）施工比选文件的全部内容，愿意以人民币（大写） （¥）的竞选总报价，</w:t>
      </w:r>
      <w:r w:rsidRPr="007D3C36">
        <w:rPr>
          <w:rFonts w:ascii="宋体" w:hAnsi="宋体" w:cs="MingLiU" w:hint="eastAsia"/>
          <w:snapToGrid w:val="0"/>
          <w:kern w:val="0"/>
          <w:szCs w:val="21"/>
        </w:rPr>
        <w:t>其中</w:t>
      </w:r>
      <w:r w:rsidRPr="007D3C36">
        <w:rPr>
          <w:rStyle w:val="ca-141"/>
          <w:rFonts w:ascii="宋体" w:hAnsi="宋体" w:hint="default"/>
        </w:rPr>
        <w:t>安全文明施工费暂定金额为人民币</w:t>
      </w:r>
      <w:bookmarkStart w:id="862" w:name="cqzdje"/>
      <w:bookmarkEnd w:id="862"/>
      <w:r w:rsidRPr="007D3C36">
        <w:rPr>
          <w:rStyle w:val="ca-141"/>
          <w:rFonts w:ascii="宋体" w:hAnsi="宋体" w:hint="default"/>
        </w:rPr>
        <w:t>元。</w:t>
      </w:r>
      <w:r w:rsidRPr="007D3C36">
        <w:rPr>
          <w:rFonts w:ascii="宋体" w:hAnsi="宋体" w:cs="MingLiU" w:hint="eastAsia"/>
          <w:snapToGrid w:val="0"/>
          <w:kern w:val="0"/>
          <w:szCs w:val="21"/>
        </w:rPr>
        <w:t>该工程项目经理为，</w:t>
      </w:r>
      <w:r w:rsidRPr="007D3C36">
        <w:rPr>
          <w:rFonts w:ascii="宋体" w:hAnsi="宋体" w:hint="eastAsia"/>
          <w:szCs w:val="21"/>
        </w:rPr>
        <w:t>工期日历天，按合同约定实施和完成承包工程，修补工程中的任何缺陷，工程质量达到。</w:t>
      </w:r>
    </w:p>
    <w:p w:rsidR="006746FE" w:rsidRPr="007D3C36" w:rsidRDefault="008007A8">
      <w:pPr>
        <w:spacing w:line="360" w:lineRule="auto"/>
        <w:ind w:firstLineChars="220" w:firstLine="462"/>
        <w:rPr>
          <w:rFonts w:ascii="宋体" w:hAnsi="宋体"/>
          <w:szCs w:val="21"/>
        </w:rPr>
      </w:pPr>
      <w:r w:rsidRPr="007D3C36">
        <w:rPr>
          <w:rFonts w:ascii="宋体" w:hAnsi="宋体" w:hint="eastAsia"/>
          <w:szCs w:val="21"/>
        </w:rPr>
        <w:t>2．我方承诺在竞选有效期90天内不修改、撤销竞选文件。</w:t>
      </w:r>
    </w:p>
    <w:p w:rsidR="006746FE" w:rsidRPr="007D3C36" w:rsidRDefault="008007A8">
      <w:pPr>
        <w:spacing w:line="360" w:lineRule="auto"/>
        <w:ind w:firstLineChars="220" w:firstLine="462"/>
        <w:rPr>
          <w:rFonts w:ascii="宋体" w:hAnsi="宋体"/>
          <w:szCs w:val="21"/>
        </w:rPr>
      </w:pPr>
      <w:r w:rsidRPr="007D3C36">
        <w:rPr>
          <w:rFonts w:ascii="宋体" w:hAnsi="宋体" w:hint="eastAsia"/>
          <w:szCs w:val="21"/>
        </w:rPr>
        <w:t>3．提交竞选保证金一份，金额为人民币（大写）（¥元）。</w:t>
      </w:r>
    </w:p>
    <w:p w:rsidR="006746FE" w:rsidRPr="007D3C36" w:rsidRDefault="008007A8">
      <w:pPr>
        <w:spacing w:line="360" w:lineRule="auto"/>
        <w:ind w:firstLineChars="220" w:firstLine="462"/>
        <w:rPr>
          <w:rFonts w:ascii="宋体" w:hAnsi="宋体"/>
          <w:szCs w:val="21"/>
        </w:rPr>
      </w:pPr>
      <w:r w:rsidRPr="007D3C36">
        <w:rPr>
          <w:rFonts w:ascii="宋体" w:hAnsi="宋体" w:hint="eastAsia"/>
          <w:szCs w:val="21"/>
        </w:rPr>
        <w:t>4．如我方中标：</w:t>
      </w:r>
    </w:p>
    <w:p w:rsidR="006746FE" w:rsidRPr="007D3C36" w:rsidRDefault="008007A8">
      <w:pPr>
        <w:spacing w:line="360" w:lineRule="auto"/>
        <w:ind w:firstLineChars="342" w:firstLine="718"/>
        <w:rPr>
          <w:rFonts w:ascii="宋体" w:hAnsi="宋体"/>
          <w:szCs w:val="21"/>
        </w:rPr>
      </w:pPr>
      <w:r w:rsidRPr="007D3C36">
        <w:rPr>
          <w:rFonts w:ascii="宋体" w:hAnsi="宋体" w:hint="eastAsia"/>
          <w:szCs w:val="21"/>
        </w:rPr>
        <w:t>（1）我方承诺在收到中标通知书后，在中标通知书规定的期限内与你方签订合同。</w:t>
      </w:r>
    </w:p>
    <w:p w:rsidR="006746FE" w:rsidRPr="007D3C36" w:rsidRDefault="008007A8">
      <w:pPr>
        <w:spacing w:line="360" w:lineRule="auto"/>
        <w:ind w:firstLineChars="342" w:firstLine="718"/>
        <w:rPr>
          <w:rFonts w:ascii="宋体" w:hAnsi="宋体"/>
          <w:szCs w:val="21"/>
        </w:rPr>
      </w:pPr>
      <w:r w:rsidRPr="007D3C36">
        <w:rPr>
          <w:rFonts w:ascii="宋体" w:hAnsi="宋体" w:hint="eastAsia"/>
          <w:szCs w:val="21"/>
        </w:rPr>
        <w:t>（2）我方承诺按照比选文件规定向你方递交履约担保。</w:t>
      </w:r>
    </w:p>
    <w:p w:rsidR="006746FE" w:rsidRPr="007D3C36" w:rsidRDefault="008007A8">
      <w:pPr>
        <w:spacing w:line="360" w:lineRule="auto"/>
        <w:ind w:firstLineChars="342" w:firstLine="718"/>
        <w:rPr>
          <w:rFonts w:ascii="宋体" w:hAnsi="宋体"/>
          <w:szCs w:val="21"/>
        </w:rPr>
      </w:pPr>
      <w:r w:rsidRPr="007D3C36">
        <w:rPr>
          <w:rFonts w:ascii="宋体" w:hAnsi="宋体" w:hint="eastAsia"/>
          <w:szCs w:val="21"/>
        </w:rPr>
        <w:t>（3）我方承诺在合同约定的期限内完成并移交全部合同工程。</w:t>
      </w:r>
    </w:p>
    <w:p w:rsidR="006746FE" w:rsidRPr="007D3C36" w:rsidRDefault="008007A8">
      <w:pPr>
        <w:spacing w:line="360" w:lineRule="auto"/>
        <w:ind w:firstLineChars="220" w:firstLine="462"/>
        <w:rPr>
          <w:rFonts w:ascii="宋体" w:hAnsi="宋体"/>
          <w:szCs w:val="21"/>
        </w:rPr>
      </w:pPr>
      <w:r w:rsidRPr="007D3C36">
        <w:rPr>
          <w:rFonts w:ascii="宋体" w:hAnsi="宋体" w:hint="eastAsia"/>
          <w:szCs w:val="21"/>
        </w:rPr>
        <w:t>5．我方在此声明，所递交的竞选文件及有关资料内容完整、真实和准确，且不存在第二章“竞选人须知”第1.4.3项规定的任何一种情形。</w:t>
      </w:r>
    </w:p>
    <w:p w:rsidR="006746FE" w:rsidRPr="007D3C36" w:rsidRDefault="008007A8">
      <w:pPr>
        <w:spacing w:line="360" w:lineRule="auto"/>
        <w:ind w:firstLineChars="220" w:firstLine="462"/>
        <w:rPr>
          <w:rFonts w:ascii="宋体" w:hAnsi="宋体"/>
          <w:szCs w:val="21"/>
        </w:rPr>
      </w:pPr>
      <w:r w:rsidRPr="007D3C36">
        <w:rPr>
          <w:rFonts w:ascii="宋体" w:hAnsi="宋体" w:hint="eastAsia"/>
          <w:szCs w:val="21"/>
        </w:rPr>
        <w:t>6.在合同协议书正式签署生效之前，本竞选函连同你方的中标通知书将构成我们双方之间共同遵守的文件，对双方具有约束力。</w:t>
      </w:r>
    </w:p>
    <w:p w:rsidR="006746FE" w:rsidRPr="007D3C36" w:rsidRDefault="008007A8">
      <w:pPr>
        <w:spacing w:line="360" w:lineRule="auto"/>
        <w:ind w:firstLineChars="220" w:firstLine="462"/>
        <w:rPr>
          <w:rFonts w:ascii="宋体" w:hAnsi="宋体"/>
          <w:szCs w:val="21"/>
        </w:rPr>
      </w:pPr>
      <w:r w:rsidRPr="007D3C36">
        <w:rPr>
          <w:rFonts w:ascii="宋体" w:hAnsi="宋体" w:hint="eastAsia"/>
          <w:szCs w:val="21"/>
        </w:rPr>
        <w:t>7．（其他补充说明）。</w:t>
      </w:r>
    </w:p>
    <w:p w:rsidR="006746FE" w:rsidRPr="007D3C36" w:rsidRDefault="006746FE">
      <w:pPr>
        <w:spacing w:line="360" w:lineRule="auto"/>
        <w:ind w:firstLineChars="1750" w:firstLine="3675"/>
        <w:rPr>
          <w:rFonts w:ascii="宋体" w:hAnsi="宋体"/>
          <w:szCs w:val="21"/>
        </w:rPr>
      </w:pPr>
    </w:p>
    <w:p w:rsidR="006746FE" w:rsidRPr="007D3C36" w:rsidRDefault="008007A8">
      <w:pPr>
        <w:spacing w:line="360" w:lineRule="auto"/>
        <w:ind w:firstLineChars="1750" w:firstLine="3675"/>
        <w:rPr>
          <w:rFonts w:ascii="宋体" w:hAnsi="宋体"/>
          <w:szCs w:val="21"/>
        </w:rPr>
      </w:pPr>
      <w:r w:rsidRPr="007D3C36">
        <w:rPr>
          <w:rFonts w:ascii="宋体" w:hAnsi="宋体" w:hint="eastAsia"/>
          <w:szCs w:val="21"/>
        </w:rPr>
        <w:t>投 标 人：（盖单位章）</w:t>
      </w:r>
    </w:p>
    <w:p w:rsidR="006746FE" w:rsidRPr="007D3C36" w:rsidRDefault="008007A8">
      <w:pPr>
        <w:spacing w:line="360" w:lineRule="auto"/>
        <w:ind w:firstLineChars="1750" w:firstLine="3675"/>
        <w:rPr>
          <w:rFonts w:ascii="宋体" w:hAnsi="宋体"/>
          <w:szCs w:val="21"/>
        </w:rPr>
      </w:pPr>
      <w:r w:rsidRPr="007D3C36">
        <w:rPr>
          <w:rFonts w:ascii="宋体" w:hAnsi="宋体" w:hint="eastAsia"/>
          <w:szCs w:val="21"/>
        </w:rPr>
        <w:t>法定代表人或其委托代理人：（签字）</w:t>
      </w:r>
    </w:p>
    <w:p w:rsidR="006746FE" w:rsidRPr="007D3C36" w:rsidRDefault="008007A8">
      <w:pPr>
        <w:spacing w:line="360" w:lineRule="auto"/>
        <w:ind w:firstLineChars="1750" w:firstLine="3675"/>
        <w:rPr>
          <w:rFonts w:ascii="宋体" w:hAnsi="宋体"/>
          <w:szCs w:val="21"/>
        </w:rPr>
      </w:pPr>
      <w:r w:rsidRPr="007D3C36">
        <w:rPr>
          <w:rFonts w:ascii="宋体" w:hAnsi="宋体" w:hint="eastAsia"/>
          <w:szCs w:val="21"/>
        </w:rPr>
        <w:t>地址：</w:t>
      </w:r>
    </w:p>
    <w:p w:rsidR="006746FE" w:rsidRPr="007D3C36" w:rsidRDefault="008007A8">
      <w:pPr>
        <w:spacing w:line="360" w:lineRule="auto"/>
        <w:ind w:firstLineChars="1750" w:firstLine="3675"/>
        <w:rPr>
          <w:rFonts w:ascii="宋体" w:hAnsi="宋体"/>
          <w:szCs w:val="21"/>
        </w:rPr>
      </w:pPr>
      <w:r w:rsidRPr="007D3C36">
        <w:rPr>
          <w:rFonts w:ascii="宋体" w:hAnsi="宋体" w:hint="eastAsia"/>
          <w:szCs w:val="21"/>
        </w:rPr>
        <w:t>网址：</w:t>
      </w:r>
    </w:p>
    <w:p w:rsidR="006746FE" w:rsidRPr="007D3C36" w:rsidRDefault="008007A8">
      <w:pPr>
        <w:spacing w:line="360" w:lineRule="auto"/>
        <w:ind w:firstLineChars="1750" w:firstLine="3675"/>
        <w:rPr>
          <w:rFonts w:ascii="宋体" w:hAnsi="宋体"/>
          <w:szCs w:val="21"/>
        </w:rPr>
      </w:pPr>
      <w:r w:rsidRPr="007D3C36">
        <w:rPr>
          <w:rFonts w:ascii="宋体" w:hAnsi="宋体" w:hint="eastAsia"/>
          <w:szCs w:val="21"/>
        </w:rPr>
        <w:t>电话：</w:t>
      </w:r>
    </w:p>
    <w:p w:rsidR="006746FE" w:rsidRPr="007D3C36" w:rsidRDefault="008007A8">
      <w:pPr>
        <w:spacing w:line="360" w:lineRule="auto"/>
        <w:ind w:firstLineChars="1750" w:firstLine="3675"/>
        <w:rPr>
          <w:rFonts w:ascii="宋体" w:hAnsi="宋体"/>
          <w:szCs w:val="21"/>
        </w:rPr>
      </w:pPr>
      <w:r w:rsidRPr="007D3C36">
        <w:rPr>
          <w:rFonts w:ascii="宋体" w:hAnsi="宋体" w:hint="eastAsia"/>
          <w:szCs w:val="21"/>
        </w:rPr>
        <w:t>传真：</w:t>
      </w:r>
    </w:p>
    <w:p w:rsidR="006746FE" w:rsidRPr="007D3C36" w:rsidRDefault="008007A8">
      <w:pPr>
        <w:spacing w:line="360" w:lineRule="auto"/>
        <w:ind w:firstLineChars="1750" w:firstLine="3675"/>
        <w:rPr>
          <w:rFonts w:ascii="宋体" w:hAnsi="宋体"/>
          <w:szCs w:val="21"/>
        </w:rPr>
      </w:pPr>
      <w:r w:rsidRPr="007D3C36">
        <w:rPr>
          <w:rFonts w:ascii="宋体" w:hAnsi="宋体" w:hint="eastAsia"/>
          <w:szCs w:val="21"/>
        </w:rPr>
        <w:t>邮政编码：</w:t>
      </w:r>
    </w:p>
    <w:p w:rsidR="006746FE" w:rsidRPr="007D3C36" w:rsidRDefault="008007A8">
      <w:pPr>
        <w:spacing w:line="360" w:lineRule="auto"/>
        <w:ind w:right="420" w:firstLineChars="2250" w:firstLine="4725"/>
        <w:rPr>
          <w:rFonts w:ascii="宋体" w:hAnsi="宋体"/>
          <w:szCs w:val="21"/>
        </w:rPr>
      </w:pPr>
      <w:r w:rsidRPr="007D3C36">
        <w:rPr>
          <w:rFonts w:ascii="宋体" w:hAnsi="宋体" w:hint="eastAsia"/>
          <w:szCs w:val="21"/>
        </w:rPr>
        <w:t>年月日</w:t>
      </w:r>
    </w:p>
    <w:p w:rsidR="006746FE" w:rsidRPr="007D3C36" w:rsidRDefault="008007A8">
      <w:pPr>
        <w:spacing w:line="360" w:lineRule="auto"/>
        <w:ind w:firstLineChars="200" w:firstLine="482"/>
        <w:jc w:val="center"/>
        <w:rPr>
          <w:rFonts w:ascii="宋体" w:hAnsi="宋体" w:cs="宋体"/>
          <w:b/>
          <w:sz w:val="28"/>
          <w:szCs w:val="28"/>
        </w:rPr>
      </w:pPr>
      <w:r w:rsidRPr="007D3C36">
        <w:rPr>
          <w:rFonts w:ascii="宋体" w:hAnsi="宋体" w:cs="宋体" w:hint="eastAsia"/>
          <w:b/>
          <w:sz w:val="24"/>
        </w:rPr>
        <w:br w:type="page"/>
      </w:r>
      <w:bookmarkStart w:id="863" w:name="_Toc255469308"/>
      <w:bookmarkStart w:id="864" w:name="_Toc223335126"/>
      <w:r w:rsidRPr="007D3C36">
        <w:rPr>
          <w:rFonts w:ascii="宋体" w:hAnsi="宋体" w:cs="宋体" w:hint="eastAsia"/>
          <w:b/>
          <w:sz w:val="28"/>
          <w:szCs w:val="28"/>
        </w:rPr>
        <w:lastRenderedPageBreak/>
        <w:t>（二）</w:t>
      </w:r>
      <w:bookmarkEnd w:id="863"/>
      <w:r w:rsidRPr="007D3C36">
        <w:rPr>
          <w:rFonts w:ascii="宋体" w:hAnsi="宋体" w:cs="宋体" w:hint="eastAsia"/>
          <w:b/>
          <w:sz w:val="28"/>
          <w:szCs w:val="28"/>
        </w:rPr>
        <w:t>法定代表人身份证明或附有法定代表人身份证明的授权委托书</w:t>
      </w:r>
    </w:p>
    <w:p w:rsidR="006746FE" w:rsidRPr="007D3C36" w:rsidRDefault="006746FE">
      <w:pPr>
        <w:jc w:val="center"/>
        <w:rPr>
          <w:rFonts w:ascii="宋体" w:hAnsi="宋体" w:cs="宋体"/>
          <w:sz w:val="24"/>
        </w:rPr>
      </w:pPr>
    </w:p>
    <w:p w:rsidR="006746FE" w:rsidRPr="007D3C36" w:rsidRDefault="008007A8">
      <w:pPr>
        <w:jc w:val="center"/>
        <w:rPr>
          <w:rFonts w:ascii="宋体" w:hAnsi="宋体" w:cs="宋体"/>
          <w:b/>
          <w:sz w:val="24"/>
        </w:rPr>
      </w:pPr>
      <w:r w:rsidRPr="007D3C36">
        <w:rPr>
          <w:rFonts w:ascii="宋体" w:hAnsi="宋体" w:cs="宋体" w:hint="eastAsia"/>
          <w:b/>
          <w:sz w:val="24"/>
        </w:rPr>
        <w:t>法定代表人身份证明</w:t>
      </w:r>
    </w:p>
    <w:p w:rsidR="006746FE" w:rsidRPr="007D3C36" w:rsidRDefault="006746FE">
      <w:pPr>
        <w:spacing w:line="440" w:lineRule="exact"/>
        <w:rPr>
          <w:rFonts w:ascii="宋体" w:hAnsi="宋体" w:cs="宋体"/>
          <w:sz w:val="20"/>
          <w:szCs w:val="20"/>
        </w:rPr>
      </w:pPr>
    </w:p>
    <w:p w:rsidR="006746FE" w:rsidRPr="007D3C36" w:rsidRDefault="006746FE">
      <w:pPr>
        <w:spacing w:line="440" w:lineRule="exact"/>
        <w:rPr>
          <w:rFonts w:ascii="宋体" w:hAnsi="宋体" w:cs="宋体"/>
          <w:szCs w:val="21"/>
        </w:rPr>
      </w:pPr>
    </w:p>
    <w:p w:rsidR="006746FE" w:rsidRPr="007D3C36" w:rsidRDefault="008007A8">
      <w:pPr>
        <w:spacing w:line="440" w:lineRule="exact"/>
        <w:rPr>
          <w:rFonts w:ascii="宋体" w:hAnsi="宋体" w:cs="宋体"/>
          <w:szCs w:val="21"/>
        </w:rPr>
      </w:pPr>
      <w:r w:rsidRPr="007D3C36">
        <w:rPr>
          <w:rFonts w:ascii="宋体" w:hAnsi="宋体" w:cs="宋体" w:hint="eastAsia"/>
          <w:szCs w:val="21"/>
        </w:rPr>
        <w:t>竞选人名称：</w:t>
      </w:r>
    </w:p>
    <w:p w:rsidR="006746FE" w:rsidRPr="007D3C36" w:rsidRDefault="008007A8">
      <w:pPr>
        <w:spacing w:line="440" w:lineRule="exact"/>
        <w:rPr>
          <w:rFonts w:ascii="宋体" w:hAnsi="宋体" w:cs="宋体"/>
          <w:szCs w:val="21"/>
        </w:rPr>
      </w:pPr>
      <w:r w:rsidRPr="007D3C36">
        <w:rPr>
          <w:rFonts w:ascii="宋体" w:hAnsi="宋体" w:cs="宋体" w:hint="eastAsia"/>
          <w:szCs w:val="21"/>
        </w:rPr>
        <w:t>单位性质：</w:t>
      </w:r>
    </w:p>
    <w:p w:rsidR="006746FE" w:rsidRPr="007D3C36" w:rsidRDefault="008007A8">
      <w:pPr>
        <w:spacing w:line="440" w:lineRule="exact"/>
        <w:rPr>
          <w:rFonts w:ascii="宋体" w:hAnsi="宋体" w:cs="宋体"/>
          <w:szCs w:val="21"/>
        </w:rPr>
      </w:pPr>
      <w:r w:rsidRPr="007D3C36">
        <w:rPr>
          <w:rFonts w:ascii="宋体" w:hAnsi="宋体" w:cs="宋体" w:hint="eastAsia"/>
          <w:szCs w:val="21"/>
        </w:rPr>
        <w:t>地址：</w:t>
      </w:r>
    </w:p>
    <w:p w:rsidR="006746FE" w:rsidRPr="007D3C36" w:rsidRDefault="008007A8">
      <w:pPr>
        <w:spacing w:line="440" w:lineRule="exact"/>
        <w:rPr>
          <w:rFonts w:ascii="宋体" w:hAnsi="宋体" w:cs="宋体"/>
          <w:szCs w:val="21"/>
        </w:rPr>
      </w:pPr>
      <w:r w:rsidRPr="007D3C36">
        <w:rPr>
          <w:rFonts w:ascii="宋体" w:hAnsi="宋体" w:cs="宋体" w:hint="eastAsia"/>
          <w:szCs w:val="21"/>
        </w:rPr>
        <w:t>成立时间： 年 月 日</w:t>
      </w:r>
    </w:p>
    <w:p w:rsidR="006746FE" w:rsidRPr="007D3C36" w:rsidRDefault="008007A8">
      <w:pPr>
        <w:spacing w:line="440" w:lineRule="exact"/>
        <w:rPr>
          <w:rFonts w:ascii="宋体" w:hAnsi="宋体" w:cs="宋体"/>
          <w:szCs w:val="21"/>
        </w:rPr>
      </w:pPr>
      <w:r w:rsidRPr="007D3C36">
        <w:rPr>
          <w:rFonts w:ascii="宋体" w:hAnsi="宋体" w:cs="宋体" w:hint="eastAsia"/>
          <w:szCs w:val="21"/>
        </w:rPr>
        <w:t>经营期限：</w:t>
      </w:r>
    </w:p>
    <w:p w:rsidR="006746FE" w:rsidRPr="007D3C36" w:rsidRDefault="008007A8">
      <w:pPr>
        <w:spacing w:line="440" w:lineRule="exact"/>
        <w:rPr>
          <w:rFonts w:ascii="宋体" w:hAnsi="宋体" w:cs="宋体"/>
          <w:szCs w:val="21"/>
        </w:rPr>
      </w:pPr>
      <w:r w:rsidRPr="007D3C36">
        <w:rPr>
          <w:rFonts w:ascii="宋体" w:hAnsi="宋体" w:cs="宋体" w:hint="eastAsia"/>
          <w:szCs w:val="21"/>
        </w:rPr>
        <w:t>姓名： 性别： 年龄：职务：</w:t>
      </w:r>
    </w:p>
    <w:p w:rsidR="006746FE" w:rsidRPr="007D3C36" w:rsidRDefault="008007A8">
      <w:pPr>
        <w:spacing w:line="440" w:lineRule="exact"/>
        <w:rPr>
          <w:rFonts w:ascii="宋体" w:hAnsi="宋体" w:cs="宋体"/>
          <w:szCs w:val="21"/>
        </w:rPr>
      </w:pPr>
      <w:r w:rsidRPr="007D3C36">
        <w:rPr>
          <w:rFonts w:ascii="宋体" w:hAnsi="宋体" w:cs="宋体" w:hint="eastAsia"/>
          <w:szCs w:val="21"/>
        </w:rPr>
        <w:t>系 （竞选人名称）的法定代表人。</w:t>
      </w:r>
    </w:p>
    <w:p w:rsidR="006746FE" w:rsidRPr="007D3C36" w:rsidRDefault="008007A8">
      <w:pPr>
        <w:spacing w:line="440" w:lineRule="exact"/>
        <w:ind w:firstLineChars="200" w:firstLine="420"/>
        <w:rPr>
          <w:rFonts w:ascii="宋体" w:hAnsi="宋体" w:cs="宋体"/>
          <w:szCs w:val="21"/>
        </w:rPr>
      </w:pPr>
      <w:r w:rsidRPr="007D3C36">
        <w:rPr>
          <w:rFonts w:ascii="宋体" w:hAnsi="宋体" w:cs="宋体" w:hint="eastAsia"/>
          <w:szCs w:val="21"/>
        </w:rPr>
        <w:t>特此证明。</w:t>
      </w:r>
    </w:p>
    <w:p w:rsidR="006746FE" w:rsidRPr="007D3C36" w:rsidRDefault="006746FE">
      <w:pPr>
        <w:spacing w:line="440" w:lineRule="exact"/>
        <w:rPr>
          <w:rFonts w:ascii="宋体" w:hAnsi="宋体" w:cs="宋体"/>
          <w:szCs w:val="21"/>
        </w:rPr>
      </w:pPr>
    </w:p>
    <w:p w:rsidR="006746FE" w:rsidRPr="007D3C36" w:rsidRDefault="006746FE">
      <w:pPr>
        <w:spacing w:line="440" w:lineRule="exact"/>
        <w:rPr>
          <w:rFonts w:ascii="宋体" w:hAnsi="宋体" w:cs="宋体"/>
          <w:szCs w:val="21"/>
        </w:rPr>
      </w:pPr>
    </w:p>
    <w:p w:rsidR="006746FE" w:rsidRPr="007D3C36" w:rsidRDefault="008007A8">
      <w:pPr>
        <w:spacing w:line="440" w:lineRule="exact"/>
        <w:rPr>
          <w:rFonts w:ascii="宋体" w:hAnsi="宋体" w:cs="宋体"/>
          <w:szCs w:val="21"/>
        </w:rPr>
      </w:pPr>
      <w:r w:rsidRPr="007D3C36">
        <w:rPr>
          <w:rFonts w:ascii="宋体" w:hAnsi="宋体" w:cs="宋体" w:hint="eastAsia"/>
          <w:szCs w:val="21"/>
        </w:rPr>
        <w:t xml:space="preserve">                          竞选人：（盖单位章）</w:t>
      </w:r>
    </w:p>
    <w:p w:rsidR="006746FE" w:rsidRPr="007D3C36" w:rsidRDefault="006746FE">
      <w:pPr>
        <w:spacing w:line="440" w:lineRule="exact"/>
        <w:rPr>
          <w:rFonts w:ascii="宋体" w:hAnsi="宋体" w:cs="宋体"/>
          <w:szCs w:val="21"/>
        </w:rPr>
      </w:pPr>
    </w:p>
    <w:p w:rsidR="006746FE" w:rsidRPr="007D3C36" w:rsidRDefault="008007A8">
      <w:pPr>
        <w:spacing w:line="440" w:lineRule="exact"/>
        <w:rPr>
          <w:rFonts w:ascii="宋体" w:hAnsi="宋体" w:cs="宋体"/>
          <w:szCs w:val="21"/>
        </w:rPr>
      </w:pPr>
      <w:r w:rsidRPr="007D3C36">
        <w:rPr>
          <w:rFonts w:ascii="宋体" w:hAnsi="宋体" w:cs="宋体" w:hint="eastAsia"/>
          <w:szCs w:val="21"/>
        </w:rPr>
        <w:t xml:space="preserve">年月日           </w:t>
      </w:r>
    </w:p>
    <w:p w:rsidR="006746FE" w:rsidRPr="007D3C36" w:rsidRDefault="006746FE">
      <w:pPr>
        <w:spacing w:line="440" w:lineRule="exact"/>
        <w:jc w:val="center"/>
        <w:rPr>
          <w:rFonts w:ascii="宋体" w:hAnsi="宋体" w:cs="宋体"/>
          <w:sz w:val="20"/>
          <w:szCs w:val="20"/>
        </w:rPr>
      </w:pPr>
    </w:p>
    <w:p w:rsidR="006746FE" w:rsidRPr="007D3C36" w:rsidRDefault="006746FE">
      <w:pPr>
        <w:spacing w:line="440" w:lineRule="exact"/>
        <w:jc w:val="center"/>
        <w:rPr>
          <w:rFonts w:ascii="宋体" w:hAnsi="宋体" w:cs="宋体"/>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tblGrid>
      <w:tr w:rsidR="006746FE" w:rsidRPr="007D3C36">
        <w:trPr>
          <w:trHeight w:val="2682"/>
        </w:trPr>
        <w:tc>
          <w:tcPr>
            <w:tcW w:w="4536" w:type="dxa"/>
            <w:tcBorders>
              <w:top w:val="single" w:sz="4" w:space="0" w:color="auto"/>
              <w:left w:val="single" w:sz="4" w:space="0" w:color="auto"/>
              <w:bottom w:val="single" w:sz="4" w:space="0" w:color="auto"/>
              <w:right w:val="single" w:sz="4" w:space="0" w:color="auto"/>
            </w:tcBorders>
          </w:tcPr>
          <w:p w:rsidR="006746FE" w:rsidRPr="007D3C36" w:rsidRDefault="008007A8">
            <w:pPr>
              <w:autoSpaceDE w:val="0"/>
              <w:autoSpaceDN w:val="0"/>
              <w:adjustRightInd w:val="0"/>
              <w:snapToGrid w:val="0"/>
              <w:spacing w:line="360" w:lineRule="auto"/>
              <w:jc w:val="center"/>
              <w:rPr>
                <w:rFonts w:ascii="宋体" w:hAnsi="宋体" w:cs="宋体"/>
                <w:b/>
                <w:sz w:val="28"/>
                <w:szCs w:val="28"/>
              </w:rPr>
            </w:pPr>
            <w:r w:rsidRPr="007D3C36">
              <w:rPr>
                <w:rFonts w:ascii="宋体" w:hAnsi="宋体" w:cs="宋体" w:hint="eastAsia"/>
                <w:b/>
                <w:sz w:val="28"/>
                <w:szCs w:val="28"/>
              </w:rPr>
              <w:t>法定代表人身份证复印件</w:t>
            </w:r>
          </w:p>
          <w:p w:rsidR="006746FE" w:rsidRPr="007D3C36" w:rsidRDefault="008007A8">
            <w:pPr>
              <w:autoSpaceDE w:val="0"/>
              <w:autoSpaceDN w:val="0"/>
              <w:adjustRightInd w:val="0"/>
              <w:snapToGrid w:val="0"/>
              <w:spacing w:line="360" w:lineRule="auto"/>
              <w:jc w:val="center"/>
              <w:rPr>
                <w:rFonts w:ascii="宋体" w:hAnsi="宋体" w:cs="宋体"/>
                <w:kern w:val="0"/>
              </w:rPr>
            </w:pPr>
            <w:r w:rsidRPr="007D3C36">
              <w:rPr>
                <w:rFonts w:ascii="宋体" w:hAnsi="宋体" w:cs="宋体" w:hint="eastAsia"/>
                <w:b/>
                <w:sz w:val="28"/>
                <w:szCs w:val="28"/>
              </w:rPr>
              <w:t>正反面</w:t>
            </w:r>
          </w:p>
          <w:p w:rsidR="006746FE" w:rsidRPr="007D3C36" w:rsidRDefault="006746FE">
            <w:pPr>
              <w:autoSpaceDE w:val="0"/>
              <w:autoSpaceDN w:val="0"/>
              <w:adjustRightInd w:val="0"/>
              <w:snapToGrid w:val="0"/>
              <w:spacing w:line="360" w:lineRule="auto"/>
              <w:ind w:left="32"/>
              <w:jc w:val="left"/>
              <w:rPr>
                <w:rFonts w:ascii="宋体" w:hAnsi="宋体" w:cs="宋体"/>
                <w:kern w:val="0"/>
              </w:rPr>
            </w:pPr>
          </w:p>
          <w:p w:rsidR="006746FE" w:rsidRPr="007D3C36" w:rsidRDefault="006746FE">
            <w:pPr>
              <w:autoSpaceDE w:val="0"/>
              <w:autoSpaceDN w:val="0"/>
              <w:adjustRightInd w:val="0"/>
              <w:snapToGrid w:val="0"/>
              <w:spacing w:line="360" w:lineRule="auto"/>
              <w:jc w:val="left"/>
              <w:rPr>
                <w:rFonts w:ascii="宋体" w:hAnsi="宋体" w:cs="宋体"/>
                <w:kern w:val="0"/>
              </w:rPr>
            </w:pPr>
          </w:p>
          <w:p w:rsidR="006746FE" w:rsidRPr="007D3C36" w:rsidRDefault="006746FE">
            <w:pPr>
              <w:autoSpaceDE w:val="0"/>
              <w:autoSpaceDN w:val="0"/>
              <w:adjustRightInd w:val="0"/>
              <w:snapToGrid w:val="0"/>
              <w:spacing w:line="360" w:lineRule="auto"/>
              <w:ind w:left="32"/>
              <w:jc w:val="left"/>
              <w:rPr>
                <w:rFonts w:ascii="宋体" w:hAnsi="宋体" w:cs="宋体"/>
                <w:kern w:val="0"/>
              </w:rPr>
            </w:pPr>
          </w:p>
          <w:p w:rsidR="006746FE" w:rsidRPr="007D3C36" w:rsidRDefault="006746FE">
            <w:pPr>
              <w:autoSpaceDE w:val="0"/>
              <w:autoSpaceDN w:val="0"/>
              <w:adjustRightInd w:val="0"/>
              <w:snapToGrid w:val="0"/>
              <w:spacing w:line="360" w:lineRule="auto"/>
              <w:ind w:left="32"/>
              <w:jc w:val="left"/>
              <w:rPr>
                <w:rFonts w:ascii="宋体" w:hAnsi="宋体" w:cs="宋体"/>
                <w:kern w:val="0"/>
              </w:rPr>
            </w:pPr>
          </w:p>
        </w:tc>
      </w:tr>
    </w:tbl>
    <w:p w:rsidR="006746FE" w:rsidRPr="007D3C36" w:rsidRDefault="006746FE">
      <w:pPr>
        <w:autoSpaceDE w:val="0"/>
        <w:autoSpaceDN w:val="0"/>
        <w:adjustRightInd w:val="0"/>
        <w:snapToGrid w:val="0"/>
        <w:spacing w:line="360" w:lineRule="auto"/>
        <w:jc w:val="left"/>
        <w:rPr>
          <w:rFonts w:ascii="宋体" w:hAnsi="宋体" w:cs="宋体"/>
          <w:kern w:val="0"/>
          <w:szCs w:val="20"/>
        </w:rPr>
      </w:pPr>
    </w:p>
    <w:p w:rsidR="006746FE" w:rsidRPr="007D3C36" w:rsidRDefault="006746FE">
      <w:pPr>
        <w:spacing w:line="360" w:lineRule="auto"/>
        <w:ind w:firstLineChars="200" w:firstLine="422"/>
        <w:rPr>
          <w:rFonts w:ascii="宋体" w:hAnsi="宋体" w:cs="宋体"/>
          <w:b/>
          <w:kern w:val="0"/>
          <w:szCs w:val="21"/>
        </w:rPr>
      </w:pPr>
    </w:p>
    <w:p w:rsidR="006746FE" w:rsidRPr="007D3C36" w:rsidRDefault="008007A8">
      <w:pPr>
        <w:spacing w:line="360" w:lineRule="auto"/>
        <w:ind w:firstLineChars="200" w:firstLine="422"/>
        <w:rPr>
          <w:rFonts w:ascii="宋体" w:hAnsi="宋体" w:cs="宋体"/>
          <w:b/>
          <w:kern w:val="0"/>
          <w:szCs w:val="21"/>
        </w:rPr>
      </w:pPr>
      <w:r w:rsidRPr="007D3C36">
        <w:rPr>
          <w:rFonts w:ascii="宋体" w:hAnsi="宋体" w:cs="宋体" w:hint="eastAsia"/>
          <w:b/>
          <w:kern w:val="0"/>
          <w:szCs w:val="21"/>
        </w:rPr>
        <w:t>注：法定代表人身份证明需按上述格式填写完整，不可缺少内容。在此基础上增加内容的不影响其有效性。</w:t>
      </w:r>
    </w:p>
    <w:p w:rsidR="006746FE" w:rsidRPr="007D3C36" w:rsidRDefault="006746FE">
      <w:pPr>
        <w:spacing w:line="440" w:lineRule="exact"/>
        <w:rPr>
          <w:rFonts w:ascii="宋体" w:hAnsi="宋体" w:cs="宋体"/>
          <w:sz w:val="20"/>
          <w:szCs w:val="20"/>
        </w:rPr>
      </w:pPr>
    </w:p>
    <w:p w:rsidR="006746FE" w:rsidRPr="007D3C36" w:rsidRDefault="006746FE">
      <w:pPr>
        <w:jc w:val="center"/>
        <w:rPr>
          <w:rFonts w:ascii="宋体" w:hAnsi="宋体" w:cs="宋体"/>
          <w:sz w:val="20"/>
        </w:rPr>
      </w:pPr>
    </w:p>
    <w:p w:rsidR="006746FE" w:rsidRPr="007D3C36" w:rsidRDefault="006746FE">
      <w:pPr>
        <w:jc w:val="center"/>
        <w:rPr>
          <w:rFonts w:ascii="宋体" w:hAnsi="宋体" w:cs="宋体"/>
          <w:sz w:val="20"/>
        </w:rPr>
      </w:pPr>
    </w:p>
    <w:p w:rsidR="006746FE" w:rsidRPr="007D3C36" w:rsidRDefault="008007A8">
      <w:pPr>
        <w:jc w:val="center"/>
        <w:rPr>
          <w:rFonts w:ascii="宋体" w:hAnsi="宋体" w:cs="宋体"/>
          <w:b/>
          <w:sz w:val="24"/>
        </w:rPr>
      </w:pPr>
      <w:r w:rsidRPr="007D3C36">
        <w:rPr>
          <w:rFonts w:ascii="宋体" w:hAnsi="宋体" w:cs="宋体" w:hint="eastAsia"/>
          <w:b/>
          <w:sz w:val="24"/>
        </w:rPr>
        <w:lastRenderedPageBreak/>
        <w:t>授权委托书</w:t>
      </w:r>
    </w:p>
    <w:p w:rsidR="006746FE" w:rsidRPr="007D3C36" w:rsidRDefault="006746FE">
      <w:pPr>
        <w:spacing w:line="440" w:lineRule="exact"/>
        <w:rPr>
          <w:rFonts w:ascii="宋体" w:hAnsi="宋体" w:cs="宋体"/>
          <w:szCs w:val="21"/>
        </w:rPr>
      </w:pPr>
    </w:p>
    <w:p w:rsidR="006746FE" w:rsidRPr="007D3C36" w:rsidRDefault="008007A8">
      <w:pPr>
        <w:tabs>
          <w:tab w:val="left" w:pos="1680"/>
          <w:tab w:val="left" w:pos="4215"/>
          <w:tab w:val="left" w:pos="4305"/>
          <w:tab w:val="left" w:pos="8000"/>
        </w:tabs>
        <w:autoSpaceDE w:val="0"/>
        <w:autoSpaceDN w:val="0"/>
        <w:adjustRightInd w:val="0"/>
        <w:snapToGrid w:val="0"/>
        <w:spacing w:line="480" w:lineRule="auto"/>
        <w:ind w:leftChars="50" w:left="105" w:firstLineChars="150" w:firstLine="315"/>
        <w:textAlignment w:val="baseline"/>
        <w:rPr>
          <w:rFonts w:ascii="宋体" w:hAnsi="宋体" w:cs="宋体"/>
          <w:kern w:val="0"/>
          <w:szCs w:val="20"/>
        </w:rPr>
      </w:pPr>
      <w:r w:rsidRPr="007D3C36">
        <w:rPr>
          <w:rFonts w:ascii="宋体" w:hAnsi="宋体" w:cs="宋体" w:hint="eastAsia"/>
          <w:kern w:val="0"/>
        </w:rPr>
        <w:t>本人</w:t>
      </w:r>
      <w:r w:rsidRPr="007D3C36">
        <w:rPr>
          <w:rFonts w:ascii="宋体" w:hAnsi="宋体" w:cs="宋体" w:hint="eastAsia"/>
          <w:kern w:val="0"/>
          <w:u w:val="single"/>
        </w:rPr>
        <w:tab/>
      </w:r>
      <w:r w:rsidRPr="007D3C36">
        <w:rPr>
          <w:rFonts w:ascii="宋体" w:hAnsi="宋体" w:cs="宋体" w:hint="eastAsia"/>
          <w:kern w:val="0"/>
        </w:rPr>
        <w:t>（姓名）系（</w:t>
      </w:r>
      <w:r w:rsidRPr="007D3C36">
        <w:rPr>
          <w:rFonts w:ascii="宋体" w:hAnsi="宋体" w:cs="宋体" w:hint="eastAsia"/>
          <w:spacing w:val="-1"/>
          <w:kern w:val="0"/>
        </w:rPr>
        <w:t>竞选</w:t>
      </w:r>
      <w:r w:rsidRPr="007D3C36">
        <w:rPr>
          <w:rFonts w:ascii="宋体" w:hAnsi="宋体" w:cs="宋体" w:hint="eastAsia"/>
          <w:kern w:val="0"/>
        </w:rPr>
        <w:t>人名称</w:t>
      </w:r>
      <w:r w:rsidRPr="007D3C36">
        <w:rPr>
          <w:rFonts w:ascii="宋体" w:hAnsi="宋体" w:cs="宋体" w:hint="eastAsia"/>
          <w:spacing w:val="1"/>
          <w:kern w:val="0"/>
        </w:rPr>
        <w:t>）</w:t>
      </w:r>
      <w:r w:rsidRPr="007D3C36">
        <w:rPr>
          <w:rFonts w:ascii="宋体" w:hAnsi="宋体" w:cs="宋体" w:hint="eastAsia"/>
          <w:kern w:val="0"/>
        </w:rPr>
        <w:t>的法定代</w:t>
      </w:r>
      <w:r w:rsidRPr="007D3C36">
        <w:rPr>
          <w:rFonts w:ascii="宋体" w:hAnsi="宋体" w:cs="宋体" w:hint="eastAsia"/>
          <w:spacing w:val="1"/>
          <w:kern w:val="0"/>
        </w:rPr>
        <w:t>表</w:t>
      </w:r>
      <w:r w:rsidRPr="007D3C36">
        <w:rPr>
          <w:rFonts w:ascii="宋体" w:hAnsi="宋体" w:cs="宋体" w:hint="eastAsia"/>
          <w:kern w:val="0"/>
        </w:rPr>
        <w:t>人，现委托（姓 名）为我方代理人。代理人根据授权，以我方名义签署、澄清、说明、补正、递交、撤回、 修改（项</w:t>
      </w:r>
      <w:r w:rsidRPr="007D3C36">
        <w:rPr>
          <w:rFonts w:ascii="宋体" w:hAnsi="宋体" w:cs="宋体" w:hint="eastAsia"/>
          <w:spacing w:val="-1"/>
          <w:kern w:val="0"/>
        </w:rPr>
        <w:t>目</w:t>
      </w:r>
      <w:r w:rsidRPr="007D3C36">
        <w:rPr>
          <w:rFonts w:ascii="宋体" w:hAnsi="宋体" w:cs="宋体" w:hint="eastAsia"/>
          <w:kern w:val="0"/>
        </w:rPr>
        <w:t>名称）竞选文件、签订合同和处理有关事宜， 其法律后果由我方承担。</w:t>
      </w:r>
    </w:p>
    <w:p w:rsidR="006746FE" w:rsidRPr="007D3C36" w:rsidRDefault="008007A8">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hAnsi="宋体" w:cs="宋体"/>
          <w:kern w:val="0"/>
        </w:rPr>
      </w:pPr>
      <w:r w:rsidRPr="007D3C36">
        <w:rPr>
          <w:rFonts w:ascii="宋体" w:hAnsi="宋体" w:cs="宋体" w:hint="eastAsia"/>
          <w:kern w:val="0"/>
        </w:rPr>
        <w:t>委托</w:t>
      </w:r>
      <w:r w:rsidRPr="007D3C36">
        <w:rPr>
          <w:rFonts w:ascii="宋体" w:hAnsi="宋体" w:cs="宋体" w:hint="eastAsia"/>
          <w:spacing w:val="-1"/>
          <w:kern w:val="0"/>
        </w:rPr>
        <w:t>期</w:t>
      </w:r>
      <w:r w:rsidRPr="007D3C36">
        <w:rPr>
          <w:rFonts w:ascii="宋体" w:hAnsi="宋体" w:cs="宋体" w:hint="eastAsia"/>
          <w:kern w:val="0"/>
        </w:rPr>
        <w:t>限：</w:t>
      </w:r>
      <w:r w:rsidRPr="007D3C36">
        <w:rPr>
          <w:rFonts w:ascii="宋体" w:hAnsi="宋体" w:cs="宋体" w:hint="eastAsia"/>
          <w:kern w:val="0"/>
          <w:u w:val="single"/>
        </w:rPr>
        <w:tab/>
      </w:r>
      <w:r w:rsidRPr="007D3C36">
        <w:rPr>
          <w:rFonts w:ascii="宋体" w:hAnsi="宋体" w:cs="宋体" w:hint="eastAsia"/>
          <w:kern w:val="0"/>
        </w:rPr>
        <w:t xml:space="preserve">。 </w:t>
      </w:r>
    </w:p>
    <w:p w:rsidR="006746FE" w:rsidRPr="007D3C36" w:rsidRDefault="008007A8">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hAnsi="宋体" w:cs="宋体"/>
          <w:kern w:val="0"/>
        </w:rPr>
      </w:pPr>
      <w:r w:rsidRPr="007D3C36">
        <w:rPr>
          <w:rFonts w:ascii="宋体" w:hAnsi="宋体" w:cs="宋体" w:hint="eastAsia"/>
          <w:kern w:val="0"/>
        </w:rPr>
        <w:t>代理人无转委托权。</w:t>
      </w:r>
    </w:p>
    <w:p w:rsidR="006746FE" w:rsidRPr="007D3C36" w:rsidRDefault="008007A8">
      <w:pPr>
        <w:spacing w:line="440" w:lineRule="exact"/>
        <w:ind w:firstLineChars="200" w:firstLine="420"/>
        <w:rPr>
          <w:rFonts w:ascii="宋体" w:hAnsi="宋体" w:cs="宋体"/>
          <w:szCs w:val="21"/>
        </w:rPr>
      </w:pPr>
      <w:r w:rsidRPr="007D3C36">
        <w:rPr>
          <w:rFonts w:ascii="宋体" w:hAnsi="宋体" w:cs="宋体" w:hint="eastAsia"/>
          <w:kern w:val="0"/>
        </w:rPr>
        <w:t>附：法定代表人身份证明。</w:t>
      </w:r>
    </w:p>
    <w:p w:rsidR="006746FE" w:rsidRPr="007D3C36" w:rsidRDefault="006746FE">
      <w:pPr>
        <w:spacing w:line="440" w:lineRule="exact"/>
        <w:ind w:firstLineChars="200" w:firstLine="420"/>
        <w:rPr>
          <w:rFonts w:ascii="宋体" w:hAnsi="宋体" w:cs="宋体"/>
          <w:szCs w:val="21"/>
        </w:rPr>
      </w:pPr>
    </w:p>
    <w:p w:rsidR="006746FE" w:rsidRPr="007D3C36" w:rsidRDefault="006746FE">
      <w:pPr>
        <w:spacing w:line="440" w:lineRule="exact"/>
        <w:rPr>
          <w:rFonts w:ascii="宋体" w:hAnsi="宋体" w:cs="宋体"/>
          <w:szCs w:val="21"/>
        </w:rPr>
      </w:pPr>
    </w:p>
    <w:p w:rsidR="006746FE" w:rsidRPr="007D3C36" w:rsidRDefault="008007A8" w:rsidP="00C97F07">
      <w:pPr>
        <w:spacing w:line="440" w:lineRule="exact"/>
        <w:ind w:firstLineChars="1457" w:firstLine="3060"/>
        <w:rPr>
          <w:rFonts w:ascii="宋体" w:hAnsi="宋体" w:cs="宋体"/>
          <w:szCs w:val="21"/>
        </w:rPr>
      </w:pPr>
      <w:r w:rsidRPr="007D3C36">
        <w:rPr>
          <w:rFonts w:ascii="宋体" w:hAnsi="宋体" w:cs="宋体" w:hint="eastAsia"/>
          <w:szCs w:val="21"/>
        </w:rPr>
        <w:t>竞选人：（盖单位章）</w:t>
      </w:r>
    </w:p>
    <w:p w:rsidR="006746FE" w:rsidRPr="007D3C36" w:rsidRDefault="008007A8" w:rsidP="00C97F07">
      <w:pPr>
        <w:spacing w:line="440" w:lineRule="exact"/>
        <w:ind w:firstLineChars="1457" w:firstLine="3060"/>
        <w:rPr>
          <w:rFonts w:ascii="宋体" w:hAnsi="宋体" w:cs="宋体"/>
          <w:szCs w:val="21"/>
        </w:rPr>
      </w:pPr>
      <w:r w:rsidRPr="007D3C36">
        <w:rPr>
          <w:rFonts w:ascii="宋体" w:hAnsi="宋体" w:cs="宋体" w:hint="eastAsia"/>
          <w:szCs w:val="21"/>
        </w:rPr>
        <w:t>法定代表人：（签字或盖章）</w:t>
      </w:r>
    </w:p>
    <w:p w:rsidR="006746FE" w:rsidRPr="007D3C36" w:rsidRDefault="008007A8" w:rsidP="00C97F07">
      <w:pPr>
        <w:spacing w:line="440" w:lineRule="exact"/>
        <w:ind w:firstLineChars="1457" w:firstLine="3060"/>
        <w:rPr>
          <w:rFonts w:ascii="宋体" w:hAnsi="宋体" w:cs="宋体"/>
          <w:szCs w:val="21"/>
        </w:rPr>
      </w:pPr>
      <w:r w:rsidRPr="007D3C36">
        <w:rPr>
          <w:rFonts w:ascii="宋体" w:hAnsi="宋体" w:cs="宋体" w:hint="eastAsia"/>
          <w:szCs w:val="21"/>
        </w:rPr>
        <w:t>身份证号码：</w:t>
      </w:r>
    </w:p>
    <w:p w:rsidR="006746FE" w:rsidRPr="007D3C36" w:rsidRDefault="008007A8" w:rsidP="00C97F07">
      <w:pPr>
        <w:spacing w:line="440" w:lineRule="exact"/>
        <w:ind w:firstLineChars="1457" w:firstLine="3060"/>
        <w:rPr>
          <w:rFonts w:ascii="宋体" w:hAnsi="宋体" w:cs="宋体"/>
          <w:szCs w:val="21"/>
        </w:rPr>
      </w:pPr>
      <w:r w:rsidRPr="007D3C36">
        <w:rPr>
          <w:rFonts w:ascii="宋体" w:hAnsi="宋体" w:cs="宋体" w:hint="eastAsia"/>
          <w:szCs w:val="21"/>
        </w:rPr>
        <w:t xml:space="preserve">委托代理人：（签字） </w:t>
      </w:r>
    </w:p>
    <w:p w:rsidR="006746FE" w:rsidRPr="007D3C36" w:rsidRDefault="008007A8" w:rsidP="00C97F07">
      <w:pPr>
        <w:spacing w:line="440" w:lineRule="exact"/>
        <w:ind w:firstLineChars="1457" w:firstLine="3060"/>
        <w:rPr>
          <w:rFonts w:ascii="宋体" w:hAnsi="宋体" w:cs="宋体"/>
          <w:szCs w:val="21"/>
        </w:rPr>
      </w:pPr>
      <w:r w:rsidRPr="007D3C36">
        <w:rPr>
          <w:rFonts w:ascii="宋体" w:hAnsi="宋体" w:cs="宋体" w:hint="eastAsia"/>
          <w:szCs w:val="21"/>
        </w:rPr>
        <w:t>身份证号码：</w:t>
      </w:r>
    </w:p>
    <w:p w:rsidR="006746FE" w:rsidRPr="007D3C36" w:rsidRDefault="008007A8">
      <w:pPr>
        <w:spacing w:line="440" w:lineRule="exact"/>
        <w:ind w:firstLineChars="2571" w:firstLine="5399"/>
        <w:rPr>
          <w:rFonts w:ascii="宋体" w:hAnsi="宋体" w:cs="宋体"/>
          <w:szCs w:val="21"/>
        </w:rPr>
      </w:pPr>
      <w:r w:rsidRPr="007D3C36">
        <w:rPr>
          <w:rFonts w:ascii="宋体" w:hAnsi="宋体" w:cs="宋体" w:hint="eastAsia"/>
          <w:szCs w:val="21"/>
        </w:rPr>
        <w:t>年月日</w:t>
      </w:r>
    </w:p>
    <w:p w:rsidR="006746FE" w:rsidRPr="007D3C36" w:rsidRDefault="006746FE">
      <w:pPr>
        <w:spacing w:line="400" w:lineRule="exact"/>
        <w:rPr>
          <w:rFonts w:ascii="宋体" w:hAnsi="宋体" w:cs="宋体"/>
          <w:sz w:val="20"/>
          <w:szCs w:val="20"/>
        </w:rPr>
      </w:pPr>
    </w:p>
    <w:p w:rsidR="006746FE" w:rsidRPr="007D3C36" w:rsidRDefault="00805EE9">
      <w:pPr>
        <w:spacing w:line="400" w:lineRule="exact"/>
        <w:rPr>
          <w:rFonts w:ascii="宋体" w:hAnsi="宋体" w:cs="宋体"/>
          <w:sz w:val="20"/>
        </w:rPr>
      </w:pPr>
      <w:r w:rsidRPr="00805EE9">
        <w:rPr>
          <w:rFonts w:ascii="宋体" w:hAnsi="宋体" w:cs="宋体"/>
        </w:rPr>
        <w:pict>
          <v:rect id="矩形 53" o:spid="_x0000_s1026" style="position:absolute;left:0;text-align:left;margin-left:27pt;margin-top:16.65pt;width:207pt;height:130.85pt;z-index:251656192" o:gfxdata="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tLSf3&#10;2AAAAAkBAAAPAAAAAAAAAAEAIAAAACIAAABkcnMvZG93bnJldi54bWxQSwECFAAUAAAACACHTuJA&#10;GtrLYOgBAADdAwAADgAAAAAAAAABACAAAAAnAQAAZHJzL2Uyb0RvYy54bWxQSwUGAAAAAAYABgBZ&#10;AQAAgQUAAAAA&#10;">
            <v:textbox>
              <w:txbxContent>
                <w:p w:rsidR="006746FE" w:rsidRDefault="006746FE">
                  <w:pPr>
                    <w:jc w:val="center"/>
                  </w:pPr>
                </w:p>
                <w:p w:rsidR="006746FE" w:rsidRDefault="006746FE">
                  <w:pPr>
                    <w:jc w:val="center"/>
                  </w:pPr>
                </w:p>
                <w:p w:rsidR="006746FE" w:rsidRDefault="006746FE">
                  <w:pPr>
                    <w:jc w:val="center"/>
                  </w:pPr>
                </w:p>
                <w:p w:rsidR="006746FE" w:rsidRDefault="006746FE">
                  <w:pPr>
                    <w:jc w:val="center"/>
                  </w:pPr>
                </w:p>
                <w:p w:rsidR="006746FE" w:rsidRDefault="008007A8">
                  <w:pPr>
                    <w:jc w:val="center"/>
                  </w:pPr>
                  <w:r>
                    <w:rPr>
                      <w:rFonts w:hint="eastAsia"/>
                    </w:rPr>
                    <w:t>法定代表人身份证复印件</w:t>
                  </w:r>
                </w:p>
                <w:p w:rsidR="006746FE" w:rsidRDefault="008007A8">
                  <w:pPr>
                    <w:jc w:val="center"/>
                  </w:pPr>
                  <w:r>
                    <w:rPr>
                      <w:rFonts w:hint="eastAsia"/>
                    </w:rPr>
                    <w:t>正反面</w:t>
                  </w:r>
                </w:p>
              </w:txbxContent>
            </v:textbox>
          </v:rect>
        </w:pict>
      </w:r>
      <w:r w:rsidRPr="00805EE9">
        <w:rPr>
          <w:rFonts w:ascii="宋体" w:hAnsi="宋体" w:cs="宋体"/>
        </w:rPr>
        <w:pict>
          <v:rect id="矩形 54" o:spid="_x0000_s1029" style="position:absolute;left:0;text-align:left;margin-left:252pt;margin-top:16.65pt;width:207pt;height:130.85pt;z-index:251657216" o:gfxdata="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Vb/&#10;2AAAAAoBAAAPAAAAAAAAAAEAIAAAACIAAABkcnMvZG93bnJldi54bWxQSwECFAAUAAAACACHTuJA&#10;a5hU3OgBAADdAwAADgAAAAAAAAABACAAAAAnAQAAZHJzL2Uyb0RvYy54bWxQSwUGAAAAAAYABgBZ&#10;AQAAgQUAAAAA&#10;">
            <v:textbox>
              <w:txbxContent>
                <w:p w:rsidR="006746FE" w:rsidRDefault="006746FE">
                  <w:pPr>
                    <w:jc w:val="center"/>
                  </w:pPr>
                </w:p>
                <w:p w:rsidR="006746FE" w:rsidRDefault="006746FE">
                  <w:pPr>
                    <w:jc w:val="center"/>
                  </w:pPr>
                </w:p>
                <w:p w:rsidR="006746FE" w:rsidRDefault="006746FE">
                  <w:pPr>
                    <w:jc w:val="center"/>
                  </w:pPr>
                </w:p>
                <w:p w:rsidR="006746FE" w:rsidRDefault="006746FE">
                  <w:pPr>
                    <w:jc w:val="center"/>
                  </w:pPr>
                </w:p>
                <w:p w:rsidR="006746FE" w:rsidRDefault="008007A8">
                  <w:pPr>
                    <w:jc w:val="center"/>
                  </w:pPr>
                  <w:r>
                    <w:rPr>
                      <w:rFonts w:hint="eastAsia"/>
                    </w:rPr>
                    <w:t>授权委托人身份证复印件</w:t>
                  </w:r>
                </w:p>
                <w:p w:rsidR="006746FE" w:rsidRDefault="008007A8">
                  <w:pPr>
                    <w:jc w:val="center"/>
                  </w:pPr>
                  <w:r>
                    <w:rPr>
                      <w:rFonts w:hint="eastAsia"/>
                    </w:rPr>
                    <w:t>正反面</w:t>
                  </w:r>
                </w:p>
              </w:txbxContent>
            </v:textbox>
          </v:rect>
        </w:pict>
      </w: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8007A8">
      <w:pPr>
        <w:spacing w:line="400" w:lineRule="exact"/>
        <w:rPr>
          <w:rFonts w:ascii="宋体" w:hAnsi="宋体" w:cs="宋体"/>
          <w:szCs w:val="21"/>
        </w:rPr>
      </w:pPr>
      <w:r w:rsidRPr="007D3C36">
        <w:rPr>
          <w:rFonts w:ascii="宋体" w:hAnsi="宋体" w:cs="宋体" w:hint="eastAsia"/>
          <w:szCs w:val="21"/>
        </w:rPr>
        <w:t>注：1、法定代表人参加竞选活动并签署文件的不需要授权委托书，只需提供法定代表人身份证明；非法定代表人参加竞选活动及签署文件的除提供法定代表人身份证明外还须提供授权委托书。</w:t>
      </w:r>
    </w:p>
    <w:p w:rsidR="006746FE" w:rsidRPr="007D3C36" w:rsidRDefault="008007A8">
      <w:pPr>
        <w:spacing w:line="400" w:lineRule="exact"/>
        <w:ind w:firstLineChars="200" w:firstLine="420"/>
        <w:rPr>
          <w:rFonts w:ascii="宋体" w:hAnsi="宋体" w:cs="宋体"/>
          <w:szCs w:val="21"/>
        </w:rPr>
      </w:pPr>
      <w:r w:rsidRPr="007D3C36">
        <w:rPr>
          <w:rFonts w:ascii="宋体" w:hAnsi="宋体" w:cs="宋体" w:hint="eastAsia"/>
          <w:szCs w:val="21"/>
        </w:rPr>
        <w:t>2、法定代表人身份证明及授权委托书原件装入竞选文件一并递交。另外须准备一份在开标现场出具。</w:t>
      </w:r>
    </w:p>
    <w:p w:rsidR="006746FE" w:rsidRPr="007D3C36" w:rsidRDefault="008007A8">
      <w:pPr>
        <w:spacing w:line="400" w:lineRule="exact"/>
        <w:rPr>
          <w:rFonts w:ascii="宋体" w:hAnsi="宋体" w:cs="宋体"/>
          <w:szCs w:val="20"/>
        </w:rPr>
      </w:pPr>
      <w:r w:rsidRPr="007D3C36">
        <w:rPr>
          <w:rFonts w:ascii="宋体" w:hAnsi="宋体" w:cs="宋体" w:hint="eastAsia"/>
          <w:sz w:val="20"/>
        </w:rPr>
        <w:br w:type="page"/>
      </w:r>
    </w:p>
    <w:p w:rsidR="006746FE" w:rsidRPr="007D3C36" w:rsidRDefault="008007A8">
      <w:pPr>
        <w:spacing w:line="360" w:lineRule="auto"/>
        <w:ind w:firstLineChars="200" w:firstLine="562"/>
        <w:jc w:val="center"/>
        <w:rPr>
          <w:rFonts w:ascii="宋体" w:hAnsi="宋体" w:cs="宋体"/>
          <w:b/>
          <w:sz w:val="28"/>
          <w:szCs w:val="28"/>
        </w:rPr>
      </w:pPr>
      <w:bookmarkStart w:id="865" w:name="_Toc255469309"/>
      <w:r w:rsidRPr="007D3C36">
        <w:rPr>
          <w:rFonts w:ascii="宋体" w:hAnsi="宋体" w:cs="宋体" w:hint="eastAsia"/>
          <w:b/>
          <w:sz w:val="28"/>
          <w:szCs w:val="28"/>
        </w:rPr>
        <w:lastRenderedPageBreak/>
        <w:t>（三）竞选保证金</w:t>
      </w:r>
      <w:bookmarkEnd w:id="865"/>
    </w:p>
    <w:bookmarkEnd w:id="864"/>
    <w:p w:rsidR="006746FE" w:rsidRPr="007D3C36" w:rsidRDefault="008007A8">
      <w:pPr>
        <w:spacing w:line="400" w:lineRule="exact"/>
        <w:ind w:firstLineChars="200" w:firstLine="420"/>
        <w:jc w:val="center"/>
        <w:rPr>
          <w:rFonts w:ascii="宋体" w:hAnsi="宋体" w:cs="宋体"/>
          <w:szCs w:val="21"/>
        </w:rPr>
      </w:pPr>
      <w:r w:rsidRPr="007D3C36">
        <w:rPr>
          <w:rFonts w:ascii="宋体" w:hAnsi="宋体" w:cs="宋体" w:hint="eastAsia"/>
          <w:kern w:val="0"/>
          <w:szCs w:val="21"/>
        </w:rPr>
        <w:t>提供竞选人基本存款账户开户许可证和竞选保证金进帐单复印件</w:t>
      </w:r>
      <w:r w:rsidRPr="007D3C36">
        <w:rPr>
          <w:rFonts w:ascii="宋体" w:hAnsi="宋体" w:cs="宋体" w:hint="eastAsia"/>
          <w:szCs w:val="21"/>
        </w:rPr>
        <w:t>。</w:t>
      </w: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8007A8">
      <w:pPr>
        <w:spacing w:line="400" w:lineRule="exact"/>
        <w:ind w:firstLineChars="200" w:firstLine="420"/>
        <w:rPr>
          <w:rFonts w:ascii="宋体" w:hAnsi="宋体" w:cs="宋体"/>
          <w:szCs w:val="21"/>
        </w:rPr>
      </w:pPr>
      <w:r w:rsidRPr="007D3C36">
        <w:rPr>
          <w:rFonts w:ascii="宋体" w:hAnsi="宋体" w:cs="宋体"/>
          <w:szCs w:val="21"/>
        </w:rPr>
        <w:br w:type="page"/>
      </w: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400" w:lineRule="exact"/>
        <w:ind w:firstLineChars="200" w:firstLine="420"/>
        <w:rPr>
          <w:rFonts w:ascii="宋体" w:hAnsi="宋体" w:cs="宋体"/>
          <w:szCs w:val="21"/>
        </w:rPr>
      </w:pPr>
    </w:p>
    <w:p w:rsidR="006746FE" w:rsidRPr="007D3C36" w:rsidRDefault="006746FE">
      <w:pPr>
        <w:spacing w:line="360" w:lineRule="auto"/>
        <w:rPr>
          <w:rFonts w:ascii="宋体" w:hAnsi="宋体" w:cs="宋体"/>
          <w:szCs w:val="20"/>
        </w:rPr>
      </w:pPr>
      <w:bookmarkStart w:id="866" w:name="_Toc144974862"/>
    </w:p>
    <w:p w:rsidR="006746FE" w:rsidRPr="007D3C36" w:rsidRDefault="006746FE">
      <w:pPr>
        <w:spacing w:line="360" w:lineRule="auto"/>
        <w:rPr>
          <w:rFonts w:ascii="宋体" w:hAnsi="宋体" w:cs="宋体"/>
          <w:szCs w:val="20"/>
        </w:rPr>
      </w:pPr>
    </w:p>
    <w:p w:rsidR="006746FE" w:rsidRPr="007D3C36" w:rsidRDefault="008007A8">
      <w:pPr>
        <w:pStyle w:val="2"/>
        <w:jc w:val="center"/>
        <w:rPr>
          <w:rFonts w:ascii="宋体" w:eastAsia="宋体" w:cs="宋体"/>
        </w:rPr>
      </w:pPr>
      <w:bookmarkStart w:id="867" w:name="_Toc439167880"/>
      <w:bookmarkStart w:id="868" w:name="_Toc2536"/>
      <w:bookmarkStart w:id="869" w:name="_Toc497136931"/>
      <w:bookmarkStart w:id="870" w:name="_Toc485128426"/>
      <w:bookmarkStart w:id="871" w:name="_Toc433878867"/>
      <w:bookmarkStart w:id="872" w:name="_Toc516146941"/>
      <w:r w:rsidRPr="007D3C36">
        <w:rPr>
          <w:rFonts w:ascii="宋体" w:eastAsia="宋体" w:cs="宋体" w:hint="eastAsia"/>
        </w:rPr>
        <w:t>二、商务部分</w:t>
      </w:r>
      <w:bookmarkEnd w:id="867"/>
      <w:bookmarkEnd w:id="868"/>
      <w:bookmarkEnd w:id="869"/>
      <w:bookmarkEnd w:id="870"/>
      <w:bookmarkEnd w:id="871"/>
      <w:bookmarkEnd w:id="872"/>
    </w:p>
    <w:p w:rsidR="006746FE" w:rsidRPr="007D3C36" w:rsidRDefault="006746FE">
      <w:pPr>
        <w:widowControl/>
        <w:spacing w:beforeAutospacing="1" w:afterAutospacing="1" w:line="360" w:lineRule="auto"/>
        <w:jc w:val="left"/>
        <w:rPr>
          <w:rFonts w:ascii="宋体" w:hAnsi="宋体" w:cs="宋体"/>
          <w:b/>
          <w:sz w:val="24"/>
        </w:rPr>
      </w:pPr>
    </w:p>
    <w:p w:rsidR="006746FE" w:rsidRPr="007D3C36" w:rsidRDefault="008007A8">
      <w:pPr>
        <w:tabs>
          <w:tab w:val="left" w:pos="776"/>
        </w:tabs>
        <w:rPr>
          <w:rFonts w:ascii="宋体" w:hAnsi="宋体" w:cs="宋体"/>
          <w:sz w:val="24"/>
        </w:rPr>
      </w:pPr>
      <w:r w:rsidRPr="007D3C36">
        <w:rPr>
          <w:rFonts w:ascii="宋体" w:hAnsi="宋体" w:cs="宋体"/>
          <w:sz w:val="24"/>
        </w:rPr>
        <w:tab/>
      </w:r>
    </w:p>
    <w:p w:rsidR="006746FE" w:rsidRPr="007D3C36" w:rsidRDefault="006746FE">
      <w:pPr>
        <w:rPr>
          <w:rFonts w:ascii="宋体" w:hAnsi="宋体" w:cs="宋体"/>
          <w:sz w:val="24"/>
        </w:rPr>
      </w:pPr>
    </w:p>
    <w:p w:rsidR="006746FE" w:rsidRPr="007D3C36" w:rsidRDefault="006746FE">
      <w:pPr>
        <w:rPr>
          <w:rFonts w:ascii="宋体" w:hAnsi="宋体" w:cs="宋体"/>
          <w:sz w:val="24"/>
        </w:rPr>
      </w:pPr>
    </w:p>
    <w:p w:rsidR="006746FE" w:rsidRPr="007D3C36" w:rsidRDefault="006746FE">
      <w:pPr>
        <w:rPr>
          <w:rFonts w:ascii="宋体" w:hAnsi="宋体" w:cs="宋体"/>
          <w:sz w:val="24"/>
        </w:rPr>
        <w:sectPr w:rsidR="006746FE" w:rsidRPr="007D3C36">
          <w:footerReference w:type="default" r:id="rId13"/>
          <w:pgSz w:w="11920" w:h="16840"/>
          <w:pgMar w:top="1418" w:right="1418" w:bottom="1418" w:left="1418" w:header="720" w:footer="720" w:gutter="0"/>
          <w:cols w:space="720"/>
        </w:sectPr>
      </w:pPr>
    </w:p>
    <w:p w:rsidR="006746FE" w:rsidRPr="007D3C36" w:rsidRDefault="006746FE">
      <w:pPr>
        <w:tabs>
          <w:tab w:val="left" w:pos="4205"/>
          <w:tab w:val="left" w:pos="5940"/>
        </w:tabs>
        <w:autoSpaceDE w:val="0"/>
        <w:autoSpaceDN w:val="0"/>
        <w:adjustRightInd w:val="0"/>
        <w:snapToGrid w:val="0"/>
        <w:spacing w:line="360" w:lineRule="auto"/>
        <w:jc w:val="center"/>
        <w:rPr>
          <w:rFonts w:ascii="宋体" w:hAnsi="宋体" w:cs="宋体"/>
          <w:b/>
          <w:kern w:val="0"/>
          <w:sz w:val="28"/>
          <w:szCs w:val="28"/>
          <w:u w:val="single"/>
        </w:rPr>
      </w:pPr>
    </w:p>
    <w:p w:rsidR="006746FE" w:rsidRPr="007D3C36" w:rsidRDefault="008007A8">
      <w:pPr>
        <w:tabs>
          <w:tab w:val="left" w:pos="4205"/>
          <w:tab w:val="left" w:pos="59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u w:val="single"/>
        </w:rPr>
        <w:t xml:space="preserve">                          （项目名称）</w:t>
      </w:r>
      <w:r w:rsidRPr="007D3C36">
        <w:rPr>
          <w:rFonts w:ascii="宋体" w:hAnsi="宋体" w:cs="宋体" w:hint="eastAsia"/>
          <w:b/>
          <w:kern w:val="0"/>
          <w:sz w:val="28"/>
          <w:szCs w:val="28"/>
        </w:rPr>
        <w:t>比选</w:t>
      </w:r>
    </w:p>
    <w:p w:rsidR="006746FE" w:rsidRPr="007D3C36" w:rsidRDefault="006746F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6746FE" w:rsidRPr="007D3C36" w:rsidRDefault="006746F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6746FE" w:rsidRPr="007D3C36" w:rsidRDefault="008007A8">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7D3C36">
        <w:rPr>
          <w:rFonts w:ascii="宋体" w:hAnsi="宋体" w:cs="宋体" w:hint="eastAsia"/>
          <w:b/>
          <w:kern w:val="0"/>
          <w:sz w:val="84"/>
          <w:szCs w:val="84"/>
        </w:rPr>
        <w:t>投  标  文  件</w:t>
      </w:r>
    </w:p>
    <w:p w:rsidR="006746FE" w:rsidRPr="007D3C36" w:rsidRDefault="006746FE">
      <w:pPr>
        <w:autoSpaceDE w:val="0"/>
        <w:autoSpaceDN w:val="0"/>
        <w:adjustRightInd w:val="0"/>
        <w:snapToGrid w:val="0"/>
        <w:spacing w:line="360" w:lineRule="auto"/>
        <w:jc w:val="left"/>
        <w:rPr>
          <w:rFonts w:ascii="宋体" w:hAnsi="宋体" w:cs="宋体"/>
          <w:kern w:val="0"/>
          <w:sz w:val="16"/>
          <w:szCs w:val="16"/>
        </w:rPr>
      </w:pPr>
    </w:p>
    <w:p w:rsidR="006746FE" w:rsidRPr="007D3C36" w:rsidRDefault="008007A8">
      <w:pPr>
        <w:autoSpaceDE w:val="0"/>
        <w:autoSpaceDN w:val="0"/>
        <w:adjustRightInd w:val="0"/>
        <w:snapToGrid w:val="0"/>
        <w:spacing w:line="360" w:lineRule="auto"/>
        <w:jc w:val="center"/>
        <w:rPr>
          <w:rFonts w:ascii="宋体" w:hAnsi="宋体" w:cs="宋体"/>
          <w:b/>
          <w:kern w:val="0"/>
          <w:sz w:val="36"/>
          <w:szCs w:val="36"/>
        </w:rPr>
      </w:pPr>
      <w:r w:rsidRPr="007D3C36">
        <w:rPr>
          <w:rFonts w:ascii="宋体" w:hAnsi="宋体" w:cs="宋体" w:hint="eastAsia"/>
          <w:b/>
          <w:kern w:val="0"/>
          <w:sz w:val="36"/>
          <w:szCs w:val="36"/>
        </w:rPr>
        <w:t>商务部分</w:t>
      </w:r>
    </w:p>
    <w:p w:rsidR="006746FE" w:rsidRPr="007D3C36" w:rsidRDefault="006746FE">
      <w:pPr>
        <w:autoSpaceDE w:val="0"/>
        <w:autoSpaceDN w:val="0"/>
        <w:adjustRightInd w:val="0"/>
        <w:snapToGrid w:val="0"/>
        <w:spacing w:line="360" w:lineRule="auto"/>
        <w:jc w:val="left"/>
        <w:rPr>
          <w:rFonts w:ascii="宋体" w:hAnsi="宋体" w:cs="宋体"/>
          <w:b/>
          <w:kern w:val="0"/>
          <w:sz w:val="20"/>
          <w:szCs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6746FE">
      <w:pPr>
        <w:autoSpaceDE w:val="0"/>
        <w:autoSpaceDN w:val="0"/>
        <w:adjustRightInd w:val="0"/>
        <w:snapToGrid w:val="0"/>
        <w:spacing w:line="360" w:lineRule="auto"/>
        <w:jc w:val="left"/>
        <w:rPr>
          <w:rFonts w:ascii="宋体" w:hAnsi="宋体" w:cs="宋体"/>
          <w:b/>
          <w:kern w:val="0"/>
          <w:sz w:val="20"/>
        </w:rPr>
      </w:pPr>
    </w:p>
    <w:p w:rsidR="006746FE" w:rsidRPr="007D3C36" w:rsidRDefault="008007A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竞选人</w:t>
      </w:r>
      <w:r w:rsidRPr="007D3C36">
        <w:rPr>
          <w:rFonts w:ascii="宋体" w:hAnsi="宋体" w:cs="宋体" w:hint="eastAsia"/>
          <w:b/>
          <w:spacing w:val="1"/>
          <w:kern w:val="0"/>
          <w:sz w:val="28"/>
          <w:szCs w:val="28"/>
        </w:rPr>
        <w:t>：</w:t>
      </w:r>
      <w:r w:rsidRPr="007D3C36">
        <w:rPr>
          <w:rFonts w:ascii="宋体" w:hAnsi="宋体" w:cs="宋体" w:hint="eastAsia"/>
          <w:b/>
          <w:kern w:val="0"/>
          <w:sz w:val="28"/>
          <w:szCs w:val="28"/>
          <w:u w:val="single"/>
        </w:rPr>
        <w:t xml:space="preserve"> 　　     　　 　　</w:t>
      </w:r>
      <w:r w:rsidRPr="007D3C36">
        <w:rPr>
          <w:rFonts w:ascii="宋体" w:hAnsi="宋体" w:cs="宋体" w:hint="eastAsia"/>
          <w:b/>
          <w:kern w:val="0"/>
          <w:sz w:val="28"/>
          <w:szCs w:val="28"/>
        </w:rPr>
        <w:t>（盖单位公章）</w:t>
      </w:r>
    </w:p>
    <w:p w:rsidR="006746FE" w:rsidRPr="007D3C36" w:rsidRDefault="008007A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法定代表人或其委托代理人：</w:t>
      </w:r>
      <w:r w:rsidRPr="007D3C36">
        <w:rPr>
          <w:rFonts w:ascii="宋体" w:hAnsi="宋体" w:cs="宋体" w:hint="eastAsia"/>
          <w:b/>
          <w:kern w:val="0"/>
          <w:sz w:val="28"/>
          <w:szCs w:val="28"/>
          <w:u w:val="single"/>
        </w:rPr>
        <w:t xml:space="preserve">  　　　</w:t>
      </w:r>
      <w:r w:rsidRPr="007D3C36">
        <w:rPr>
          <w:rFonts w:ascii="宋体" w:hAnsi="宋体" w:cs="宋体" w:hint="eastAsia"/>
          <w:b/>
          <w:kern w:val="0"/>
          <w:sz w:val="28"/>
          <w:szCs w:val="28"/>
        </w:rPr>
        <w:t>（签字）</w:t>
      </w:r>
    </w:p>
    <w:p w:rsidR="006746FE" w:rsidRPr="007D3C36" w:rsidRDefault="008007A8">
      <w:pPr>
        <w:tabs>
          <w:tab w:val="left" w:pos="3280"/>
          <w:tab w:val="left" w:pos="4680"/>
          <w:tab w:val="left" w:pos="608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年月日</w:t>
      </w:r>
    </w:p>
    <w:p w:rsidR="006746FE" w:rsidRPr="007D3C36" w:rsidRDefault="008007A8">
      <w:pPr>
        <w:autoSpaceDE w:val="0"/>
        <w:autoSpaceDN w:val="0"/>
        <w:adjustRightInd w:val="0"/>
        <w:snapToGrid w:val="0"/>
        <w:spacing w:line="360" w:lineRule="auto"/>
        <w:jc w:val="center"/>
        <w:rPr>
          <w:rFonts w:ascii="宋体" w:hAnsi="宋体" w:cs="宋体"/>
          <w:b/>
          <w:kern w:val="0"/>
          <w:sz w:val="32"/>
          <w:szCs w:val="32"/>
        </w:rPr>
      </w:pPr>
      <w:r w:rsidRPr="007D3C36">
        <w:rPr>
          <w:rFonts w:ascii="宋体" w:hAnsi="宋体" w:cs="宋体" w:hint="eastAsia"/>
          <w:kern w:val="0"/>
        </w:rPr>
        <w:br w:type="page"/>
      </w:r>
      <w:r w:rsidRPr="007D3C36">
        <w:rPr>
          <w:rFonts w:ascii="宋体" w:hAnsi="宋体" w:cs="宋体" w:hint="eastAsia"/>
          <w:b/>
          <w:kern w:val="0"/>
          <w:sz w:val="32"/>
          <w:szCs w:val="32"/>
        </w:rPr>
        <w:lastRenderedPageBreak/>
        <w:t>目     录</w:t>
      </w:r>
    </w:p>
    <w:p w:rsidR="006746FE" w:rsidRPr="007D3C36" w:rsidRDefault="006746FE">
      <w:pPr>
        <w:autoSpaceDE w:val="0"/>
        <w:autoSpaceDN w:val="0"/>
        <w:adjustRightInd w:val="0"/>
        <w:snapToGrid w:val="0"/>
        <w:spacing w:line="360" w:lineRule="auto"/>
        <w:jc w:val="left"/>
        <w:rPr>
          <w:rFonts w:ascii="宋体" w:hAnsi="宋体" w:cs="宋体"/>
          <w:kern w:val="0"/>
          <w:szCs w:val="21"/>
        </w:rPr>
      </w:pPr>
    </w:p>
    <w:p w:rsidR="006746FE" w:rsidRPr="007D3C36" w:rsidRDefault="008007A8">
      <w:pPr>
        <w:autoSpaceDE w:val="0"/>
        <w:autoSpaceDN w:val="0"/>
        <w:adjustRightInd w:val="0"/>
        <w:snapToGrid w:val="0"/>
        <w:spacing w:line="360" w:lineRule="auto"/>
        <w:jc w:val="center"/>
        <w:rPr>
          <w:rFonts w:ascii="宋体" w:hAnsi="宋体" w:cs="宋体"/>
          <w:kern w:val="0"/>
          <w:sz w:val="24"/>
          <w:szCs w:val="20"/>
        </w:rPr>
      </w:pPr>
      <w:r w:rsidRPr="007D3C36">
        <w:rPr>
          <w:rFonts w:ascii="宋体" w:hAnsi="宋体" w:cs="宋体" w:hint="eastAsia"/>
          <w:kern w:val="0"/>
          <w:sz w:val="24"/>
        </w:rPr>
        <w:t>[目录由竞选人自行编制]</w:t>
      </w:r>
    </w:p>
    <w:p w:rsidR="006746FE" w:rsidRPr="007D3C36" w:rsidRDefault="006746FE">
      <w:pPr>
        <w:autoSpaceDE w:val="0"/>
        <w:autoSpaceDN w:val="0"/>
        <w:adjustRightInd w:val="0"/>
        <w:snapToGrid w:val="0"/>
        <w:spacing w:line="360" w:lineRule="auto"/>
        <w:jc w:val="left"/>
        <w:rPr>
          <w:rFonts w:ascii="宋体" w:hAnsi="宋体" w:cs="宋体"/>
          <w:kern w:val="0"/>
          <w:sz w:val="24"/>
          <w:szCs w:val="21"/>
        </w:rPr>
      </w:pPr>
    </w:p>
    <w:bookmarkEnd w:id="866"/>
    <w:p w:rsidR="006746FE" w:rsidRPr="007D3C36" w:rsidRDefault="006746FE">
      <w:pPr>
        <w:spacing w:line="360" w:lineRule="auto"/>
        <w:jc w:val="center"/>
        <w:rPr>
          <w:rFonts w:ascii="宋体" w:hAnsi="宋体" w:cs="宋体"/>
          <w:szCs w:val="21"/>
        </w:rPr>
      </w:pPr>
    </w:p>
    <w:p w:rsidR="006746FE" w:rsidRPr="007D3C36" w:rsidRDefault="006746FE">
      <w:pPr>
        <w:spacing w:line="360" w:lineRule="auto"/>
        <w:rPr>
          <w:rFonts w:ascii="宋体" w:hAnsi="宋体" w:cs="宋体"/>
          <w:sz w:val="20"/>
          <w:szCs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pacing w:line="360" w:lineRule="auto"/>
        <w:rPr>
          <w:rFonts w:ascii="宋体" w:hAnsi="宋体" w:cs="宋体"/>
          <w:sz w:val="20"/>
        </w:rPr>
      </w:pPr>
    </w:p>
    <w:p w:rsidR="006746FE" w:rsidRPr="007D3C36" w:rsidRDefault="006746FE">
      <w:pPr>
        <w:snapToGrid w:val="0"/>
        <w:spacing w:line="500" w:lineRule="exact"/>
        <w:ind w:firstLineChars="200" w:firstLine="640"/>
        <w:jc w:val="center"/>
        <w:rPr>
          <w:rFonts w:ascii="宋体" w:hAnsi="宋体" w:cs="宋体"/>
          <w:sz w:val="32"/>
          <w:szCs w:val="32"/>
        </w:rPr>
      </w:pPr>
    </w:p>
    <w:p w:rsidR="006746FE" w:rsidRPr="007D3C36" w:rsidRDefault="006746FE">
      <w:pPr>
        <w:snapToGrid w:val="0"/>
        <w:spacing w:line="500" w:lineRule="exact"/>
        <w:ind w:firstLineChars="200" w:firstLine="640"/>
        <w:jc w:val="center"/>
        <w:rPr>
          <w:rFonts w:ascii="宋体" w:hAnsi="宋体" w:cs="宋体"/>
          <w:sz w:val="32"/>
          <w:szCs w:val="32"/>
        </w:rPr>
      </w:pPr>
    </w:p>
    <w:p w:rsidR="006746FE" w:rsidRPr="007D3C36" w:rsidRDefault="006746FE">
      <w:pPr>
        <w:snapToGrid w:val="0"/>
        <w:spacing w:line="500" w:lineRule="exact"/>
        <w:ind w:firstLineChars="200" w:firstLine="640"/>
        <w:jc w:val="center"/>
        <w:rPr>
          <w:rFonts w:ascii="宋体" w:hAnsi="宋体" w:cs="宋体"/>
          <w:sz w:val="32"/>
          <w:szCs w:val="32"/>
        </w:rPr>
      </w:pPr>
    </w:p>
    <w:p w:rsidR="006746FE" w:rsidRPr="007D3C36" w:rsidRDefault="006746FE">
      <w:pPr>
        <w:snapToGrid w:val="0"/>
        <w:spacing w:line="500" w:lineRule="exact"/>
        <w:ind w:firstLineChars="200" w:firstLine="640"/>
        <w:jc w:val="center"/>
        <w:rPr>
          <w:rFonts w:ascii="宋体" w:hAnsi="宋体" w:cs="宋体"/>
          <w:sz w:val="32"/>
          <w:szCs w:val="32"/>
        </w:rPr>
      </w:pPr>
    </w:p>
    <w:p w:rsidR="006746FE" w:rsidRPr="007D3C36" w:rsidRDefault="006746FE">
      <w:pPr>
        <w:snapToGrid w:val="0"/>
        <w:spacing w:line="500" w:lineRule="exact"/>
        <w:ind w:firstLineChars="200" w:firstLine="640"/>
        <w:jc w:val="center"/>
        <w:rPr>
          <w:rFonts w:ascii="宋体" w:hAnsi="宋体" w:cs="宋体"/>
          <w:sz w:val="32"/>
          <w:szCs w:val="32"/>
        </w:rPr>
        <w:sectPr w:rsidR="006746FE" w:rsidRPr="007D3C36">
          <w:headerReference w:type="even" r:id="rId14"/>
          <w:headerReference w:type="default" r:id="rId15"/>
          <w:footerReference w:type="even" r:id="rId16"/>
          <w:footerReference w:type="default" r:id="rId17"/>
          <w:pgSz w:w="11906" w:h="16838"/>
          <w:pgMar w:top="1418" w:right="1418" w:bottom="1418" w:left="1418" w:header="851" w:footer="992" w:gutter="0"/>
          <w:cols w:space="720"/>
        </w:sectPr>
      </w:pPr>
    </w:p>
    <w:p w:rsidR="006746FE" w:rsidRPr="007D3C36" w:rsidRDefault="008007A8">
      <w:pPr>
        <w:pStyle w:val="17"/>
        <w:autoSpaceDE w:val="0"/>
        <w:autoSpaceDN w:val="0"/>
        <w:adjustRightInd w:val="0"/>
        <w:snapToGrid w:val="0"/>
        <w:spacing w:line="360" w:lineRule="auto"/>
        <w:ind w:left="480" w:firstLineChars="0" w:firstLine="0"/>
        <w:jc w:val="center"/>
        <w:rPr>
          <w:rFonts w:ascii="宋体" w:hAnsi="宋体" w:cs="宋体"/>
          <w:kern w:val="0"/>
          <w:sz w:val="24"/>
        </w:rPr>
      </w:pPr>
      <w:r w:rsidRPr="007D3C36">
        <w:rPr>
          <w:rFonts w:ascii="宋体" w:hAnsi="宋体" w:cs="宋体" w:hint="eastAsia"/>
          <w:kern w:val="0"/>
          <w:sz w:val="24"/>
        </w:rPr>
        <w:lastRenderedPageBreak/>
        <w:t>已标价工程量清单</w:t>
      </w: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autoSpaceDE w:val="0"/>
        <w:autoSpaceDN w:val="0"/>
        <w:adjustRightInd w:val="0"/>
        <w:snapToGrid w:val="0"/>
        <w:spacing w:line="360" w:lineRule="auto"/>
        <w:ind w:left="480" w:firstLineChars="0" w:firstLine="0"/>
        <w:jc w:val="left"/>
        <w:rPr>
          <w:rFonts w:ascii="宋体" w:hAnsi="宋体" w:cs="宋体"/>
          <w:kern w:val="0"/>
          <w:sz w:val="24"/>
        </w:rPr>
      </w:pPr>
    </w:p>
    <w:p w:rsidR="006746FE" w:rsidRPr="007D3C36" w:rsidRDefault="006746FE">
      <w:pPr>
        <w:pStyle w:val="17"/>
        <w:numPr>
          <w:ilvl w:val="0"/>
          <w:numId w:val="5"/>
        </w:numPr>
        <w:autoSpaceDE w:val="0"/>
        <w:autoSpaceDN w:val="0"/>
        <w:adjustRightInd w:val="0"/>
        <w:snapToGrid w:val="0"/>
        <w:spacing w:line="360" w:lineRule="auto"/>
        <w:ind w:firstLineChars="0"/>
        <w:jc w:val="left"/>
        <w:rPr>
          <w:rFonts w:ascii="宋体" w:hAnsi="宋体" w:cs="宋体"/>
          <w:kern w:val="0"/>
          <w:sz w:val="24"/>
        </w:rPr>
        <w:sectPr w:rsidR="006746FE" w:rsidRPr="007D3C36">
          <w:headerReference w:type="default" r:id="rId18"/>
          <w:footerReference w:type="default" r:id="rId19"/>
          <w:pgSz w:w="11906" w:h="16838"/>
          <w:pgMar w:top="1440" w:right="1418" w:bottom="1440" w:left="1418" w:header="851" w:footer="992" w:gutter="0"/>
          <w:cols w:space="720"/>
          <w:docGrid w:type="lines" w:linePitch="312"/>
        </w:sectPr>
      </w:pPr>
    </w:p>
    <w:p w:rsidR="006746FE" w:rsidRPr="007D3C36" w:rsidRDefault="008007A8">
      <w:pPr>
        <w:pStyle w:val="2"/>
        <w:jc w:val="center"/>
        <w:rPr>
          <w:rFonts w:ascii="宋体" w:eastAsia="宋体" w:cs="宋体"/>
        </w:rPr>
      </w:pPr>
      <w:bookmarkStart w:id="873" w:name="_Toc497136932"/>
      <w:bookmarkStart w:id="874" w:name="_Toc30871"/>
      <w:bookmarkStart w:id="875" w:name="_Toc485128427"/>
      <w:bookmarkStart w:id="876" w:name="_Toc439167881"/>
      <w:bookmarkStart w:id="877" w:name="_Toc516146942"/>
      <w:bookmarkStart w:id="878" w:name="_Toc433878868"/>
      <w:r w:rsidRPr="007D3C36">
        <w:rPr>
          <w:rFonts w:ascii="宋体" w:eastAsia="宋体" w:cs="宋体" w:hint="eastAsia"/>
        </w:rPr>
        <w:lastRenderedPageBreak/>
        <w:t>三、资格审查部分</w:t>
      </w:r>
      <w:bookmarkEnd w:id="873"/>
      <w:bookmarkEnd w:id="874"/>
      <w:bookmarkEnd w:id="875"/>
      <w:bookmarkEnd w:id="876"/>
      <w:bookmarkEnd w:id="877"/>
      <w:bookmarkEnd w:id="878"/>
    </w:p>
    <w:p w:rsidR="006746FE" w:rsidRPr="007D3C36" w:rsidRDefault="008007A8">
      <w:pPr>
        <w:tabs>
          <w:tab w:val="left" w:pos="4745"/>
          <w:tab w:val="left" w:pos="59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sz w:val="20"/>
        </w:rPr>
        <w:br w:type="page"/>
      </w:r>
      <w:r w:rsidRPr="007D3C36">
        <w:rPr>
          <w:rFonts w:ascii="宋体" w:hAnsi="宋体" w:cs="宋体" w:hint="eastAsia"/>
          <w:b/>
          <w:kern w:val="0"/>
          <w:sz w:val="28"/>
          <w:szCs w:val="28"/>
          <w:u w:val="single"/>
        </w:rPr>
        <w:lastRenderedPageBreak/>
        <w:t xml:space="preserve">                             （项目名称）</w:t>
      </w:r>
      <w:r w:rsidRPr="007D3C36">
        <w:rPr>
          <w:rFonts w:ascii="宋体" w:hAnsi="宋体" w:cs="宋体" w:hint="eastAsia"/>
          <w:b/>
          <w:kern w:val="0"/>
          <w:sz w:val="28"/>
          <w:szCs w:val="28"/>
        </w:rPr>
        <w:t>比选</w:t>
      </w:r>
    </w:p>
    <w:p w:rsidR="006746FE" w:rsidRPr="007D3C36" w:rsidRDefault="006746F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6746FE" w:rsidRPr="007D3C36" w:rsidRDefault="008007A8">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7D3C36">
        <w:rPr>
          <w:rFonts w:ascii="宋体" w:hAnsi="宋体" w:cs="宋体" w:hint="eastAsia"/>
          <w:b/>
          <w:kern w:val="0"/>
          <w:sz w:val="84"/>
          <w:szCs w:val="84"/>
        </w:rPr>
        <w:t>投  标  文  件</w:t>
      </w:r>
    </w:p>
    <w:p w:rsidR="006746FE" w:rsidRPr="007D3C36" w:rsidRDefault="006746FE">
      <w:pPr>
        <w:autoSpaceDE w:val="0"/>
        <w:autoSpaceDN w:val="0"/>
        <w:adjustRightInd w:val="0"/>
        <w:snapToGrid w:val="0"/>
        <w:spacing w:line="360" w:lineRule="auto"/>
        <w:jc w:val="left"/>
        <w:rPr>
          <w:rFonts w:ascii="宋体" w:hAnsi="宋体" w:cs="宋体"/>
          <w:kern w:val="0"/>
          <w:sz w:val="16"/>
          <w:szCs w:val="16"/>
        </w:rPr>
      </w:pPr>
    </w:p>
    <w:p w:rsidR="006746FE" w:rsidRPr="007D3C36" w:rsidRDefault="008007A8">
      <w:pPr>
        <w:autoSpaceDE w:val="0"/>
        <w:autoSpaceDN w:val="0"/>
        <w:adjustRightInd w:val="0"/>
        <w:snapToGrid w:val="0"/>
        <w:spacing w:line="360" w:lineRule="auto"/>
        <w:jc w:val="center"/>
        <w:rPr>
          <w:rFonts w:ascii="宋体" w:hAnsi="宋体" w:cs="宋体"/>
          <w:b/>
          <w:kern w:val="0"/>
          <w:sz w:val="36"/>
          <w:szCs w:val="36"/>
        </w:rPr>
      </w:pPr>
      <w:r w:rsidRPr="007D3C36">
        <w:rPr>
          <w:rFonts w:ascii="宋体" w:hAnsi="宋体" w:cs="宋体" w:hint="eastAsia"/>
          <w:b/>
          <w:kern w:val="0"/>
          <w:sz w:val="36"/>
          <w:szCs w:val="36"/>
        </w:rPr>
        <w:t>资格审查部分</w:t>
      </w:r>
    </w:p>
    <w:p w:rsidR="006746FE" w:rsidRPr="007D3C36" w:rsidRDefault="006746FE">
      <w:pPr>
        <w:autoSpaceDE w:val="0"/>
        <w:autoSpaceDN w:val="0"/>
        <w:adjustRightInd w:val="0"/>
        <w:snapToGrid w:val="0"/>
        <w:spacing w:line="360" w:lineRule="auto"/>
        <w:jc w:val="left"/>
        <w:rPr>
          <w:rFonts w:ascii="宋体" w:hAnsi="宋体" w:cs="宋体"/>
          <w:kern w:val="0"/>
          <w:sz w:val="20"/>
          <w:szCs w:val="20"/>
        </w:rPr>
      </w:pPr>
    </w:p>
    <w:p w:rsidR="006746FE" w:rsidRPr="007D3C36" w:rsidRDefault="006746FE">
      <w:pPr>
        <w:adjustRightInd w:val="0"/>
        <w:snapToGrid w:val="0"/>
        <w:spacing w:line="264" w:lineRule="auto"/>
        <w:rPr>
          <w:rFonts w:ascii="宋体" w:hAnsi="宋体" w:cs="宋体"/>
          <w:szCs w:val="21"/>
        </w:rPr>
      </w:pPr>
    </w:p>
    <w:p w:rsidR="006746FE" w:rsidRPr="007D3C36" w:rsidRDefault="006746FE">
      <w:pPr>
        <w:autoSpaceDE w:val="0"/>
        <w:autoSpaceDN w:val="0"/>
        <w:adjustRightInd w:val="0"/>
        <w:snapToGrid w:val="0"/>
        <w:spacing w:line="360" w:lineRule="auto"/>
        <w:jc w:val="left"/>
        <w:rPr>
          <w:rFonts w:ascii="宋体" w:hAnsi="宋体" w:cs="宋体"/>
          <w:kern w:val="0"/>
          <w:sz w:val="20"/>
          <w:szCs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6746FE">
      <w:pPr>
        <w:autoSpaceDE w:val="0"/>
        <w:autoSpaceDN w:val="0"/>
        <w:adjustRightInd w:val="0"/>
        <w:snapToGrid w:val="0"/>
        <w:spacing w:line="360" w:lineRule="auto"/>
        <w:jc w:val="left"/>
        <w:rPr>
          <w:rFonts w:ascii="宋体" w:hAnsi="宋体" w:cs="宋体"/>
          <w:kern w:val="0"/>
          <w:sz w:val="20"/>
        </w:rPr>
      </w:pPr>
    </w:p>
    <w:p w:rsidR="006746FE" w:rsidRPr="007D3C36" w:rsidRDefault="008007A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竞选人</w:t>
      </w:r>
      <w:r w:rsidRPr="007D3C36">
        <w:rPr>
          <w:rFonts w:ascii="宋体" w:hAnsi="宋体" w:cs="宋体" w:hint="eastAsia"/>
          <w:b/>
          <w:spacing w:val="1"/>
          <w:kern w:val="0"/>
          <w:sz w:val="28"/>
          <w:szCs w:val="28"/>
        </w:rPr>
        <w:t>：</w:t>
      </w:r>
      <w:r w:rsidRPr="007D3C36">
        <w:rPr>
          <w:rFonts w:ascii="宋体" w:hAnsi="宋体" w:cs="宋体" w:hint="eastAsia"/>
          <w:b/>
          <w:kern w:val="0"/>
          <w:sz w:val="28"/>
          <w:szCs w:val="28"/>
          <w:u w:val="single"/>
        </w:rPr>
        <w:t xml:space="preserve"> 　　　　      　　</w:t>
      </w:r>
      <w:r w:rsidRPr="007D3C36">
        <w:rPr>
          <w:rFonts w:ascii="宋体" w:hAnsi="宋体" w:cs="宋体" w:hint="eastAsia"/>
          <w:b/>
          <w:kern w:val="0"/>
          <w:sz w:val="28"/>
          <w:szCs w:val="28"/>
        </w:rPr>
        <w:t>（盖单位公章）</w:t>
      </w:r>
    </w:p>
    <w:p w:rsidR="006746FE" w:rsidRPr="007D3C36" w:rsidRDefault="008007A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法定代表人或其委托代理人：</w:t>
      </w:r>
      <w:r w:rsidRPr="007D3C36">
        <w:rPr>
          <w:rFonts w:ascii="宋体" w:hAnsi="宋体" w:cs="宋体" w:hint="eastAsia"/>
          <w:b/>
          <w:kern w:val="0"/>
          <w:sz w:val="28"/>
          <w:szCs w:val="28"/>
          <w:u w:val="single"/>
        </w:rPr>
        <w:t xml:space="preserve"> 　 　　</w:t>
      </w:r>
      <w:r w:rsidRPr="007D3C36">
        <w:rPr>
          <w:rFonts w:ascii="宋体" w:hAnsi="宋体" w:cs="宋体" w:hint="eastAsia"/>
          <w:b/>
          <w:kern w:val="0"/>
          <w:sz w:val="28"/>
          <w:szCs w:val="28"/>
        </w:rPr>
        <w:t>（签字）</w:t>
      </w:r>
    </w:p>
    <w:p w:rsidR="006746FE" w:rsidRPr="007D3C36" w:rsidRDefault="008007A8">
      <w:pPr>
        <w:tabs>
          <w:tab w:val="left" w:pos="3280"/>
          <w:tab w:val="left" w:pos="4680"/>
          <w:tab w:val="left" w:pos="6080"/>
        </w:tabs>
        <w:autoSpaceDE w:val="0"/>
        <w:autoSpaceDN w:val="0"/>
        <w:adjustRightInd w:val="0"/>
        <w:snapToGrid w:val="0"/>
        <w:spacing w:line="360" w:lineRule="auto"/>
        <w:jc w:val="center"/>
        <w:rPr>
          <w:rFonts w:ascii="宋体" w:hAnsi="宋体" w:cs="宋体"/>
          <w:b/>
          <w:kern w:val="0"/>
          <w:sz w:val="28"/>
          <w:szCs w:val="28"/>
        </w:rPr>
      </w:pPr>
      <w:r w:rsidRPr="007D3C36">
        <w:rPr>
          <w:rFonts w:ascii="宋体" w:hAnsi="宋体" w:cs="宋体" w:hint="eastAsia"/>
          <w:b/>
          <w:kern w:val="0"/>
          <w:sz w:val="28"/>
          <w:szCs w:val="28"/>
        </w:rPr>
        <w:t>年月日</w:t>
      </w:r>
    </w:p>
    <w:p w:rsidR="006746FE" w:rsidRPr="007D3C36" w:rsidRDefault="008007A8">
      <w:pPr>
        <w:jc w:val="center"/>
        <w:rPr>
          <w:rFonts w:ascii="宋体" w:hAnsi="宋体" w:cs="宋体"/>
          <w:b/>
          <w:kern w:val="0"/>
          <w:sz w:val="44"/>
          <w:szCs w:val="44"/>
        </w:rPr>
      </w:pPr>
      <w:r w:rsidRPr="007D3C36">
        <w:rPr>
          <w:rFonts w:ascii="宋体" w:hAnsi="宋体" w:cs="宋体" w:hint="eastAsia"/>
          <w:kern w:val="0"/>
          <w:sz w:val="24"/>
          <w:szCs w:val="21"/>
        </w:rPr>
        <w:br w:type="page"/>
      </w:r>
      <w:r w:rsidRPr="007D3C36">
        <w:rPr>
          <w:rFonts w:ascii="宋体" w:hAnsi="宋体" w:cs="宋体" w:hint="eastAsia"/>
          <w:b/>
          <w:kern w:val="0"/>
          <w:sz w:val="44"/>
          <w:szCs w:val="44"/>
        </w:rPr>
        <w:lastRenderedPageBreak/>
        <w:t>目    录</w:t>
      </w:r>
    </w:p>
    <w:p w:rsidR="006746FE" w:rsidRPr="007D3C36" w:rsidRDefault="006746FE">
      <w:pPr>
        <w:rPr>
          <w:rFonts w:ascii="宋体" w:hAnsi="宋体" w:cs="宋体"/>
          <w:b/>
          <w:kern w:val="0"/>
          <w:sz w:val="32"/>
          <w:szCs w:val="32"/>
        </w:rPr>
      </w:pPr>
    </w:p>
    <w:p w:rsidR="006746FE" w:rsidRPr="007D3C36" w:rsidRDefault="008007A8">
      <w:pPr>
        <w:spacing w:line="360" w:lineRule="auto"/>
        <w:ind w:firstLineChars="43" w:firstLine="90"/>
        <w:rPr>
          <w:rFonts w:ascii="宋体" w:hAnsi="宋体"/>
          <w:kern w:val="0"/>
          <w:szCs w:val="21"/>
        </w:rPr>
      </w:pPr>
      <w:r w:rsidRPr="007D3C36">
        <w:rPr>
          <w:rFonts w:ascii="宋体" w:hAnsi="宋体" w:hint="eastAsia"/>
          <w:szCs w:val="21"/>
        </w:rPr>
        <w:t>（一）</w:t>
      </w:r>
      <w:r w:rsidRPr="007D3C36">
        <w:rPr>
          <w:rFonts w:ascii="宋体" w:hAnsi="宋体" w:hint="eastAsia"/>
          <w:kern w:val="0"/>
          <w:szCs w:val="21"/>
        </w:rPr>
        <w:t>法定代表人身份证明或附有法定代表人身份证明的授权委托书</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（二）竞选人基本情况表</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（三）项目管理机构</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（四）近年完成的类似项目情况表</w:t>
      </w:r>
    </w:p>
    <w:p w:rsidR="006746FE" w:rsidRPr="007D3C36" w:rsidRDefault="008007A8">
      <w:pPr>
        <w:spacing w:line="360" w:lineRule="auto"/>
        <w:ind w:firstLineChars="43" w:firstLine="90"/>
        <w:rPr>
          <w:rFonts w:ascii="宋体" w:hAnsi="宋体"/>
          <w:szCs w:val="21"/>
        </w:rPr>
      </w:pPr>
      <w:r w:rsidRPr="007D3C36">
        <w:rPr>
          <w:rFonts w:ascii="宋体" w:hAnsi="宋体" w:hint="eastAsia"/>
          <w:szCs w:val="21"/>
        </w:rPr>
        <w:t>（五）信誉要求</w:t>
      </w:r>
    </w:p>
    <w:p w:rsidR="006746FE" w:rsidRPr="007D3C36" w:rsidRDefault="008007A8">
      <w:pPr>
        <w:spacing w:line="360" w:lineRule="auto"/>
        <w:ind w:firstLineChars="43" w:firstLine="90"/>
        <w:rPr>
          <w:rFonts w:ascii="宋体" w:hAnsi="宋体" w:cs="楷体"/>
          <w:sz w:val="24"/>
          <w:szCs w:val="20"/>
        </w:rPr>
      </w:pPr>
      <w:r w:rsidRPr="007D3C36">
        <w:rPr>
          <w:rFonts w:ascii="宋体" w:hAnsi="宋体" w:hint="eastAsia"/>
          <w:szCs w:val="21"/>
        </w:rPr>
        <w:t>（六）其他资料</w:t>
      </w:r>
    </w:p>
    <w:p w:rsidR="006746FE" w:rsidRPr="007D3C36" w:rsidRDefault="006746FE">
      <w:pPr>
        <w:spacing w:line="360" w:lineRule="auto"/>
        <w:rPr>
          <w:rFonts w:ascii="宋体" w:hAnsi="宋体" w:cs="宋体"/>
          <w:sz w:val="24"/>
        </w:rPr>
      </w:pPr>
    </w:p>
    <w:p w:rsidR="006746FE" w:rsidRPr="007D3C36" w:rsidRDefault="008007A8">
      <w:pPr>
        <w:jc w:val="center"/>
        <w:rPr>
          <w:rFonts w:ascii="宋体" w:hAnsi="宋体" w:cs="宋体"/>
          <w:b/>
          <w:kern w:val="0"/>
          <w:sz w:val="28"/>
          <w:szCs w:val="28"/>
        </w:rPr>
      </w:pPr>
      <w:r w:rsidRPr="007D3C36">
        <w:rPr>
          <w:rFonts w:ascii="宋体" w:hAnsi="宋体" w:cs="宋体" w:hint="eastAsia"/>
          <w:sz w:val="20"/>
        </w:rPr>
        <w:br w:type="page"/>
      </w:r>
      <w:r w:rsidRPr="007D3C36">
        <w:rPr>
          <w:rFonts w:ascii="宋体" w:hAnsi="宋体" w:cs="宋体" w:hint="eastAsia"/>
          <w:b/>
          <w:kern w:val="0"/>
          <w:sz w:val="28"/>
          <w:szCs w:val="28"/>
        </w:rPr>
        <w:lastRenderedPageBreak/>
        <w:t>（一）</w:t>
      </w:r>
      <w:r w:rsidRPr="007D3C36">
        <w:rPr>
          <w:rFonts w:ascii="宋体" w:hAnsi="宋体" w:cs="宋体" w:hint="eastAsia"/>
          <w:b/>
          <w:sz w:val="28"/>
          <w:szCs w:val="28"/>
        </w:rPr>
        <w:t>法定代表人身份证明或附有法定代表人身份证明的授权委托书</w:t>
      </w:r>
    </w:p>
    <w:p w:rsidR="006746FE" w:rsidRPr="007D3C36" w:rsidRDefault="006746FE">
      <w:pPr>
        <w:jc w:val="center"/>
        <w:rPr>
          <w:rFonts w:ascii="宋体" w:hAnsi="宋体" w:cs="宋体"/>
          <w:sz w:val="24"/>
        </w:rPr>
      </w:pPr>
    </w:p>
    <w:p w:rsidR="006746FE" w:rsidRPr="007D3C36" w:rsidRDefault="008007A8">
      <w:pPr>
        <w:jc w:val="center"/>
        <w:rPr>
          <w:rFonts w:ascii="宋体" w:hAnsi="宋体" w:cs="宋体"/>
          <w:b/>
          <w:sz w:val="24"/>
        </w:rPr>
      </w:pPr>
      <w:r w:rsidRPr="007D3C36">
        <w:rPr>
          <w:rFonts w:ascii="宋体" w:hAnsi="宋体" w:cs="宋体" w:hint="eastAsia"/>
          <w:b/>
          <w:sz w:val="24"/>
        </w:rPr>
        <w:t>法定代表人身份证明</w:t>
      </w:r>
    </w:p>
    <w:p w:rsidR="006746FE" w:rsidRPr="007D3C36" w:rsidRDefault="006746FE">
      <w:pPr>
        <w:spacing w:line="440" w:lineRule="exact"/>
        <w:rPr>
          <w:rFonts w:ascii="宋体" w:hAnsi="宋体" w:cs="宋体"/>
          <w:sz w:val="20"/>
          <w:szCs w:val="20"/>
        </w:rPr>
      </w:pPr>
    </w:p>
    <w:p w:rsidR="006746FE" w:rsidRPr="007D3C36" w:rsidRDefault="006746FE">
      <w:pPr>
        <w:spacing w:line="440" w:lineRule="exact"/>
        <w:rPr>
          <w:rFonts w:ascii="宋体" w:hAnsi="宋体" w:cs="宋体"/>
          <w:szCs w:val="21"/>
        </w:rPr>
      </w:pPr>
    </w:p>
    <w:p w:rsidR="006746FE" w:rsidRPr="007D3C36" w:rsidRDefault="008007A8">
      <w:pPr>
        <w:spacing w:line="440" w:lineRule="exact"/>
        <w:rPr>
          <w:rFonts w:ascii="宋体" w:hAnsi="宋体" w:cs="宋体"/>
          <w:szCs w:val="21"/>
        </w:rPr>
      </w:pPr>
      <w:r w:rsidRPr="007D3C36">
        <w:rPr>
          <w:rFonts w:ascii="宋体" w:hAnsi="宋体" w:cs="宋体" w:hint="eastAsia"/>
          <w:szCs w:val="21"/>
        </w:rPr>
        <w:t>竞选人名称：</w:t>
      </w:r>
    </w:p>
    <w:p w:rsidR="006746FE" w:rsidRPr="007D3C36" w:rsidRDefault="008007A8">
      <w:pPr>
        <w:spacing w:line="440" w:lineRule="exact"/>
        <w:rPr>
          <w:rFonts w:ascii="宋体" w:hAnsi="宋体" w:cs="宋体"/>
          <w:szCs w:val="21"/>
        </w:rPr>
      </w:pPr>
      <w:r w:rsidRPr="007D3C36">
        <w:rPr>
          <w:rFonts w:ascii="宋体" w:hAnsi="宋体" w:cs="宋体" w:hint="eastAsia"/>
          <w:szCs w:val="21"/>
        </w:rPr>
        <w:t>单位性质：</w:t>
      </w:r>
    </w:p>
    <w:p w:rsidR="006746FE" w:rsidRPr="007D3C36" w:rsidRDefault="008007A8">
      <w:pPr>
        <w:spacing w:line="440" w:lineRule="exact"/>
        <w:rPr>
          <w:rFonts w:ascii="宋体" w:hAnsi="宋体" w:cs="宋体"/>
          <w:szCs w:val="21"/>
        </w:rPr>
      </w:pPr>
      <w:r w:rsidRPr="007D3C36">
        <w:rPr>
          <w:rFonts w:ascii="宋体" w:hAnsi="宋体" w:cs="宋体" w:hint="eastAsia"/>
          <w:szCs w:val="21"/>
        </w:rPr>
        <w:t>地址：</w:t>
      </w:r>
    </w:p>
    <w:p w:rsidR="006746FE" w:rsidRPr="007D3C36" w:rsidRDefault="008007A8">
      <w:pPr>
        <w:spacing w:line="440" w:lineRule="exact"/>
        <w:rPr>
          <w:rFonts w:ascii="宋体" w:hAnsi="宋体" w:cs="宋体"/>
          <w:szCs w:val="21"/>
        </w:rPr>
      </w:pPr>
      <w:r w:rsidRPr="007D3C36">
        <w:rPr>
          <w:rFonts w:ascii="宋体" w:hAnsi="宋体" w:cs="宋体" w:hint="eastAsia"/>
          <w:szCs w:val="21"/>
        </w:rPr>
        <w:t>成立时间： 年 月 日</w:t>
      </w:r>
    </w:p>
    <w:p w:rsidR="006746FE" w:rsidRPr="007D3C36" w:rsidRDefault="008007A8">
      <w:pPr>
        <w:spacing w:line="440" w:lineRule="exact"/>
        <w:rPr>
          <w:rFonts w:ascii="宋体" w:hAnsi="宋体" w:cs="宋体"/>
          <w:szCs w:val="21"/>
        </w:rPr>
      </w:pPr>
      <w:r w:rsidRPr="007D3C36">
        <w:rPr>
          <w:rFonts w:ascii="宋体" w:hAnsi="宋体" w:cs="宋体" w:hint="eastAsia"/>
          <w:szCs w:val="21"/>
        </w:rPr>
        <w:t>经营期限：</w:t>
      </w:r>
    </w:p>
    <w:p w:rsidR="006746FE" w:rsidRPr="007D3C36" w:rsidRDefault="008007A8">
      <w:pPr>
        <w:spacing w:line="440" w:lineRule="exact"/>
        <w:rPr>
          <w:rFonts w:ascii="宋体" w:hAnsi="宋体" w:cs="宋体"/>
          <w:szCs w:val="21"/>
        </w:rPr>
      </w:pPr>
      <w:r w:rsidRPr="007D3C36">
        <w:rPr>
          <w:rFonts w:ascii="宋体" w:hAnsi="宋体" w:cs="宋体" w:hint="eastAsia"/>
          <w:szCs w:val="21"/>
        </w:rPr>
        <w:t>姓名： 性别： 年龄：职务：</w:t>
      </w:r>
    </w:p>
    <w:p w:rsidR="006746FE" w:rsidRPr="007D3C36" w:rsidRDefault="008007A8">
      <w:pPr>
        <w:spacing w:line="440" w:lineRule="exact"/>
        <w:rPr>
          <w:rFonts w:ascii="宋体" w:hAnsi="宋体" w:cs="宋体"/>
          <w:szCs w:val="21"/>
        </w:rPr>
      </w:pPr>
      <w:r w:rsidRPr="007D3C36">
        <w:rPr>
          <w:rFonts w:ascii="宋体" w:hAnsi="宋体" w:cs="宋体" w:hint="eastAsia"/>
          <w:szCs w:val="21"/>
        </w:rPr>
        <w:t>系 （竞选人名称）的法定代表人。</w:t>
      </w:r>
    </w:p>
    <w:p w:rsidR="006746FE" w:rsidRPr="007D3C36" w:rsidRDefault="008007A8">
      <w:pPr>
        <w:spacing w:line="440" w:lineRule="exact"/>
        <w:ind w:firstLineChars="200" w:firstLine="420"/>
        <w:rPr>
          <w:rFonts w:ascii="宋体" w:hAnsi="宋体" w:cs="宋体"/>
          <w:szCs w:val="21"/>
        </w:rPr>
      </w:pPr>
      <w:r w:rsidRPr="007D3C36">
        <w:rPr>
          <w:rFonts w:ascii="宋体" w:hAnsi="宋体" w:cs="宋体" w:hint="eastAsia"/>
          <w:szCs w:val="21"/>
        </w:rPr>
        <w:t>特此证明。</w:t>
      </w:r>
    </w:p>
    <w:p w:rsidR="006746FE" w:rsidRPr="007D3C36" w:rsidRDefault="006746FE">
      <w:pPr>
        <w:spacing w:line="440" w:lineRule="exact"/>
        <w:rPr>
          <w:rFonts w:ascii="宋体" w:hAnsi="宋体" w:cs="宋体"/>
          <w:szCs w:val="21"/>
        </w:rPr>
      </w:pPr>
    </w:p>
    <w:p w:rsidR="006746FE" w:rsidRPr="007D3C36" w:rsidRDefault="006746FE">
      <w:pPr>
        <w:spacing w:line="440" w:lineRule="exact"/>
        <w:rPr>
          <w:rFonts w:ascii="宋体" w:hAnsi="宋体" w:cs="宋体"/>
          <w:szCs w:val="21"/>
        </w:rPr>
      </w:pPr>
    </w:p>
    <w:p w:rsidR="006746FE" w:rsidRPr="007D3C36" w:rsidRDefault="008007A8">
      <w:pPr>
        <w:spacing w:line="440" w:lineRule="exact"/>
        <w:rPr>
          <w:rFonts w:ascii="宋体" w:hAnsi="宋体" w:cs="宋体"/>
          <w:szCs w:val="21"/>
        </w:rPr>
      </w:pPr>
      <w:r w:rsidRPr="007D3C36">
        <w:rPr>
          <w:rFonts w:ascii="宋体" w:hAnsi="宋体" w:cs="宋体" w:hint="eastAsia"/>
          <w:szCs w:val="21"/>
        </w:rPr>
        <w:t xml:space="preserve">                          竞选人：（盖单位章）</w:t>
      </w:r>
    </w:p>
    <w:p w:rsidR="006746FE" w:rsidRPr="007D3C36" w:rsidRDefault="006746FE">
      <w:pPr>
        <w:spacing w:line="440" w:lineRule="exact"/>
        <w:rPr>
          <w:rFonts w:ascii="宋体" w:hAnsi="宋体" w:cs="宋体"/>
          <w:szCs w:val="21"/>
        </w:rPr>
      </w:pPr>
    </w:p>
    <w:p w:rsidR="006746FE" w:rsidRPr="007D3C36" w:rsidRDefault="008007A8">
      <w:pPr>
        <w:spacing w:line="440" w:lineRule="exact"/>
        <w:rPr>
          <w:rFonts w:ascii="宋体" w:hAnsi="宋体" w:cs="宋体"/>
          <w:szCs w:val="21"/>
        </w:rPr>
      </w:pPr>
      <w:r w:rsidRPr="007D3C36">
        <w:rPr>
          <w:rFonts w:ascii="宋体" w:hAnsi="宋体" w:cs="宋体" w:hint="eastAsia"/>
          <w:szCs w:val="21"/>
        </w:rPr>
        <w:t xml:space="preserve">年月日           </w:t>
      </w:r>
    </w:p>
    <w:p w:rsidR="006746FE" w:rsidRPr="007D3C36" w:rsidRDefault="006746FE">
      <w:pPr>
        <w:spacing w:line="440" w:lineRule="exact"/>
        <w:jc w:val="center"/>
        <w:rPr>
          <w:rFonts w:ascii="宋体" w:hAnsi="宋体" w:cs="宋体"/>
          <w:sz w:val="20"/>
          <w:szCs w:val="20"/>
        </w:rPr>
      </w:pPr>
    </w:p>
    <w:p w:rsidR="006746FE" w:rsidRPr="007D3C36" w:rsidRDefault="006746FE">
      <w:pPr>
        <w:spacing w:line="440" w:lineRule="exact"/>
        <w:jc w:val="center"/>
        <w:rPr>
          <w:rFonts w:ascii="宋体" w:hAnsi="宋体" w:cs="宋体"/>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tblGrid>
      <w:tr w:rsidR="006746FE" w:rsidRPr="007D3C36">
        <w:trPr>
          <w:trHeight w:val="2682"/>
        </w:trPr>
        <w:tc>
          <w:tcPr>
            <w:tcW w:w="4536" w:type="dxa"/>
            <w:tcBorders>
              <w:top w:val="single" w:sz="4" w:space="0" w:color="auto"/>
              <w:left w:val="single" w:sz="4" w:space="0" w:color="auto"/>
              <w:bottom w:val="single" w:sz="4" w:space="0" w:color="auto"/>
              <w:right w:val="single" w:sz="4" w:space="0" w:color="auto"/>
            </w:tcBorders>
          </w:tcPr>
          <w:p w:rsidR="006746FE" w:rsidRPr="007D3C36" w:rsidRDefault="008007A8">
            <w:pPr>
              <w:autoSpaceDE w:val="0"/>
              <w:autoSpaceDN w:val="0"/>
              <w:adjustRightInd w:val="0"/>
              <w:snapToGrid w:val="0"/>
              <w:spacing w:line="360" w:lineRule="auto"/>
              <w:jc w:val="center"/>
              <w:rPr>
                <w:rFonts w:ascii="宋体" w:hAnsi="宋体" w:cs="宋体"/>
                <w:b/>
                <w:sz w:val="28"/>
                <w:szCs w:val="28"/>
              </w:rPr>
            </w:pPr>
            <w:r w:rsidRPr="007D3C36">
              <w:rPr>
                <w:rFonts w:ascii="宋体" w:hAnsi="宋体" w:cs="宋体" w:hint="eastAsia"/>
                <w:b/>
                <w:sz w:val="28"/>
                <w:szCs w:val="28"/>
              </w:rPr>
              <w:t>法定代表人身份证复印件</w:t>
            </w:r>
          </w:p>
          <w:p w:rsidR="006746FE" w:rsidRPr="007D3C36" w:rsidRDefault="008007A8">
            <w:pPr>
              <w:autoSpaceDE w:val="0"/>
              <w:autoSpaceDN w:val="0"/>
              <w:adjustRightInd w:val="0"/>
              <w:snapToGrid w:val="0"/>
              <w:spacing w:line="360" w:lineRule="auto"/>
              <w:jc w:val="center"/>
              <w:rPr>
                <w:rFonts w:ascii="宋体" w:hAnsi="宋体" w:cs="宋体"/>
                <w:kern w:val="0"/>
              </w:rPr>
            </w:pPr>
            <w:r w:rsidRPr="007D3C36">
              <w:rPr>
                <w:rFonts w:ascii="宋体" w:hAnsi="宋体" w:cs="宋体" w:hint="eastAsia"/>
                <w:b/>
                <w:sz w:val="28"/>
                <w:szCs w:val="28"/>
              </w:rPr>
              <w:t>正反面</w:t>
            </w:r>
          </w:p>
          <w:p w:rsidR="006746FE" w:rsidRPr="007D3C36" w:rsidRDefault="006746FE">
            <w:pPr>
              <w:autoSpaceDE w:val="0"/>
              <w:autoSpaceDN w:val="0"/>
              <w:adjustRightInd w:val="0"/>
              <w:snapToGrid w:val="0"/>
              <w:spacing w:line="360" w:lineRule="auto"/>
              <w:ind w:left="32"/>
              <w:jc w:val="left"/>
              <w:rPr>
                <w:rFonts w:ascii="宋体" w:hAnsi="宋体" w:cs="宋体"/>
                <w:kern w:val="0"/>
              </w:rPr>
            </w:pPr>
          </w:p>
          <w:p w:rsidR="006746FE" w:rsidRPr="007D3C36" w:rsidRDefault="006746FE">
            <w:pPr>
              <w:autoSpaceDE w:val="0"/>
              <w:autoSpaceDN w:val="0"/>
              <w:adjustRightInd w:val="0"/>
              <w:snapToGrid w:val="0"/>
              <w:spacing w:line="360" w:lineRule="auto"/>
              <w:jc w:val="left"/>
              <w:rPr>
                <w:rFonts w:ascii="宋体" w:hAnsi="宋体" w:cs="宋体"/>
                <w:kern w:val="0"/>
              </w:rPr>
            </w:pPr>
          </w:p>
          <w:p w:rsidR="006746FE" w:rsidRPr="007D3C36" w:rsidRDefault="006746FE">
            <w:pPr>
              <w:autoSpaceDE w:val="0"/>
              <w:autoSpaceDN w:val="0"/>
              <w:adjustRightInd w:val="0"/>
              <w:snapToGrid w:val="0"/>
              <w:spacing w:line="360" w:lineRule="auto"/>
              <w:ind w:left="32"/>
              <w:jc w:val="left"/>
              <w:rPr>
                <w:rFonts w:ascii="宋体" w:hAnsi="宋体" w:cs="宋体"/>
                <w:kern w:val="0"/>
              </w:rPr>
            </w:pPr>
          </w:p>
          <w:p w:rsidR="006746FE" w:rsidRPr="007D3C36" w:rsidRDefault="006746FE">
            <w:pPr>
              <w:autoSpaceDE w:val="0"/>
              <w:autoSpaceDN w:val="0"/>
              <w:adjustRightInd w:val="0"/>
              <w:snapToGrid w:val="0"/>
              <w:spacing w:line="360" w:lineRule="auto"/>
              <w:ind w:left="32"/>
              <w:jc w:val="left"/>
              <w:rPr>
                <w:rFonts w:ascii="宋体" w:hAnsi="宋体" w:cs="宋体"/>
                <w:kern w:val="0"/>
              </w:rPr>
            </w:pPr>
          </w:p>
        </w:tc>
      </w:tr>
    </w:tbl>
    <w:p w:rsidR="006746FE" w:rsidRPr="007D3C36" w:rsidRDefault="006746FE">
      <w:pPr>
        <w:autoSpaceDE w:val="0"/>
        <w:autoSpaceDN w:val="0"/>
        <w:adjustRightInd w:val="0"/>
        <w:snapToGrid w:val="0"/>
        <w:spacing w:line="360" w:lineRule="auto"/>
        <w:jc w:val="left"/>
        <w:rPr>
          <w:rFonts w:ascii="宋体" w:hAnsi="宋体" w:cs="宋体"/>
          <w:kern w:val="0"/>
          <w:szCs w:val="20"/>
        </w:rPr>
      </w:pPr>
    </w:p>
    <w:p w:rsidR="006746FE" w:rsidRPr="007D3C36" w:rsidRDefault="006746FE">
      <w:pPr>
        <w:spacing w:line="360" w:lineRule="auto"/>
        <w:ind w:firstLineChars="200" w:firstLine="422"/>
        <w:rPr>
          <w:rFonts w:ascii="宋体" w:hAnsi="宋体" w:cs="宋体"/>
          <w:b/>
          <w:kern w:val="0"/>
          <w:szCs w:val="21"/>
        </w:rPr>
      </w:pPr>
    </w:p>
    <w:p w:rsidR="006746FE" w:rsidRPr="007D3C36" w:rsidRDefault="008007A8">
      <w:pPr>
        <w:spacing w:line="360" w:lineRule="auto"/>
        <w:ind w:firstLineChars="200" w:firstLine="422"/>
        <w:rPr>
          <w:rFonts w:ascii="宋体" w:hAnsi="宋体" w:cs="宋体"/>
          <w:b/>
          <w:kern w:val="0"/>
          <w:szCs w:val="21"/>
        </w:rPr>
      </w:pPr>
      <w:r w:rsidRPr="007D3C36">
        <w:rPr>
          <w:rFonts w:ascii="宋体" w:hAnsi="宋体" w:cs="宋体" w:hint="eastAsia"/>
          <w:b/>
          <w:kern w:val="0"/>
          <w:szCs w:val="21"/>
        </w:rPr>
        <w:t>注：法定代表人身份证明需按上述格式填写完整，不可缺少内容。在此基础上增加内容的不影响其有效性。</w:t>
      </w:r>
    </w:p>
    <w:p w:rsidR="006746FE" w:rsidRPr="007D3C36" w:rsidRDefault="006746FE">
      <w:pPr>
        <w:spacing w:line="440" w:lineRule="exact"/>
        <w:rPr>
          <w:rFonts w:ascii="宋体" w:hAnsi="宋体" w:cs="宋体"/>
          <w:sz w:val="20"/>
          <w:szCs w:val="20"/>
        </w:rPr>
      </w:pPr>
    </w:p>
    <w:p w:rsidR="006746FE" w:rsidRPr="007D3C36" w:rsidRDefault="006746FE">
      <w:pPr>
        <w:jc w:val="center"/>
        <w:rPr>
          <w:rFonts w:ascii="宋体" w:hAnsi="宋体" w:cs="宋体"/>
          <w:sz w:val="20"/>
        </w:rPr>
      </w:pPr>
    </w:p>
    <w:p w:rsidR="006746FE" w:rsidRPr="007D3C36" w:rsidRDefault="006746FE">
      <w:pPr>
        <w:jc w:val="center"/>
        <w:rPr>
          <w:rFonts w:ascii="宋体" w:hAnsi="宋体" w:cs="宋体"/>
          <w:sz w:val="20"/>
        </w:rPr>
      </w:pPr>
    </w:p>
    <w:p w:rsidR="006746FE" w:rsidRPr="007D3C36" w:rsidRDefault="008007A8">
      <w:pPr>
        <w:jc w:val="center"/>
        <w:rPr>
          <w:rFonts w:ascii="宋体" w:hAnsi="宋体" w:cs="宋体"/>
          <w:b/>
          <w:sz w:val="24"/>
        </w:rPr>
      </w:pPr>
      <w:r w:rsidRPr="007D3C36">
        <w:rPr>
          <w:rFonts w:ascii="宋体" w:hAnsi="宋体" w:cs="宋体" w:hint="eastAsia"/>
          <w:b/>
          <w:sz w:val="24"/>
        </w:rPr>
        <w:t>授权委托书</w:t>
      </w:r>
    </w:p>
    <w:p w:rsidR="006746FE" w:rsidRPr="007D3C36" w:rsidRDefault="006746FE">
      <w:pPr>
        <w:tabs>
          <w:tab w:val="left" w:pos="1680"/>
          <w:tab w:val="left" w:pos="4215"/>
          <w:tab w:val="left" w:pos="4305"/>
          <w:tab w:val="left" w:pos="8000"/>
        </w:tabs>
        <w:autoSpaceDE w:val="0"/>
        <w:autoSpaceDN w:val="0"/>
        <w:adjustRightInd w:val="0"/>
        <w:snapToGrid w:val="0"/>
        <w:spacing w:line="480" w:lineRule="auto"/>
        <w:textAlignment w:val="baseline"/>
        <w:rPr>
          <w:rFonts w:ascii="宋体" w:hAnsi="宋体" w:cs="宋体"/>
          <w:szCs w:val="21"/>
        </w:rPr>
      </w:pPr>
    </w:p>
    <w:p w:rsidR="006746FE" w:rsidRPr="007D3C36" w:rsidRDefault="008007A8">
      <w:pPr>
        <w:tabs>
          <w:tab w:val="left" w:pos="1680"/>
          <w:tab w:val="left" w:pos="4215"/>
          <w:tab w:val="left" w:pos="4305"/>
          <w:tab w:val="left" w:pos="8000"/>
        </w:tabs>
        <w:autoSpaceDE w:val="0"/>
        <w:autoSpaceDN w:val="0"/>
        <w:adjustRightInd w:val="0"/>
        <w:snapToGrid w:val="0"/>
        <w:spacing w:line="480" w:lineRule="auto"/>
        <w:ind w:firstLineChars="200" w:firstLine="420"/>
        <w:textAlignment w:val="baseline"/>
        <w:rPr>
          <w:rFonts w:ascii="宋体" w:hAnsi="宋体" w:cs="宋体"/>
          <w:kern w:val="0"/>
          <w:szCs w:val="20"/>
        </w:rPr>
      </w:pPr>
      <w:r w:rsidRPr="007D3C36">
        <w:rPr>
          <w:rFonts w:ascii="宋体" w:hAnsi="宋体" w:cs="宋体" w:hint="eastAsia"/>
          <w:kern w:val="0"/>
        </w:rPr>
        <w:t>本人</w:t>
      </w:r>
      <w:r w:rsidRPr="007D3C36">
        <w:rPr>
          <w:rFonts w:ascii="宋体" w:hAnsi="宋体" w:cs="宋体" w:hint="eastAsia"/>
          <w:kern w:val="0"/>
          <w:u w:val="single"/>
        </w:rPr>
        <w:tab/>
      </w:r>
      <w:r w:rsidRPr="007D3C36">
        <w:rPr>
          <w:rFonts w:ascii="宋体" w:hAnsi="宋体" w:cs="宋体" w:hint="eastAsia"/>
          <w:kern w:val="0"/>
        </w:rPr>
        <w:t>（姓名）系（</w:t>
      </w:r>
      <w:r w:rsidRPr="007D3C36">
        <w:rPr>
          <w:rFonts w:ascii="宋体" w:hAnsi="宋体" w:cs="宋体" w:hint="eastAsia"/>
          <w:spacing w:val="-1"/>
          <w:kern w:val="0"/>
        </w:rPr>
        <w:t>竞选</w:t>
      </w:r>
      <w:r w:rsidRPr="007D3C36">
        <w:rPr>
          <w:rFonts w:ascii="宋体" w:hAnsi="宋体" w:cs="宋体" w:hint="eastAsia"/>
          <w:kern w:val="0"/>
        </w:rPr>
        <w:t>人名称</w:t>
      </w:r>
      <w:r w:rsidRPr="007D3C36">
        <w:rPr>
          <w:rFonts w:ascii="宋体" w:hAnsi="宋体" w:cs="宋体" w:hint="eastAsia"/>
          <w:spacing w:val="1"/>
          <w:kern w:val="0"/>
        </w:rPr>
        <w:t>）</w:t>
      </w:r>
      <w:r w:rsidRPr="007D3C36">
        <w:rPr>
          <w:rFonts w:ascii="宋体" w:hAnsi="宋体" w:cs="宋体" w:hint="eastAsia"/>
          <w:kern w:val="0"/>
        </w:rPr>
        <w:t>的法定代</w:t>
      </w:r>
      <w:r w:rsidRPr="007D3C36">
        <w:rPr>
          <w:rFonts w:ascii="宋体" w:hAnsi="宋体" w:cs="宋体" w:hint="eastAsia"/>
          <w:spacing w:val="1"/>
          <w:kern w:val="0"/>
        </w:rPr>
        <w:t>表</w:t>
      </w:r>
      <w:r w:rsidRPr="007D3C36">
        <w:rPr>
          <w:rFonts w:ascii="宋体" w:hAnsi="宋体" w:cs="宋体" w:hint="eastAsia"/>
          <w:kern w:val="0"/>
        </w:rPr>
        <w:t>人，现委托（姓 名）为我方代理人。代理人根据授权，以我方名义签署、澄清、说明、补正、递交、撤回、 修改（项</w:t>
      </w:r>
      <w:r w:rsidRPr="007D3C36">
        <w:rPr>
          <w:rFonts w:ascii="宋体" w:hAnsi="宋体" w:cs="宋体" w:hint="eastAsia"/>
          <w:spacing w:val="-1"/>
          <w:kern w:val="0"/>
        </w:rPr>
        <w:t>目</w:t>
      </w:r>
      <w:r w:rsidRPr="007D3C36">
        <w:rPr>
          <w:rFonts w:ascii="宋体" w:hAnsi="宋体" w:cs="宋体" w:hint="eastAsia"/>
          <w:kern w:val="0"/>
        </w:rPr>
        <w:t>名称）竞选文件、签订合同和处理有关事宜， 其法律后果由我方承担。</w:t>
      </w:r>
    </w:p>
    <w:p w:rsidR="006746FE" w:rsidRPr="007D3C36" w:rsidRDefault="008007A8">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hAnsi="宋体" w:cs="宋体"/>
          <w:kern w:val="0"/>
        </w:rPr>
      </w:pPr>
      <w:r w:rsidRPr="007D3C36">
        <w:rPr>
          <w:rFonts w:ascii="宋体" w:hAnsi="宋体" w:cs="宋体" w:hint="eastAsia"/>
          <w:kern w:val="0"/>
        </w:rPr>
        <w:t>委托</w:t>
      </w:r>
      <w:r w:rsidRPr="007D3C36">
        <w:rPr>
          <w:rFonts w:ascii="宋体" w:hAnsi="宋体" w:cs="宋体" w:hint="eastAsia"/>
          <w:spacing w:val="-1"/>
          <w:kern w:val="0"/>
        </w:rPr>
        <w:t>期</w:t>
      </w:r>
      <w:r w:rsidRPr="007D3C36">
        <w:rPr>
          <w:rFonts w:ascii="宋体" w:hAnsi="宋体" w:cs="宋体" w:hint="eastAsia"/>
          <w:kern w:val="0"/>
        </w:rPr>
        <w:t>限：</w:t>
      </w:r>
      <w:r w:rsidRPr="007D3C36">
        <w:rPr>
          <w:rFonts w:ascii="宋体" w:hAnsi="宋体" w:cs="宋体" w:hint="eastAsia"/>
          <w:kern w:val="0"/>
          <w:u w:val="single"/>
        </w:rPr>
        <w:tab/>
      </w:r>
      <w:r w:rsidRPr="007D3C36">
        <w:rPr>
          <w:rFonts w:ascii="宋体" w:hAnsi="宋体" w:cs="宋体" w:hint="eastAsia"/>
          <w:kern w:val="0"/>
        </w:rPr>
        <w:t xml:space="preserve">。 </w:t>
      </w:r>
    </w:p>
    <w:p w:rsidR="006746FE" w:rsidRPr="007D3C36" w:rsidRDefault="008007A8">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hAnsi="宋体" w:cs="宋体"/>
          <w:kern w:val="0"/>
        </w:rPr>
      </w:pPr>
      <w:r w:rsidRPr="007D3C36">
        <w:rPr>
          <w:rFonts w:ascii="宋体" w:hAnsi="宋体" w:cs="宋体" w:hint="eastAsia"/>
          <w:kern w:val="0"/>
        </w:rPr>
        <w:t>代理人无转委托权。</w:t>
      </w:r>
    </w:p>
    <w:p w:rsidR="006746FE" w:rsidRPr="007D3C36" w:rsidRDefault="008007A8">
      <w:pPr>
        <w:spacing w:line="440" w:lineRule="exact"/>
        <w:ind w:firstLineChars="200" w:firstLine="420"/>
        <w:rPr>
          <w:rFonts w:ascii="宋体" w:hAnsi="宋体" w:cs="宋体"/>
          <w:szCs w:val="21"/>
        </w:rPr>
      </w:pPr>
      <w:r w:rsidRPr="007D3C36">
        <w:rPr>
          <w:rFonts w:ascii="宋体" w:hAnsi="宋体" w:cs="宋体" w:hint="eastAsia"/>
          <w:kern w:val="0"/>
        </w:rPr>
        <w:t>附：法定代表人身份证明。</w:t>
      </w:r>
    </w:p>
    <w:p w:rsidR="006746FE" w:rsidRPr="007D3C36" w:rsidRDefault="006746FE">
      <w:pPr>
        <w:spacing w:line="440" w:lineRule="exact"/>
        <w:ind w:firstLineChars="200" w:firstLine="420"/>
        <w:rPr>
          <w:rFonts w:ascii="宋体" w:hAnsi="宋体" w:cs="宋体"/>
          <w:szCs w:val="21"/>
        </w:rPr>
      </w:pPr>
    </w:p>
    <w:p w:rsidR="006746FE" w:rsidRPr="007D3C36" w:rsidRDefault="006746FE">
      <w:pPr>
        <w:spacing w:line="440" w:lineRule="exact"/>
        <w:rPr>
          <w:rFonts w:ascii="宋体" w:hAnsi="宋体" w:cs="宋体"/>
          <w:szCs w:val="21"/>
        </w:rPr>
      </w:pPr>
    </w:p>
    <w:p w:rsidR="006746FE" w:rsidRPr="007D3C36" w:rsidRDefault="008007A8">
      <w:pPr>
        <w:spacing w:line="440" w:lineRule="exact"/>
        <w:ind w:firstLineChars="1050" w:firstLine="2205"/>
        <w:rPr>
          <w:rFonts w:ascii="宋体" w:hAnsi="宋体" w:cs="宋体"/>
          <w:szCs w:val="21"/>
        </w:rPr>
      </w:pPr>
      <w:r w:rsidRPr="007D3C36">
        <w:rPr>
          <w:rFonts w:ascii="宋体" w:hAnsi="宋体" w:cs="宋体" w:hint="eastAsia"/>
          <w:szCs w:val="21"/>
        </w:rPr>
        <w:t>竞选人：（盖单位章）</w:t>
      </w:r>
    </w:p>
    <w:p w:rsidR="006746FE" w:rsidRPr="007D3C36" w:rsidRDefault="008007A8">
      <w:pPr>
        <w:spacing w:line="440" w:lineRule="exact"/>
        <w:ind w:firstLineChars="1050" w:firstLine="2205"/>
        <w:rPr>
          <w:rFonts w:ascii="宋体" w:hAnsi="宋体" w:cs="宋体"/>
          <w:szCs w:val="21"/>
        </w:rPr>
      </w:pPr>
      <w:r w:rsidRPr="007D3C36">
        <w:rPr>
          <w:rFonts w:ascii="宋体" w:hAnsi="宋体" w:cs="宋体" w:hint="eastAsia"/>
          <w:szCs w:val="21"/>
        </w:rPr>
        <w:t>法定代表人：（签字或盖章）</w:t>
      </w:r>
    </w:p>
    <w:p w:rsidR="006746FE" w:rsidRPr="007D3C36" w:rsidRDefault="008007A8">
      <w:pPr>
        <w:spacing w:line="440" w:lineRule="exact"/>
        <w:ind w:firstLineChars="1050" w:firstLine="2205"/>
        <w:rPr>
          <w:rFonts w:ascii="宋体" w:hAnsi="宋体" w:cs="宋体"/>
          <w:szCs w:val="21"/>
        </w:rPr>
      </w:pPr>
      <w:r w:rsidRPr="007D3C36">
        <w:rPr>
          <w:rFonts w:ascii="宋体" w:hAnsi="宋体" w:cs="宋体" w:hint="eastAsia"/>
          <w:szCs w:val="21"/>
        </w:rPr>
        <w:t>身份证号码：</w:t>
      </w:r>
    </w:p>
    <w:p w:rsidR="006746FE" w:rsidRPr="007D3C36" w:rsidRDefault="008007A8">
      <w:pPr>
        <w:spacing w:line="440" w:lineRule="exact"/>
        <w:ind w:firstLineChars="1050" w:firstLine="2205"/>
        <w:rPr>
          <w:rFonts w:ascii="宋体" w:hAnsi="宋体" w:cs="宋体"/>
          <w:szCs w:val="21"/>
        </w:rPr>
      </w:pPr>
      <w:r w:rsidRPr="007D3C36">
        <w:rPr>
          <w:rFonts w:ascii="宋体" w:hAnsi="宋体" w:cs="宋体" w:hint="eastAsia"/>
          <w:szCs w:val="21"/>
        </w:rPr>
        <w:t xml:space="preserve">委托代理人：（签字） </w:t>
      </w:r>
    </w:p>
    <w:p w:rsidR="006746FE" w:rsidRPr="007D3C36" w:rsidRDefault="008007A8">
      <w:pPr>
        <w:spacing w:line="440" w:lineRule="exact"/>
        <w:ind w:firstLineChars="1050" w:firstLine="2205"/>
        <w:rPr>
          <w:rFonts w:ascii="宋体" w:hAnsi="宋体" w:cs="宋体"/>
          <w:szCs w:val="21"/>
        </w:rPr>
      </w:pPr>
      <w:r w:rsidRPr="007D3C36">
        <w:rPr>
          <w:rFonts w:ascii="宋体" w:hAnsi="宋体" w:cs="宋体" w:hint="eastAsia"/>
          <w:szCs w:val="21"/>
        </w:rPr>
        <w:t>身份证号码：</w:t>
      </w:r>
    </w:p>
    <w:p w:rsidR="006746FE" w:rsidRPr="007D3C36" w:rsidRDefault="008007A8">
      <w:pPr>
        <w:spacing w:line="440" w:lineRule="exact"/>
        <w:ind w:firstLineChars="2571" w:firstLine="5399"/>
        <w:rPr>
          <w:rFonts w:ascii="宋体" w:hAnsi="宋体" w:cs="宋体"/>
          <w:szCs w:val="21"/>
        </w:rPr>
      </w:pPr>
      <w:r w:rsidRPr="007D3C36">
        <w:rPr>
          <w:rFonts w:ascii="宋体" w:hAnsi="宋体" w:cs="宋体" w:hint="eastAsia"/>
          <w:szCs w:val="21"/>
        </w:rPr>
        <w:t>年月日</w:t>
      </w:r>
    </w:p>
    <w:p w:rsidR="006746FE" w:rsidRPr="007D3C36" w:rsidRDefault="00805EE9">
      <w:pPr>
        <w:spacing w:line="400" w:lineRule="exact"/>
        <w:rPr>
          <w:rFonts w:ascii="宋体" w:hAnsi="宋体" w:cs="宋体"/>
          <w:sz w:val="20"/>
        </w:rPr>
      </w:pPr>
      <w:r w:rsidRPr="00805EE9">
        <w:rPr>
          <w:rFonts w:ascii="宋体" w:hAnsi="宋体" w:cs="宋体"/>
        </w:rPr>
        <w:pict>
          <v:rect id="矩形 9" o:spid="_x0000_s1028" style="position:absolute;left:0;text-align:left;margin-left:27pt;margin-top:16.65pt;width:207pt;height:130.85pt;z-index:251658240" o:gfxdata="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0tJ/fY&#10;AAAACQEAAA8AAAAAAAAAAQAgAAAAIgAAAGRycy9kb3ducmV2LnhtbFBLAQIUABQAAAAIAIdO4kCN&#10;HdVl5wEAANwDAAAOAAAAAAAAAAEAIAAAACcBAABkcnMvZTJvRG9jLnhtbFBLBQYAAAAABgAGAFkB&#10;AACABQAAAAA=&#10;">
            <v:textbox>
              <w:txbxContent>
                <w:p w:rsidR="006746FE" w:rsidRDefault="006746FE">
                  <w:pPr>
                    <w:jc w:val="center"/>
                  </w:pPr>
                </w:p>
                <w:p w:rsidR="006746FE" w:rsidRDefault="006746FE">
                  <w:pPr>
                    <w:jc w:val="center"/>
                  </w:pPr>
                </w:p>
                <w:p w:rsidR="006746FE" w:rsidRDefault="006746FE">
                  <w:pPr>
                    <w:jc w:val="center"/>
                  </w:pPr>
                </w:p>
                <w:p w:rsidR="006746FE" w:rsidRDefault="006746FE">
                  <w:pPr>
                    <w:jc w:val="center"/>
                  </w:pPr>
                </w:p>
                <w:p w:rsidR="006746FE" w:rsidRDefault="008007A8">
                  <w:pPr>
                    <w:jc w:val="center"/>
                  </w:pPr>
                  <w:r>
                    <w:rPr>
                      <w:rFonts w:hint="eastAsia"/>
                    </w:rPr>
                    <w:t>法定代表人身份证复印件</w:t>
                  </w:r>
                </w:p>
                <w:p w:rsidR="006746FE" w:rsidRDefault="008007A8">
                  <w:pPr>
                    <w:jc w:val="center"/>
                  </w:pPr>
                  <w:r>
                    <w:rPr>
                      <w:rFonts w:hint="eastAsia"/>
                    </w:rPr>
                    <w:t>正反面</w:t>
                  </w:r>
                </w:p>
              </w:txbxContent>
            </v:textbox>
          </v:rect>
        </w:pict>
      </w:r>
      <w:r w:rsidRPr="00805EE9">
        <w:rPr>
          <w:rFonts w:ascii="宋体" w:hAnsi="宋体" w:cs="宋体"/>
        </w:rPr>
        <w:pict>
          <v:rect id="矩形 10" o:spid="_x0000_s1027" style="position:absolute;left:0;text-align:left;margin-left:252pt;margin-top:16.65pt;width:207pt;height:130.85pt;z-index:251659264" o:gfxdata="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75Vv/Y&#10;AAAACgEAAA8AAAAAAAAAAQAgAAAAIgAAAGRycy9kb3ducmV2LnhtbFBLAQIUABQAAAAIAIdO4kCS&#10;qQyJ5wEAAN0DAAAOAAAAAAAAAAEAIAAAACcBAABkcnMvZTJvRG9jLnhtbFBLBQYAAAAABgAGAFkB&#10;AACABQAAAAA=&#10;">
            <v:textbox>
              <w:txbxContent>
                <w:p w:rsidR="006746FE" w:rsidRDefault="006746FE">
                  <w:pPr>
                    <w:jc w:val="center"/>
                  </w:pPr>
                </w:p>
                <w:p w:rsidR="006746FE" w:rsidRDefault="006746FE">
                  <w:pPr>
                    <w:jc w:val="center"/>
                  </w:pPr>
                </w:p>
                <w:p w:rsidR="006746FE" w:rsidRDefault="006746FE">
                  <w:pPr>
                    <w:jc w:val="center"/>
                  </w:pPr>
                </w:p>
                <w:p w:rsidR="006746FE" w:rsidRDefault="006746FE">
                  <w:pPr>
                    <w:jc w:val="center"/>
                  </w:pPr>
                </w:p>
                <w:p w:rsidR="006746FE" w:rsidRDefault="008007A8">
                  <w:pPr>
                    <w:jc w:val="center"/>
                  </w:pPr>
                  <w:r>
                    <w:rPr>
                      <w:rFonts w:hint="eastAsia"/>
                    </w:rPr>
                    <w:t>授权委托人身份证复印件</w:t>
                  </w:r>
                </w:p>
                <w:p w:rsidR="006746FE" w:rsidRDefault="008007A8">
                  <w:pPr>
                    <w:jc w:val="center"/>
                  </w:pPr>
                  <w:r>
                    <w:rPr>
                      <w:rFonts w:hint="eastAsia"/>
                    </w:rPr>
                    <w:t>正反面</w:t>
                  </w:r>
                </w:p>
              </w:txbxContent>
            </v:textbox>
          </v:rect>
        </w:pict>
      </w: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6746FE">
      <w:pPr>
        <w:spacing w:line="400" w:lineRule="exact"/>
        <w:rPr>
          <w:rFonts w:ascii="宋体" w:hAnsi="宋体" w:cs="宋体"/>
          <w:sz w:val="20"/>
        </w:rPr>
      </w:pPr>
    </w:p>
    <w:p w:rsidR="006746FE" w:rsidRPr="007D3C36" w:rsidRDefault="008007A8">
      <w:pPr>
        <w:spacing w:line="400" w:lineRule="exact"/>
        <w:rPr>
          <w:rFonts w:ascii="宋体" w:hAnsi="宋体" w:cs="宋体"/>
          <w:szCs w:val="21"/>
        </w:rPr>
      </w:pPr>
      <w:r w:rsidRPr="007D3C36">
        <w:rPr>
          <w:rFonts w:ascii="宋体" w:hAnsi="宋体" w:cs="宋体" w:hint="eastAsia"/>
          <w:szCs w:val="21"/>
        </w:rPr>
        <w:t>注：1、法定代表人参加竞选活动并签署文件的不需要授权委托书，只需提供法定代表人身份证明；非法定代表人参加竞选活动及签署文件的除提供法定代表人身份证明外还须提供授权委托书。</w:t>
      </w:r>
    </w:p>
    <w:p w:rsidR="006746FE" w:rsidRPr="007D3C36" w:rsidRDefault="008007A8">
      <w:pPr>
        <w:spacing w:line="400" w:lineRule="exact"/>
        <w:ind w:firstLineChars="200" w:firstLine="420"/>
        <w:rPr>
          <w:rFonts w:ascii="宋体" w:hAnsi="宋体" w:cs="宋体"/>
          <w:szCs w:val="21"/>
        </w:rPr>
      </w:pPr>
      <w:r w:rsidRPr="007D3C36">
        <w:rPr>
          <w:rFonts w:ascii="宋体" w:hAnsi="宋体" w:cs="宋体" w:hint="eastAsia"/>
          <w:szCs w:val="21"/>
        </w:rPr>
        <w:t>2、法定代表人身份证明及授权委托书原件装入竞选文件一并递交。另外须准备一份在开标现场出具。</w:t>
      </w:r>
    </w:p>
    <w:p w:rsidR="006746FE" w:rsidRPr="007D3C36" w:rsidRDefault="008007A8">
      <w:pPr>
        <w:jc w:val="center"/>
        <w:rPr>
          <w:rFonts w:ascii="宋体" w:hAnsi="宋体" w:cs="宋体"/>
          <w:b/>
          <w:kern w:val="0"/>
          <w:sz w:val="28"/>
          <w:szCs w:val="28"/>
        </w:rPr>
      </w:pPr>
      <w:r w:rsidRPr="007D3C36">
        <w:rPr>
          <w:rFonts w:ascii="宋体" w:hAnsi="宋体" w:cs="宋体" w:hint="eastAsia"/>
          <w:sz w:val="20"/>
        </w:rPr>
        <w:br w:type="page"/>
      </w:r>
      <w:r w:rsidRPr="007D3C36">
        <w:rPr>
          <w:rFonts w:ascii="宋体" w:hAnsi="宋体" w:cs="宋体" w:hint="eastAsia"/>
          <w:b/>
          <w:kern w:val="0"/>
          <w:sz w:val="28"/>
          <w:szCs w:val="28"/>
        </w:rPr>
        <w:lastRenderedPageBreak/>
        <w:t>（二）竞选人基本情况表</w:t>
      </w:r>
    </w:p>
    <w:tbl>
      <w:tblPr>
        <w:tblpPr w:leftFromText="180" w:rightFromText="180" w:vertAnchor="page" w:tblpX="-562" w:tblpY="2221"/>
        <w:tblW w:w="9929" w:type="dxa"/>
        <w:tblLayout w:type="fixed"/>
        <w:tblCellMar>
          <w:left w:w="0" w:type="dxa"/>
          <w:right w:w="0" w:type="dxa"/>
        </w:tblCellMar>
        <w:tblLook w:val="04A0"/>
      </w:tblPr>
      <w:tblGrid>
        <w:gridCol w:w="1846"/>
        <w:gridCol w:w="1584"/>
        <w:gridCol w:w="1039"/>
        <w:gridCol w:w="918"/>
        <w:gridCol w:w="569"/>
        <w:gridCol w:w="1413"/>
        <w:gridCol w:w="7"/>
        <w:gridCol w:w="525"/>
        <w:gridCol w:w="751"/>
        <w:gridCol w:w="1277"/>
      </w:tblGrid>
      <w:tr w:rsidR="006746FE" w:rsidRPr="007D3C36">
        <w:trPr>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竞选人名称</w:t>
            </w:r>
          </w:p>
        </w:tc>
        <w:tc>
          <w:tcPr>
            <w:tcW w:w="8083" w:type="dxa"/>
            <w:gridSpan w:val="9"/>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注册地址</w:t>
            </w: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邮政编码</w:t>
            </w:r>
          </w:p>
        </w:tc>
        <w:tc>
          <w:tcPr>
            <w:tcW w:w="2560"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cantSplit/>
          <w:trHeight w:hRule="exact" w:val="680"/>
        </w:trPr>
        <w:tc>
          <w:tcPr>
            <w:tcW w:w="1846"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联系方式</w:t>
            </w:r>
          </w:p>
        </w:tc>
        <w:tc>
          <w:tcPr>
            <w:tcW w:w="1584"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联系人</w:t>
            </w:r>
          </w:p>
        </w:tc>
        <w:tc>
          <w:tcPr>
            <w:tcW w:w="2526" w:type="dxa"/>
            <w:gridSpan w:val="3"/>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电 话</w:t>
            </w:r>
          </w:p>
        </w:tc>
        <w:tc>
          <w:tcPr>
            <w:tcW w:w="2560"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cantSplit/>
          <w:trHeight w:hRule="exact" w:val="680"/>
        </w:trPr>
        <w:tc>
          <w:tcPr>
            <w:tcW w:w="1846"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Cs w:val="21"/>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tabs>
                <w:tab w:val="left" w:pos="540"/>
              </w:tabs>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传  真</w:t>
            </w:r>
          </w:p>
        </w:tc>
        <w:tc>
          <w:tcPr>
            <w:tcW w:w="2526" w:type="dxa"/>
            <w:gridSpan w:val="3"/>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网 址</w:t>
            </w:r>
          </w:p>
        </w:tc>
        <w:tc>
          <w:tcPr>
            <w:tcW w:w="2560"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法定代表人</w:t>
            </w:r>
          </w:p>
        </w:tc>
        <w:tc>
          <w:tcPr>
            <w:tcW w:w="1584"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姓名</w:t>
            </w:r>
          </w:p>
        </w:tc>
        <w:tc>
          <w:tcPr>
            <w:tcW w:w="1039"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技术职称</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电话</w:t>
            </w:r>
          </w:p>
        </w:tc>
        <w:tc>
          <w:tcPr>
            <w:tcW w:w="1277"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技术负责人</w:t>
            </w:r>
          </w:p>
        </w:tc>
        <w:tc>
          <w:tcPr>
            <w:tcW w:w="1584"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姓名</w:t>
            </w:r>
          </w:p>
        </w:tc>
        <w:tc>
          <w:tcPr>
            <w:tcW w:w="1039"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1487"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技术职称</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电话</w:t>
            </w:r>
          </w:p>
        </w:tc>
        <w:tc>
          <w:tcPr>
            <w:tcW w:w="1277"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成立时间</w:t>
            </w:r>
          </w:p>
        </w:tc>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5460" w:type="dxa"/>
            <w:gridSpan w:val="7"/>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员工总人数：</w:t>
            </w:r>
          </w:p>
        </w:tc>
      </w:tr>
      <w:tr w:rsidR="006746FE" w:rsidRPr="007D3C36">
        <w:trPr>
          <w:cantSplit/>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企业资质等级</w:t>
            </w:r>
          </w:p>
        </w:tc>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其中</w:t>
            </w:r>
          </w:p>
        </w:tc>
        <w:tc>
          <w:tcPr>
            <w:tcW w:w="2514"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项目经理</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cantSplit/>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营业执照号</w:t>
            </w:r>
          </w:p>
        </w:tc>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918"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Cs w:val="21"/>
              </w:rPr>
            </w:pPr>
          </w:p>
        </w:tc>
        <w:tc>
          <w:tcPr>
            <w:tcW w:w="2514"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高级职称人员</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cantSplit/>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注册资金</w:t>
            </w:r>
          </w:p>
        </w:tc>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918"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Cs w:val="21"/>
              </w:rPr>
            </w:pPr>
          </w:p>
        </w:tc>
        <w:tc>
          <w:tcPr>
            <w:tcW w:w="2514"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中级职称人员</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cantSplit/>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基本账户开户银行</w:t>
            </w:r>
          </w:p>
        </w:tc>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918"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Cs w:val="21"/>
              </w:rPr>
            </w:pPr>
          </w:p>
        </w:tc>
        <w:tc>
          <w:tcPr>
            <w:tcW w:w="2514"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初级职称人员</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cantSplit/>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基本账户账号</w:t>
            </w:r>
          </w:p>
        </w:tc>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c>
          <w:tcPr>
            <w:tcW w:w="918"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Cs w:val="21"/>
              </w:rPr>
            </w:pPr>
          </w:p>
        </w:tc>
        <w:tc>
          <w:tcPr>
            <w:tcW w:w="2514"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tabs>
                <w:tab w:val="left" w:pos="1240"/>
              </w:tabs>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技        工</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trHeight w:hRule="exact" w:val="680"/>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经营范围</w:t>
            </w:r>
          </w:p>
        </w:tc>
        <w:tc>
          <w:tcPr>
            <w:tcW w:w="8083" w:type="dxa"/>
            <w:gridSpan w:val="9"/>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trHeight w:hRule="exact" w:val="1124"/>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资产构成情况及投资参股的关联企业情况</w:t>
            </w:r>
          </w:p>
        </w:tc>
        <w:tc>
          <w:tcPr>
            <w:tcW w:w="8083" w:type="dxa"/>
            <w:gridSpan w:val="9"/>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r w:rsidR="006746FE" w:rsidRPr="007D3C36">
        <w:trPr>
          <w:trHeight w:hRule="exact" w:val="762"/>
        </w:trPr>
        <w:tc>
          <w:tcPr>
            <w:tcW w:w="184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Cs w:val="21"/>
              </w:rPr>
            </w:pPr>
            <w:r w:rsidRPr="007D3C36">
              <w:rPr>
                <w:rFonts w:ascii="宋体" w:hAnsi="宋体" w:cs="宋体" w:hint="eastAsia"/>
                <w:kern w:val="0"/>
                <w:szCs w:val="21"/>
              </w:rPr>
              <w:t>备      注</w:t>
            </w:r>
          </w:p>
        </w:tc>
        <w:tc>
          <w:tcPr>
            <w:tcW w:w="8083" w:type="dxa"/>
            <w:gridSpan w:val="9"/>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Cs w:val="21"/>
              </w:rPr>
            </w:pPr>
          </w:p>
        </w:tc>
      </w:tr>
    </w:tbl>
    <w:p w:rsidR="006746FE" w:rsidRPr="007D3C36" w:rsidRDefault="008007A8">
      <w:pPr>
        <w:rPr>
          <w:rFonts w:ascii="宋体" w:hAnsi="宋体" w:cs="宋体"/>
          <w:sz w:val="20"/>
        </w:rPr>
      </w:pPr>
      <w:bookmarkStart w:id="879" w:name="_Toc433728519"/>
      <w:bookmarkStart w:id="880" w:name="_Toc485128428"/>
      <w:bookmarkStart w:id="881" w:name="_Toc27463"/>
      <w:bookmarkStart w:id="882" w:name="_Toc496721261"/>
      <w:bookmarkStart w:id="883" w:name="_Toc497136933"/>
      <w:r w:rsidRPr="007D3C36">
        <w:rPr>
          <w:rFonts w:ascii="宋体" w:hAnsi="宋体" w:cs="MingLiU_x0004_falt" w:hint="eastAsia"/>
          <w:snapToGrid w:val="0"/>
          <w:kern w:val="0"/>
        </w:rPr>
        <w:t>注：应附竞选人有效的资质证书副本、营业执照副本、安全生产许可证、“三类人员”相应的安全生产考核合格证书等材料的复印件</w:t>
      </w:r>
      <w:r w:rsidRPr="007D3C36">
        <w:rPr>
          <w:rFonts w:ascii="宋体" w:hAnsi="宋体" w:cs="Arial" w:hint="eastAsia"/>
          <w:kern w:val="0"/>
        </w:rPr>
        <w:t>。市外施工企业按照</w:t>
      </w:r>
      <w:r w:rsidRPr="007D3C36">
        <w:rPr>
          <w:rFonts w:ascii="宋体" w:hAnsi="宋体" w:hint="eastAsia"/>
          <w:szCs w:val="21"/>
        </w:rPr>
        <w:t>比选文件</w:t>
      </w:r>
      <w:r w:rsidRPr="007D3C36">
        <w:rPr>
          <w:rFonts w:ascii="宋体" w:hAnsi="宋体" w:cs="Arial" w:hint="eastAsia"/>
          <w:kern w:val="0"/>
        </w:rPr>
        <w:t>第二篇竞选人须知前附表1.4.1条要求提供相关材料。</w:t>
      </w:r>
    </w:p>
    <w:p w:rsidR="006746FE" w:rsidRPr="007D3C36" w:rsidRDefault="006746FE">
      <w:pPr>
        <w:rPr>
          <w:rFonts w:ascii="宋体" w:hAnsi="宋体" w:cs="宋体"/>
          <w:sz w:val="20"/>
        </w:rPr>
      </w:pPr>
    </w:p>
    <w:p w:rsidR="006746FE" w:rsidRPr="007D3C36" w:rsidRDefault="006746FE">
      <w:pPr>
        <w:rPr>
          <w:rFonts w:ascii="宋体" w:hAnsi="宋体" w:cs="宋体"/>
          <w:sz w:val="20"/>
        </w:rPr>
      </w:pPr>
    </w:p>
    <w:p w:rsidR="006746FE" w:rsidRPr="007D3C36" w:rsidRDefault="006746FE">
      <w:pPr>
        <w:rPr>
          <w:rFonts w:ascii="宋体" w:hAnsi="宋体" w:cs="宋体"/>
          <w:sz w:val="20"/>
        </w:rPr>
      </w:pPr>
    </w:p>
    <w:p w:rsidR="006746FE" w:rsidRPr="007D3C36" w:rsidRDefault="006746FE">
      <w:pPr>
        <w:rPr>
          <w:rFonts w:ascii="宋体" w:hAnsi="宋体" w:cs="宋体"/>
          <w:sz w:val="20"/>
        </w:rPr>
      </w:pPr>
    </w:p>
    <w:p w:rsidR="006746FE" w:rsidRPr="007D3C36" w:rsidRDefault="008007A8">
      <w:pPr>
        <w:jc w:val="center"/>
        <w:rPr>
          <w:rFonts w:ascii="宋体" w:hAnsi="宋体" w:cs="宋体"/>
          <w:b/>
          <w:kern w:val="0"/>
          <w:sz w:val="28"/>
          <w:szCs w:val="28"/>
        </w:rPr>
      </w:pPr>
      <w:r w:rsidRPr="007D3C36">
        <w:rPr>
          <w:rFonts w:ascii="宋体" w:hAnsi="宋体" w:cs="宋体" w:hint="eastAsia"/>
          <w:b/>
          <w:kern w:val="0"/>
          <w:sz w:val="28"/>
          <w:szCs w:val="28"/>
        </w:rPr>
        <w:t>（三）项目管理机构</w:t>
      </w:r>
      <w:bookmarkEnd w:id="879"/>
      <w:bookmarkEnd w:id="880"/>
      <w:bookmarkEnd w:id="881"/>
      <w:bookmarkEnd w:id="882"/>
      <w:bookmarkEnd w:id="883"/>
    </w:p>
    <w:p w:rsidR="006746FE" w:rsidRPr="007D3C36" w:rsidRDefault="008007A8">
      <w:pPr>
        <w:autoSpaceDE w:val="0"/>
        <w:autoSpaceDN w:val="0"/>
        <w:adjustRightInd w:val="0"/>
        <w:snapToGrid w:val="0"/>
        <w:spacing w:line="360" w:lineRule="auto"/>
        <w:jc w:val="center"/>
        <w:rPr>
          <w:rFonts w:ascii="宋体" w:hAnsi="宋体" w:cs="宋体"/>
          <w:b/>
          <w:kern w:val="0"/>
          <w:sz w:val="28"/>
        </w:rPr>
      </w:pPr>
      <w:r w:rsidRPr="007D3C36">
        <w:rPr>
          <w:rFonts w:ascii="宋体" w:hAnsi="宋体" w:cs="宋体" w:hint="eastAsia"/>
          <w:b/>
          <w:kern w:val="0"/>
          <w:sz w:val="28"/>
        </w:rPr>
        <w:t>项目管理机构组成表</w:t>
      </w:r>
    </w:p>
    <w:tbl>
      <w:tblPr>
        <w:tblW w:w="8523" w:type="dxa"/>
        <w:tblInd w:w="112" w:type="dxa"/>
        <w:tblLayout w:type="fixed"/>
        <w:tblCellMar>
          <w:left w:w="0" w:type="dxa"/>
          <w:right w:w="0" w:type="dxa"/>
        </w:tblCellMar>
        <w:tblLook w:val="04A0"/>
      </w:tblPr>
      <w:tblGrid>
        <w:gridCol w:w="647"/>
        <w:gridCol w:w="721"/>
        <w:gridCol w:w="719"/>
        <w:gridCol w:w="1081"/>
        <w:gridCol w:w="719"/>
        <w:gridCol w:w="721"/>
        <w:gridCol w:w="719"/>
        <w:gridCol w:w="2524"/>
        <w:gridCol w:w="672"/>
      </w:tblGrid>
      <w:tr w:rsidR="006746FE" w:rsidRPr="007D3C36">
        <w:trPr>
          <w:cantSplit/>
          <w:trHeight w:hRule="exact" w:val="695"/>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lastRenderedPageBreak/>
              <w:t>职务</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姓名</w:t>
            </w:r>
          </w:p>
        </w:tc>
        <w:tc>
          <w:tcPr>
            <w:tcW w:w="719" w:type="dxa"/>
            <w:vMerge w:val="restart"/>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职称</w:t>
            </w:r>
          </w:p>
        </w:tc>
        <w:tc>
          <w:tcPr>
            <w:tcW w:w="5764" w:type="dxa"/>
            <w:gridSpan w:val="5"/>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执业或职业资格证明</w:t>
            </w:r>
          </w:p>
        </w:tc>
        <w:tc>
          <w:tcPr>
            <w:tcW w:w="672"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备注</w:t>
            </w:r>
          </w:p>
        </w:tc>
      </w:tr>
      <w:tr w:rsidR="006746FE" w:rsidRPr="007D3C36">
        <w:trPr>
          <w:cantSplit/>
          <w:trHeight w:hRule="exact" w:val="714"/>
        </w:trPr>
        <w:tc>
          <w:tcPr>
            <w:tcW w:w="647"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 w:val="24"/>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 w:val="24"/>
              </w:rPr>
            </w:pPr>
          </w:p>
        </w:tc>
        <w:tc>
          <w:tcPr>
            <w:tcW w:w="719" w:type="dxa"/>
            <w:vMerge/>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widowControl/>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证书名称</w:t>
            </w:r>
          </w:p>
        </w:tc>
        <w:tc>
          <w:tcPr>
            <w:tcW w:w="719"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级别</w:t>
            </w:r>
          </w:p>
        </w:tc>
        <w:tc>
          <w:tcPr>
            <w:tcW w:w="72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证号</w:t>
            </w:r>
          </w:p>
        </w:tc>
        <w:tc>
          <w:tcPr>
            <w:tcW w:w="719"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专业</w:t>
            </w:r>
          </w:p>
        </w:tc>
        <w:tc>
          <w:tcPr>
            <w:tcW w:w="2524"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养老保险号</w:t>
            </w: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bl>
    <w:p w:rsidR="006746FE" w:rsidRPr="007D3C36" w:rsidRDefault="008007A8">
      <w:pPr>
        <w:autoSpaceDE w:val="0"/>
        <w:autoSpaceDN w:val="0"/>
        <w:adjustRightInd w:val="0"/>
        <w:snapToGrid w:val="0"/>
        <w:spacing w:line="360" w:lineRule="auto"/>
        <w:jc w:val="center"/>
        <w:rPr>
          <w:rFonts w:ascii="宋体" w:hAnsi="宋体" w:cs="宋体"/>
          <w:b/>
          <w:kern w:val="0"/>
          <w:sz w:val="28"/>
          <w:szCs w:val="20"/>
        </w:rPr>
      </w:pPr>
      <w:r w:rsidRPr="007D3C36">
        <w:rPr>
          <w:rFonts w:ascii="宋体" w:hAnsi="宋体" w:cs="宋体" w:hint="eastAsia"/>
        </w:rPr>
        <w:br w:type="page"/>
      </w:r>
      <w:r w:rsidRPr="007D3C36">
        <w:rPr>
          <w:rFonts w:ascii="宋体" w:hAnsi="宋体" w:cs="宋体" w:hint="eastAsia"/>
          <w:b/>
          <w:kern w:val="0"/>
          <w:sz w:val="28"/>
        </w:rPr>
        <w:lastRenderedPageBreak/>
        <w:t>主要人员简历表</w:t>
      </w:r>
    </w:p>
    <w:p w:rsidR="006746FE" w:rsidRPr="007D3C36" w:rsidRDefault="006746FE">
      <w:pPr>
        <w:rPr>
          <w:rFonts w:ascii="宋体" w:hAnsi="宋体" w:cs="宋体"/>
        </w:rPr>
      </w:pPr>
    </w:p>
    <w:tbl>
      <w:tblPr>
        <w:tblW w:w="8523" w:type="dxa"/>
        <w:tblInd w:w="112" w:type="dxa"/>
        <w:tblLayout w:type="fixed"/>
        <w:tblCellMar>
          <w:left w:w="0" w:type="dxa"/>
          <w:right w:w="0" w:type="dxa"/>
        </w:tblCellMar>
        <w:tblLook w:val="04A0"/>
      </w:tblPr>
      <w:tblGrid>
        <w:gridCol w:w="1186"/>
        <w:gridCol w:w="360"/>
        <w:gridCol w:w="720"/>
        <w:gridCol w:w="926"/>
        <w:gridCol w:w="1066"/>
        <w:gridCol w:w="708"/>
        <w:gridCol w:w="1260"/>
        <w:gridCol w:w="162"/>
        <w:gridCol w:w="2135"/>
      </w:tblGrid>
      <w:tr w:rsidR="006746FE" w:rsidRPr="007D3C36">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tabs>
                <w:tab w:val="left" w:pos="520"/>
              </w:tabs>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姓</w:t>
            </w:r>
            <w:r w:rsidRPr="007D3C36">
              <w:rPr>
                <w:rFonts w:ascii="宋体" w:hAnsi="宋体" w:cs="宋体" w:hint="eastAsia"/>
                <w:kern w:val="0"/>
              </w:rPr>
              <w:tab/>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年  龄</w:t>
            </w:r>
          </w:p>
        </w:tc>
        <w:tc>
          <w:tcPr>
            <w:tcW w:w="106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tabs>
                <w:tab w:val="left" w:pos="520"/>
              </w:tabs>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职</w:t>
            </w:r>
            <w:r w:rsidRPr="007D3C36">
              <w:rPr>
                <w:rFonts w:ascii="宋体" w:hAnsi="宋体" w:cs="宋体" w:hint="eastAsia"/>
                <w:kern w:val="0"/>
              </w:rPr>
              <w:tab/>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职  务</w:t>
            </w:r>
          </w:p>
        </w:tc>
        <w:tc>
          <w:tcPr>
            <w:tcW w:w="106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tabs>
                <w:tab w:val="left" w:pos="2820"/>
                <w:tab w:val="left" w:pos="4080"/>
              </w:tabs>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年</w:t>
            </w:r>
            <w:r w:rsidRPr="007D3C36">
              <w:rPr>
                <w:rFonts w:ascii="宋体" w:hAnsi="宋体" w:cs="宋体" w:hint="eastAsia"/>
                <w:spacing w:val="-1"/>
                <w:kern w:val="0"/>
              </w:rPr>
              <w:t>毕</w:t>
            </w:r>
            <w:r w:rsidRPr="007D3C36">
              <w:rPr>
                <w:rFonts w:ascii="宋体" w:hAnsi="宋体" w:cs="宋体" w:hint="eastAsia"/>
                <w:kern w:val="0"/>
              </w:rPr>
              <w:t>业于</w:t>
            </w:r>
            <w:r w:rsidRPr="007D3C36">
              <w:rPr>
                <w:rFonts w:ascii="宋体" w:hAnsi="宋体" w:cs="宋体" w:hint="eastAsia"/>
                <w:kern w:val="0"/>
              </w:rPr>
              <w:tab/>
              <w:t>学校</w:t>
            </w:r>
            <w:r w:rsidRPr="007D3C36">
              <w:rPr>
                <w:rFonts w:ascii="宋体" w:hAnsi="宋体" w:cs="宋体" w:hint="eastAsia"/>
                <w:kern w:val="0"/>
              </w:rPr>
              <w:tab/>
              <w:t>专业</w:t>
            </w:r>
          </w:p>
        </w:tc>
      </w:tr>
      <w:tr w:rsidR="006746FE" w:rsidRPr="007D3C36">
        <w:trPr>
          <w:trHeigh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主要工作经历</w:t>
            </w:r>
          </w:p>
        </w:tc>
      </w:tr>
      <w:tr w:rsidR="006746FE" w:rsidRPr="007D3C36">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tabs>
                <w:tab w:val="left" w:pos="520"/>
              </w:tabs>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时</w:t>
            </w:r>
            <w:r w:rsidRPr="007D3C36">
              <w:rPr>
                <w:rFonts w:ascii="宋体" w:hAnsi="宋体" w:cs="宋体" w:hint="eastAsia"/>
                <w:kern w:val="0"/>
              </w:rPr>
              <w:tab/>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备注</w:t>
            </w:r>
          </w:p>
        </w:tc>
      </w:tr>
      <w:tr w:rsidR="006746FE" w:rsidRPr="007D3C36">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r w:rsidR="006746FE" w:rsidRPr="007D3C36">
        <w:trPr>
          <w:trHeight w:hRule="exact" w:val="434"/>
        </w:trPr>
        <w:tc>
          <w:tcPr>
            <w:tcW w:w="1546"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6746FE" w:rsidRPr="007D3C36" w:rsidRDefault="006746FE">
            <w:pPr>
              <w:autoSpaceDE w:val="0"/>
              <w:autoSpaceDN w:val="0"/>
              <w:adjustRightInd w:val="0"/>
              <w:snapToGrid w:val="0"/>
              <w:spacing w:line="360" w:lineRule="auto"/>
              <w:jc w:val="left"/>
              <w:rPr>
                <w:rFonts w:ascii="宋体" w:hAnsi="宋体" w:cs="宋体"/>
                <w:kern w:val="0"/>
                <w:sz w:val="24"/>
              </w:rPr>
            </w:pPr>
          </w:p>
        </w:tc>
      </w:tr>
    </w:tbl>
    <w:p w:rsidR="006746FE" w:rsidRPr="007D3C36" w:rsidRDefault="006746FE">
      <w:pPr>
        <w:rPr>
          <w:rFonts w:ascii="宋体" w:hAnsi="宋体" w:cs="宋体"/>
        </w:rPr>
      </w:pPr>
    </w:p>
    <w:p w:rsidR="006746FE" w:rsidRPr="007D3C36" w:rsidRDefault="008007A8">
      <w:pPr>
        <w:rPr>
          <w:rFonts w:ascii="宋体" w:hAnsi="宋体" w:cs="宋体"/>
        </w:rPr>
      </w:pPr>
      <w:r w:rsidRPr="007D3C36">
        <w:rPr>
          <w:rFonts w:ascii="宋体" w:hAnsi="宋体" w:hint="eastAsia"/>
          <w:szCs w:val="21"/>
        </w:rPr>
        <w:t>注：</w:t>
      </w:r>
      <w:r w:rsidRPr="007D3C36">
        <w:rPr>
          <w:rFonts w:ascii="宋体" w:hAnsi="宋体" w:cs="MingLiU" w:hint="eastAsia"/>
          <w:kern w:val="0"/>
          <w:szCs w:val="21"/>
        </w:rPr>
        <w:t>每个拟派人员单独填表，并</w:t>
      </w:r>
      <w:r w:rsidRPr="007D3C36">
        <w:rPr>
          <w:rFonts w:ascii="宋体" w:hAnsi="宋体" w:hint="eastAsia"/>
          <w:szCs w:val="21"/>
        </w:rPr>
        <w:t>按比选文件第二章竞选人须知前附表1.4.1项要求提供相关资料复印件。</w:t>
      </w: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8007A8">
      <w:pPr>
        <w:jc w:val="center"/>
        <w:rPr>
          <w:rFonts w:ascii="宋体" w:hAnsi="宋体" w:cs="宋体"/>
          <w:b/>
          <w:kern w:val="0"/>
          <w:sz w:val="28"/>
          <w:szCs w:val="28"/>
        </w:rPr>
      </w:pPr>
      <w:bookmarkStart w:id="884" w:name="_Toc377115470"/>
      <w:bookmarkStart w:id="885" w:name="_Toc377067392"/>
      <w:bookmarkStart w:id="886" w:name="_Toc376114171"/>
      <w:bookmarkStart w:id="887" w:name="_Toc373264838"/>
      <w:bookmarkStart w:id="888" w:name="_Toc373172280"/>
      <w:bookmarkStart w:id="889" w:name="_Toc485128429"/>
      <w:bookmarkStart w:id="890" w:name="_Toc7530"/>
      <w:bookmarkStart w:id="891" w:name="_Toc496721262"/>
      <w:bookmarkStart w:id="892" w:name="_Toc497136934"/>
      <w:bookmarkStart w:id="893" w:name="_Toc433728522"/>
      <w:bookmarkStart w:id="894" w:name="_Toc433728521"/>
      <w:r w:rsidRPr="007D3C36">
        <w:rPr>
          <w:rFonts w:ascii="宋体" w:hAnsi="宋体" w:cs="宋体" w:hint="eastAsia"/>
          <w:b/>
          <w:kern w:val="0"/>
          <w:sz w:val="28"/>
          <w:szCs w:val="28"/>
        </w:rPr>
        <w:t>（四）近年完成的类似项目情况表</w:t>
      </w:r>
      <w:bookmarkEnd w:id="884"/>
      <w:bookmarkEnd w:id="885"/>
      <w:bookmarkEnd w:id="886"/>
      <w:bookmarkEnd w:id="887"/>
      <w:bookmarkEnd w:id="888"/>
      <w:bookmarkEnd w:id="889"/>
      <w:bookmarkEnd w:id="890"/>
      <w:bookmarkEnd w:id="891"/>
      <w:bookmarkEnd w:id="892"/>
      <w:bookmarkEnd w:id="893"/>
      <w:bookmarkEnd w:id="894"/>
    </w:p>
    <w:p w:rsidR="006746FE" w:rsidRPr="007D3C36" w:rsidRDefault="006746FE">
      <w:pPr>
        <w:autoSpaceDE w:val="0"/>
        <w:autoSpaceDN w:val="0"/>
        <w:adjustRightInd w:val="0"/>
        <w:snapToGrid w:val="0"/>
        <w:spacing w:line="360" w:lineRule="auto"/>
        <w:jc w:val="left"/>
        <w:rPr>
          <w:rFonts w:ascii="宋体" w:hAnsi="宋体" w:cs="宋体"/>
          <w:kern w:val="0"/>
          <w:sz w:val="26"/>
        </w:rPr>
      </w:pPr>
    </w:p>
    <w:tbl>
      <w:tblPr>
        <w:tblW w:w="8324" w:type="dxa"/>
        <w:tblInd w:w="112" w:type="dxa"/>
        <w:tblLayout w:type="fixed"/>
        <w:tblCellMar>
          <w:left w:w="0" w:type="dxa"/>
          <w:right w:w="0" w:type="dxa"/>
        </w:tblCellMar>
        <w:tblLook w:val="04A0"/>
      </w:tblPr>
      <w:tblGrid>
        <w:gridCol w:w="1333"/>
        <w:gridCol w:w="6991"/>
      </w:tblGrid>
      <w:tr w:rsidR="006746FE" w:rsidRPr="007D3C36">
        <w:trPr>
          <w:trHeight w:hRule="exact" w:val="603"/>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lastRenderedPageBreak/>
              <w:t>项目名称</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项目所在地</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24"/>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发包人名称</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发包人地址</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20"/>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合同价格</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开工日期</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37"/>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竣工日期</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承担的工作</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工程质量</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项目经理</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28"/>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技术负责人</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2553"/>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0"/>
              </w:rPr>
            </w:pPr>
          </w:p>
          <w:p w:rsidR="006746FE" w:rsidRPr="007D3C36" w:rsidRDefault="006746FE">
            <w:pPr>
              <w:autoSpaceDE w:val="0"/>
              <w:autoSpaceDN w:val="0"/>
              <w:adjustRightInd w:val="0"/>
              <w:snapToGrid w:val="0"/>
              <w:spacing w:line="360" w:lineRule="auto"/>
              <w:jc w:val="center"/>
              <w:rPr>
                <w:rFonts w:ascii="宋体" w:hAnsi="宋体" w:cs="宋体"/>
                <w:kern w:val="0"/>
                <w:sz w:val="20"/>
              </w:rPr>
            </w:pPr>
          </w:p>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项目描述</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r w:rsidR="006746FE" w:rsidRPr="007D3C36">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8007A8">
            <w:pPr>
              <w:autoSpaceDE w:val="0"/>
              <w:autoSpaceDN w:val="0"/>
              <w:adjustRightInd w:val="0"/>
              <w:snapToGrid w:val="0"/>
              <w:spacing w:line="360" w:lineRule="auto"/>
              <w:jc w:val="center"/>
              <w:rPr>
                <w:rFonts w:ascii="宋体" w:hAnsi="宋体" w:cs="宋体"/>
                <w:kern w:val="0"/>
                <w:sz w:val="24"/>
              </w:rPr>
            </w:pPr>
            <w:r w:rsidRPr="007D3C36">
              <w:rPr>
                <w:rFonts w:ascii="宋体" w:hAnsi="宋体" w:cs="宋体" w:hint="eastAsia"/>
                <w:kern w:val="0"/>
              </w:rPr>
              <w:t>备注</w:t>
            </w:r>
          </w:p>
        </w:tc>
        <w:tc>
          <w:tcPr>
            <w:tcW w:w="6991" w:type="dxa"/>
            <w:tcBorders>
              <w:top w:val="single" w:sz="4" w:space="0" w:color="000000"/>
              <w:left w:val="single" w:sz="4" w:space="0" w:color="000000"/>
              <w:bottom w:val="single" w:sz="4" w:space="0" w:color="000000"/>
              <w:right w:val="single" w:sz="4" w:space="0" w:color="000000"/>
            </w:tcBorders>
            <w:vAlign w:val="center"/>
          </w:tcPr>
          <w:p w:rsidR="006746FE" w:rsidRPr="007D3C36" w:rsidRDefault="006746FE">
            <w:pPr>
              <w:autoSpaceDE w:val="0"/>
              <w:autoSpaceDN w:val="0"/>
              <w:adjustRightInd w:val="0"/>
              <w:snapToGrid w:val="0"/>
              <w:spacing w:line="360" w:lineRule="auto"/>
              <w:jc w:val="center"/>
              <w:rPr>
                <w:rFonts w:ascii="宋体" w:hAnsi="宋体" w:cs="宋体"/>
                <w:kern w:val="0"/>
                <w:sz w:val="24"/>
              </w:rPr>
            </w:pPr>
          </w:p>
        </w:tc>
      </w:tr>
    </w:tbl>
    <w:p w:rsidR="006746FE" w:rsidRPr="007D3C36" w:rsidRDefault="006746FE">
      <w:pPr>
        <w:rPr>
          <w:rFonts w:ascii="宋体" w:hAnsi="宋体" w:cs="宋体"/>
        </w:rPr>
      </w:pPr>
    </w:p>
    <w:p w:rsidR="006746FE" w:rsidRPr="007D3C36" w:rsidRDefault="008007A8">
      <w:pPr>
        <w:rPr>
          <w:rFonts w:ascii="宋体" w:hAnsi="宋体" w:cs="宋体"/>
        </w:rPr>
      </w:pPr>
      <w:r w:rsidRPr="007D3C36">
        <w:rPr>
          <w:rFonts w:ascii="宋体" w:hAnsi="宋体" w:hint="eastAsia"/>
          <w:szCs w:val="21"/>
        </w:rPr>
        <w:t>注：须</w:t>
      </w:r>
      <w:r w:rsidRPr="007D3C36">
        <w:rPr>
          <w:rFonts w:ascii="宋体" w:hAnsi="宋体" w:hint="eastAsia"/>
        </w:rPr>
        <w:t>提供比选文件第二章竞选人须知前附表1.4.1款规定的复印件。</w:t>
      </w: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6746FE">
      <w:pPr>
        <w:rPr>
          <w:rFonts w:ascii="宋体" w:hAnsi="宋体" w:cs="宋体"/>
        </w:rPr>
      </w:pPr>
    </w:p>
    <w:p w:rsidR="006746FE" w:rsidRPr="007D3C36" w:rsidRDefault="008007A8">
      <w:pPr>
        <w:jc w:val="center"/>
        <w:rPr>
          <w:rFonts w:ascii="宋体" w:hAnsi="宋体" w:cs="宋体"/>
          <w:b/>
          <w:kern w:val="0"/>
          <w:sz w:val="28"/>
          <w:szCs w:val="28"/>
        </w:rPr>
      </w:pPr>
      <w:bookmarkStart w:id="895" w:name="_Toc433728523"/>
      <w:bookmarkStart w:id="896" w:name="_Toc485128430"/>
      <w:bookmarkStart w:id="897" w:name="_Toc21784"/>
      <w:bookmarkStart w:id="898" w:name="_Toc496721263"/>
      <w:bookmarkStart w:id="899" w:name="_Toc497136935"/>
      <w:r w:rsidRPr="007D3C36">
        <w:rPr>
          <w:rFonts w:ascii="宋体" w:hAnsi="宋体" w:cs="宋体" w:hint="eastAsia"/>
          <w:b/>
          <w:kern w:val="0"/>
          <w:sz w:val="28"/>
          <w:szCs w:val="28"/>
        </w:rPr>
        <w:t>（五）信誉要求</w:t>
      </w:r>
      <w:bookmarkEnd w:id="895"/>
      <w:bookmarkEnd w:id="896"/>
      <w:bookmarkEnd w:id="897"/>
      <w:bookmarkEnd w:id="898"/>
      <w:bookmarkEnd w:id="899"/>
    </w:p>
    <w:p w:rsidR="006746FE" w:rsidRPr="007D3C36" w:rsidRDefault="008007A8">
      <w:pPr>
        <w:ind w:firstLineChars="900" w:firstLine="1890"/>
        <w:rPr>
          <w:rFonts w:ascii="宋体" w:hAnsi="宋体"/>
        </w:rPr>
      </w:pPr>
      <w:r w:rsidRPr="007D3C36">
        <w:rPr>
          <w:rFonts w:ascii="宋体" w:hAnsi="宋体" w:hint="eastAsia"/>
        </w:rPr>
        <w:t>按竞选人须知前附表1.4.1款要求提供相关证明材料</w:t>
      </w:r>
    </w:p>
    <w:p w:rsidR="006746FE" w:rsidRPr="007D3C36" w:rsidRDefault="008007A8">
      <w:pPr>
        <w:snapToGrid w:val="0"/>
        <w:spacing w:line="360" w:lineRule="auto"/>
        <w:jc w:val="center"/>
        <w:rPr>
          <w:rFonts w:ascii="宋体" w:hAnsi="宋体"/>
          <w:b/>
          <w:bCs/>
          <w:sz w:val="28"/>
          <w:szCs w:val="28"/>
        </w:rPr>
      </w:pPr>
      <w:r w:rsidRPr="007D3C36">
        <w:rPr>
          <w:rFonts w:ascii="宋体" w:hAnsi="宋体" w:cs="宋体" w:hint="eastAsia"/>
          <w:sz w:val="28"/>
        </w:rPr>
        <w:br w:type="page"/>
      </w:r>
      <w:r w:rsidRPr="007D3C36">
        <w:rPr>
          <w:rFonts w:ascii="宋体" w:hAnsi="宋体" w:hint="eastAsia"/>
          <w:b/>
          <w:bCs/>
          <w:sz w:val="28"/>
          <w:szCs w:val="28"/>
        </w:rPr>
        <w:lastRenderedPageBreak/>
        <w:t>（六）其他材料</w:t>
      </w:r>
    </w:p>
    <w:p w:rsidR="006746FE" w:rsidRPr="007D3C36" w:rsidRDefault="008007A8">
      <w:pPr>
        <w:snapToGrid w:val="0"/>
        <w:spacing w:line="360" w:lineRule="auto"/>
        <w:jc w:val="center"/>
        <w:rPr>
          <w:rFonts w:ascii="宋体" w:hAnsi="宋体"/>
          <w:b/>
          <w:bCs/>
          <w:sz w:val="28"/>
          <w:szCs w:val="28"/>
        </w:rPr>
      </w:pPr>
      <w:r w:rsidRPr="007D3C36">
        <w:rPr>
          <w:rFonts w:ascii="宋体" w:hAnsi="宋体" w:cs="宋体" w:hint="eastAsia"/>
          <w:szCs w:val="21"/>
        </w:rPr>
        <w:t>其他竞选人认为需要提供的资料</w:t>
      </w:r>
    </w:p>
    <w:p w:rsidR="006746FE" w:rsidRPr="007D3C36" w:rsidRDefault="006746FE">
      <w:pPr>
        <w:snapToGrid w:val="0"/>
        <w:spacing w:line="360" w:lineRule="auto"/>
        <w:jc w:val="center"/>
        <w:rPr>
          <w:rFonts w:ascii="宋体" w:hAnsi="宋体"/>
          <w:b/>
          <w:bCs/>
          <w:sz w:val="28"/>
          <w:szCs w:val="28"/>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snapToGrid w:val="0"/>
        <w:spacing w:line="360" w:lineRule="auto"/>
        <w:jc w:val="center"/>
        <w:rPr>
          <w:rFonts w:ascii="宋体" w:hAnsi="宋体" w:cs="宋体"/>
          <w:snapToGrid w:val="0"/>
          <w:kern w:val="0"/>
          <w:szCs w:val="21"/>
        </w:rPr>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6746FE">
      <w:pPr>
        <w:tabs>
          <w:tab w:val="left" w:pos="4909"/>
        </w:tabs>
      </w:pPr>
    </w:p>
    <w:p w:rsidR="006746FE" w:rsidRPr="007D3C36" w:rsidRDefault="008007A8">
      <w:pPr>
        <w:pStyle w:val="2"/>
        <w:jc w:val="center"/>
        <w:rPr>
          <w:rFonts w:ascii="宋体" w:eastAsia="宋体" w:cs="宋体"/>
        </w:rPr>
      </w:pPr>
      <w:bookmarkStart w:id="900" w:name="_Toc20401"/>
      <w:bookmarkStart w:id="901" w:name="_Toc17528"/>
      <w:bookmarkStart w:id="902" w:name="_Toc11763"/>
      <w:bookmarkStart w:id="903" w:name="_Toc516146943"/>
      <w:r w:rsidRPr="007D3C36">
        <w:rPr>
          <w:rFonts w:ascii="宋体" w:eastAsia="宋体" w:cs="宋体" w:hint="eastAsia"/>
        </w:rPr>
        <w:lastRenderedPageBreak/>
        <w:t>四、技术部分</w:t>
      </w:r>
      <w:bookmarkEnd w:id="900"/>
      <w:bookmarkEnd w:id="901"/>
      <w:bookmarkEnd w:id="902"/>
      <w:bookmarkEnd w:id="903"/>
    </w:p>
    <w:p w:rsidR="006746FE" w:rsidRPr="007D3C36" w:rsidRDefault="008007A8">
      <w:pPr>
        <w:autoSpaceDE w:val="0"/>
        <w:autoSpaceDN w:val="0"/>
        <w:adjustRightInd w:val="0"/>
        <w:snapToGrid w:val="0"/>
        <w:spacing w:line="360" w:lineRule="auto"/>
        <w:ind w:firstLineChars="1450" w:firstLine="3480"/>
        <w:rPr>
          <w:rFonts w:ascii="宋体" w:hAnsi="宋体" w:cs="宋体"/>
          <w:kern w:val="0"/>
          <w:sz w:val="24"/>
        </w:rPr>
      </w:pPr>
      <w:r w:rsidRPr="007D3C36">
        <w:rPr>
          <w:rFonts w:ascii="宋体" w:hAnsi="宋体" w:cs="宋体" w:hint="eastAsia"/>
          <w:kern w:val="0"/>
          <w:sz w:val="24"/>
        </w:rPr>
        <w:t>[由竞选人自行编制]</w:t>
      </w:r>
    </w:p>
    <w:p w:rsidR="006746FE" w:rsidRPr="007D3C36" w:rsidRDefault="008007A8">
      <w:pPr>
        <w:tabs>
          <w:tab w:val="left" w:pos="4909"/>
        </w:tabs>
      </w:pPr>
      <w:r w:rsidRPr="007D3C36">
        <w:tab/>
      </w:r>
    </w:p>
    <w:sectPr w:rsidR="006746FE" w:rsidRPr="007D3C36" w:rsidSect="006746FE">
      <w:headerReference w:type="default" r:id="rId20"/>
      <w:footerReference w:type="default" r:id="rId21"/>
      <w:footerReference w:type="first" r:id="rId22"/>
      <w:pgSz w:w="11907" w:h="16839"/>
      <w:pgMar w:top="1480" w:right="1604" w:bottom="993" w:left="1680"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093" w:rsidRDefault="00DA2093" w:rsidP="006746FE">
      <w:r>
        <w:separator/>
      </w:r>
    </w:p>
  </w:endnote>
  <w:endnote w:type="continuationSeparator" w:id="1">
    <w:p w:rsidR="00DA2093" w:rsidRDefault="00DA2093" w:rsidP="00674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Plotter">
    <w:altName w:val="Lucida Console"/>
    <w:charset w:val="00"/>
    <w:family w:val="modern"/>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Optima">
    <w:altName w:val="Arial"/>
    <w:charset w:val="00"/>
    <w:family w:val="auto"/>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方正书宋简体">
    <w:altName w:val="宋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宋体+FPEF">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ngLiU_HKSCS">
    <w:panose1 w:val="02020500000000000000"/>
    <w:charset w:val="88"/>
    <w:family w:val="roman"/>
    <w:pitch w:val="variable"/>
    <w:sig w:usb0="A00002FF" w:usb1="38CFFCFA" w:usb2="00000016" w:usb3="00000000" w:csb0="00100001" w:csb1="00000000"/>
  </w:font>
  <w:font w:name="MingLiU_x0004_falt">
    <w:altName w:val="PMingLiU-ExtB"/>
    <w:charset w:val="88"/>
    <w:family w:val="swiss"/>
    <w:pitch w:val="default"/>
    <w:sig w:usb0="00000000" w:usb1="0000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805EE9">
    <w:pPr>
      <w:pStyle w:val="ae"/>
      <w:framePr w:wrap="around" w:vAnchor="text" w:hAnchor="margin" w:xAlign="center" w:y="1"/>
      <w:rPr>
        <w:rStyle w:val="af8"/>
      </w:rPr>
    </w:pPr>
    <w:r>
      <w:fldChar w:fldCharType="begin"/>
    </w:r>
    <w:r w:rsidR="008007A8">
      <w:rPr>
        <w:rStyle w:val="af8"/>
      </w:rPr>
      <w:instrText xml:space="preserve">PAGE  </w:instrText>
    </w:r>
    <w:r>
      <w:fldChar w:fldCharType="separate"/>
    </w:r>
    <w:r w:rsidR="008007A8">
      <w:rPr>
        <w:rStyle w:val="af8"/>
      </w:rPr>
      <w:t>67</w:t>
    </w:r>
    <w:r>
      <w:fldChar w:fldCharType="end"/>
    </w:r>
  </w:p>
  <w:p w:rsidR="006746FE" w:rsidRDefault="006746FE">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805EE9">
    <w:pPr>
      <w:pStyle w:val="ae"/>
      <w:framePr w:wrap="around" w:vAnchor="text" w:hAnchor="margin" w:xAlign="center" w:y="1"/>
      <w:rPr>
        <w:rStyle w:val="af8"/>
      </w:rPr>
    </w:pPr>
    <w:r>
      <w:fldChar w:fldCharType="begin"/>
    </w:r>
    <w:r w:rsidR="008007A8">
      <w:rPr>
        <w:rStyle w:val="af8"/>
      </w:rPr>
      <w:instrText xml:space="preserve">PAGE  </w:instrText>
    </w:r>
    <w:r>
      <w:fldChar w:fldCharType="separate"/>
    </w:r>
    <w:r w:rsidR="00800F52">
      <w:rPr>
        <w:rStyle w:val="af8"/>
        <w:noProof/>
      </w:rPr>
      <w:t>2</w:t>
    </w:r>
    <w:r>
      <w:fldChar w:fldCharType="end"/>
    </w:r>
  </w:p>
  <w:p w:rsidR="006746FE" w:rsidRDefault="006746FE">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6746FE">
    <w:pPr>
      <w:pStyle w:val="a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805EE9">
    <w:pPr>
      <w:pStyle w:val="ae"/>
    </w:pPr>
    <w:r>
      <w:pict>
        <v:shapetype id="_x0000_t202" coordsize="21600,21600" o:spt="202" path="m,l,21600r21600,l21600,xe">
          <v:stroke joinstyle="miter"/>
          <v:path gradientshapeok="t" o:connecttype="rect"/>
        </v:shapetype>
        <v:shape id="_x0000_s2053" type="#_x0000_t202" style="position:absolute;margin-left:0;margin-top:0;width:2in;height:2in;z-index:2516556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filled="f" stroked="f">
          <v:textbox style="mso-fit-shape-to-text:t" inset="0,0,0,0">
            <w:txbxContent>
              <w:p w:rsidR="006746FE" w:rsidRDefault="00805EE9">
                <w:pPr>
                  <w:snapToGrid w:val="0"/>
                  <w:rPr>
                    <w:sz w:val="18"/>
                  </w:rPr>
                </w:pPr>
                <w:r>
                  <w:rPr>
                    <w:rFonts w:hint="eastAsia"/>
                    <w:sz w:val="18"/>
                  </w:rPr>
                  <w:fldChar w:fldCharType="begin"/>
                </w:r>
                <w:r w:rsidR="008007A8">
                  <w:rPr>
                    <w:rFonts w:hint="eastAsia"/>
                    <w:sz w:val="18"/>
                  </w:rPr>
                  <w:instrText xml:space="preserve"> PAGE  \* MERGEFORMAT </w:instrText>
                </w:r>
                <w:r>
                  <w:rPr>
                    <w:rFonts w:hint="eastAsia"/>
                    <w:sz w:val="18"/>
                  </w:rPr>
                  <w:fldChar w:fldCharType="separate"/>
                </w:r>
                <w:r w:rsidR="00800F52">
                  <w:rPr>
                    <w:noProof/>
                    <w:sz w:val="18"/>
                  </w:rPr>
                  <w:t>19</w:t>
                </w:r>
                <w:r>
                  <w:rPr>
                    <w:rFonts w:hint="eastAsia"/>
                    <w:sz w:val="18"/>
                  </w:rPr>
                  <w:fldChar w:fldCharType="end"/>
                </w:r>
              </w:p>
            </w:txbxContent>
          </v:textbox>
          <w10:wrap anchorx="margin"/>
        </v:shape>
      </w:pict>
    </w:r>
  </w:p>
  <w:p w:rsidR="006746FE" w:rsidRDefault="00805EE9">
    <w:pPr>
      <w:pStyle w:val="ae"/>
      <w:jc w:val="center"/>
    </w:pPr>
    <w:r>
      <w:pict>
        <v:shape id="Quad Arrow 2" o:spid="_x0000_s2052" type="#_x0000_t202" style="position:absolute;left:0;text-align:left;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zql5uc8AAAAFAQAADwAAAAAAAAABACAAAAAi&#10;AAAAZHJzL2Rvd25yZXYueG1sUEsBAhQAFAAAAAgAh07iQGRlvVihAQAATAMAAA4AAAAAAAAAAQAg&#10;AAAAHgEAAGRycy9lMm9Eb2MueG1sUEsFBgAAAAAGAAYAWQEAADEFAAAAAA==&#10;" filled="f" stroked="f">
          <v:textbox style="mso-fit-shape-to-text:t" inset="0,0,0,0">
            <w:txbxContent>
              <w:p w:rsidR="006746FE" w:rsidRDefault="006746FE">
                <w:pPr>
                  <w:snapToGrid w:val="0"/>
                  <w:rPr>
                    <w:sz w:val="18"/>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805EE9">
    <w:pPr>
      <w:pStyle w:val="ae"/>
      <w:framePr w:wrap="around" w:vAnchor="text" w:hAnchor="margin" w:xAlign="center" w:y="1"/>
      <w:rPr>
        <w:rStyle w:val="af8"/>
      </w:rPr>
    </w:pPr>
    <w:r>
      <w:fldChar w:fldCharType="begin"/>
    </w:r>
    <w:r w:rsidR="008007A8">
      <w:rPr>
        <w:rStyle w:val="af8"/>
      </w:rPr>
      <w:instrText xml:space="preserve">PAGE  </w:instrText>
    </w:r>
    <w:r>
      <w:fldChar w:fldCharType="end"/>
    </w:r>
  </w:p>
  <w:p w:rsidR="006746FE" w:rsidRDefault="006746FE">
    <w:pPr>
      <w:pStyle w:val="ae"/>
    </w:pPr>
  </w:p>
  <w:p w:rsidR="006746FE" w:rsidRDefault="006746F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805EE9">
    <w:pPr>
      <w:pStyle w:val="ae"/>
    </w:pPr>
    <w:r>
      <w:pict>
        <v:shapetype id="_x0000_t202" coordsize="21600,21600" o:spt="202" path="m,l,21600r21600,l21600,xe">
          <v:stroke joinstyle="miter"/>
          <v:path gradientshapeok="t" o:connecttype="rect"/>
        </v:shapetype>
        <v:shape id="Quad Arrow 6" o:spid="_x0000_s2051" type="#_x0000_t202" style="position:absolute;margin-left:0;margin-top:0;width:9.05pt;height:10.35pt;z-index:251657728;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PlfknQAAAAAwEAAA8AAAAAAAAA&#10;AQAgAAAAIgAAAGRycy9kb3ducmV2LnhtbFBLAQIUABQAAAAIAIdO4kDmb0AEpwEAAEoDAAAOAAAA&#10;AAAAAAEAIAAAAB8BAABkcnMvZTJvRG9jLnhtbFBLBQYAAAAABgAGAFkBAAA4BQAAAAA=&#10;" filled="f" stroked="f">
          <v:textbox style="mso-fit-shape-to-text:t" inset="0,0,0,0">
            <w:txbxContent>
              <w:p w:rsidR="006746FE" w:rsidRDefault="00805EE9">
                <w:pPr>
                  <w:snapToGrid w:val="0"/>
                  <w:rPr>
                    <w:sz w:val="18"/>
                  </w:rPr>
                </w:pPr>
                <w:r>
                  <w:rPr>
                    <w:rFonts w:hint="eastAsia"/>
                    <w:sz w:val="18"/>
                  </w:rPr>
                  <w:fldChar w:fldCharType="begin"/>
                </w:r>
                <w:r w:rsidR="008007A8">
                  <w:rPr>
                    <w:rFonts w:hint="eastAsia"/>
                    <w:sz w:val="18"/>
                  </w:rPr>
                  <w:instrText xml:space="preserve"> PAGE  \* MERGEFORMAT </w:instrText>
                </w:r>
                <w:r>
                  <w:rPr>
                    <w:rFonts w:hint="eastAsia"/>
                    <w:sz w:val="18"/>
                  </w:rPr>
                  <w:fldChar w:fldCharType="separate"/>
                </w:r>
                <w:r w:rsidR="00800F52">
                  <w:rPr>
                    <w:noProof/>
                    <w:sz w:val="18"/>
                  </w:rPr>
                  <w:t>86</w:t>
                </w:r>
                <w:r>
                  <w:rPr>
                    <w:rFonts w:hint="eastAsia"/>
                    <w:sz w:val="18"/>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805EE9">
    <w:pPr>
      <w:pStyle w:val="ae"/>
    </w:pPr>
    <w:r>
      <w:pict>
        <v:shapetype id="_x0000_t202" coordsize="21600,21600" o:spt="202" path="m,l,21600r21600,l21600,xe">
          <v:stroke joinstyle="miter"/>
          <v:path gradientshapeok="t" o:connecttype="rect"/>
        </v:shapetype>
        <v:shape id="Quad Arrow 7" o:spid="_x0000_s2050" type="#_x0000_t202" style="position:absolute;margin-left:0;margin-top:0;width:9.05pt;height:10.35pt;z-index:251658752;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PlfknQAAAAAwEAAA8AAAAAAAAA&#10;AQAgAAAAIgAAAGRycy9kb3ducmV2LnhtbFBLAQIUABQAAAAIAIdO4kDeunAKpwEAAEoDAAAOAAAA&#10;AAAAAAEAIAAAAB8BAABkcnMvZTJvRG9jLnhtbFBLBQYAAAAABgAGAFkBAAA4BQAAAAA=&#10;" filled="f" stroked="f">
          <v:textbox style="mso-fit-shape-to-text:t" inset="0,0,0,0">
            <w:txbxContent>
              <w:p w:rsidR="006746FE" w:rsidRDefault="00805EE9">
                <w:pPr>
                  <w:snapToGrid w:val="0"/>
                  <w:rPr>
                    <w:sz w:val="18"/>
                  </w:rPr>
                </w:pPr>
                <w:r>
                  <w:rPr>
                    <w:rFonts w:hint="eastAsia"/>
                    <w:sz w:val="18"/>
                  </w:rPr>
                  <w:fldChar w:fldCharType="begin"/>
                </w:r>
                <w:r w:rsidR="008007A8">
                  <w:rPr>
                    <w:rFonts w:hint="eastAsia"/>
                    <w:sz w:val="18"/>
                  </w:rPr>
                  <w:instrText xml:space="preserve"> PAGE  \* MERGEFORMAT </w:instrText>
                </w:r>
                <w:r>
                  <w:rPr>
                    <w:rFonts w:hint="eastAsia"/>
                    <w:sz w:val="18"/>
                  </w:rPr>
                  <w:fldChar w:fldCharType="separate"/>
                </w:r>
                <w:r w:rsidR="00800F52">
                  <w:rPr>
                    <w:noProof/>
                    <w:sz w:val="18"/>
                  </w:rPr>
                  <w:t>87</w:t>
                </w:r>
                <w:r>
                  <w:rPr>
                    <w:rFonts w:hint="eastAsia"/>
                    <w:sz w:val="1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805EE9">
    <w:pPr>
      <w:pStyle w:val="ae"/>
      <w:tabs>
        <w:tab w:val="clear" w:pos="4153"/>
        <w:tab w:val="clear" w:pos="8306"/>
        <w:tab w:val="left" w:pos="6225"/>
      </w:tabs>
    </w:pPr>
    <w:r>
      <w:pict>
        <v:shapetype id="_x0000_t202" coordsize="21600,21600" o:spt="202" path="m,l,21600r21600,l21600,xe">
          <v:stroke joinstyle="miter"/>
          <v:path gradientshapeok="t" o:connecttype="rect"/>
        </v:shapetype>
        <v:shape id="文本框 1" o:spid="_x0000_s2049" type="#_x0000_t202" style="position:absolute;margin-left:0;margin-top:0;width:10.55pt;height:12.05pt;z-index:251659776;mso-wrap-style:none;mso-position-horizontal:center;mso-position-horizontal-relative:margin"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7XTPQAAAA&#10;AwEAAA8AAAAAAAAAAQAgAAAAIgAAAGRycy9kb3ducmV2LnhtbFBLAQIUABQAAAAIAIdO4kB/xLti&#10;swEAAEkDAAAOAAAAAAAAAAEAIAAAAB8BAABkcnMvZTJvRG9jLnhtbFBLBQYAAAAABgAGAFkBAABE&#10;BQAAAAA=&#10;" filled="f" stroked="f">
          <v:textbox style="mso-fit-shape-to-text:t" inset="0,0,0,0">
            <w:txbxContent>
              <w:p w:rsidR="006746FE" w:rsidRDefault="008007A8">
                <w:pPr>
                  <w:snapToGrid w:val="0"/>
                  <w:rPr>
                    <w:sz w:val="18"/>
                  </w:rPr>
                </w:pPr>
                <w:r>
                  <w:rPr>
                    <w:sz w:val="18"/>
                  </w:rPr>
                  <w:t>87</w:t>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6746FE">
    <w:pPr>
      <w:pStyle w:val="ae"/>
      <w:jc w:val="center"/>
    </w:pPr>
  </w:p>
  <w:p w:rsidR="006746FE" w:rsidRDefault="006746F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093" w:rsidRDefault="00DA2093" w:rsidP="006746FE">
      <w:r>
        <w:separator/>
      </w:r>
    </w:p>
  </w:footnote>
  <w:footnote w:type="continuationSeparator" w:id="1">
    <w:p w:rsidR="00DA2093" w:rsidRDefault="00DA2093" w:rsidP="00674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6746FE">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6746F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6746F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6746F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FE" w:rsidRDefault="006746FE">
    <w:pPr>
      <w:pStyle w:val="af"/>
      <w:pBdr>
        <w:bottom w:val="none" w:sz="0" w:space="0" w:color="auto"/>
      </w:pBdr>
      <w:jc w:val="both"/>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7"/>
      <w:numFmt w:val="japaneseCounting"/>
      <w:lvlText w:val="第%1条"/>
      <w:lvlJc w:val="left"/>
      <w:pPr>
        <w:tabs>
          <w:tab w:val="left" w:pos="1125"/>
        </w:tabs>
        <w:ind w:left="1125" w:hanging="1125"/>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6"/>
    <w:multiLevelType w:val="multilevel"/>
    <w:tmpl w:val="00000006"/>
    <w:lvl w:ilvl="0">
      <w:start w:val="1"/>
      <w:numFmt w:val="japaneseCounting"/>
      <w:lvlText w:val="第%1章"/>
      <w:lvlJc w:val="left"/>
      <w:pPr>
        <w:tabs>
          <w:tab w:val="left" w:pos="4739"/>
        </w:tabs>
        <w:ind w:left="4739" w:hanging="1620"/>
      </w:pPr>
      <w:rPr>
        <w:rFonts w:hint="default"/>
      </w:rPr>
    </w:lvl>
    <w:lvl w:ilvl="1">
      <w:start w:val="1"/>
      <w:numFmt w:val="lowerLetter"/>
      <w:lvlText w:val="%2)"/>
      <w:lvlJc w:val="left"/>
      <w:pPr>
        <w:tabs>
          <w:tab w:val="left" w:pos="3959"/>
        </w:tabs>
        <w:ind w:left="3959" w:hanging="420"/>
      </w:pPr>
    </w:lvl>
    <w:lvl w:ilvl="2">
      <w:start w:val="1"/>
      <w:numFmt w:val="lowerRoman"/>
      <w:lvlText w:val="%3."/>
      <w:lvlJc w:val="right"/>
      <w:pPr>
        <w:tabs>
          <w:tab w:val="left" w:pos="4379"/>
        </w:tabs>
        <w:ind w:left="4379" w:hanging="420"/>
      </w:pPr>
    </w:lvl>
    <w:lvl w:ilvl="3">
      <w:start w:val="1"/>
      <w:numFmt w:val="decimal"/>
      <w:lvlText w:val="%4."/>
      <w:lvlJc w:val="left"/>
      <w:pPr>
        <w:tabs>
          <w:tab w:val="left" w:pos="4799"/>
        </w:tabs>
        <w:ind w:left="4799" w:hanging="420"/>
      </w:pPr>
    </w:lvl>
    <w:lvl w:ilvl="4">
      <w:start w:val="1"/>
      <w:numFmt w:val="lowerLetter"/>
      <w:lvlText w:val="%5)"/>
      <w:lvlJc w:val="left"/>
      <w:pPr>
        <w:tabs>
          <w:tab w:val="left" w:pos="5219"/>
        </w:tabs>
        <w:ind w:left="5219" w:hanging="420"/>
      </w:pPr>
    </w:lvl>
    <w:lvl w:ilvl="5">
      <w:start w:val="1"/>
      <w:numFmt w:val="lowerRoman"/>
      <w:lvlText w:val="%6."/>
      <w:lvlJc w:val="right"/>
      <w:pPr>
        <w:tabs>
          <w:tab w:val="left" w:pos="5639"/>
        </w:tabs>
        <w:ind w:left="5639" w:hanging="420"/>
      </w:pPr>
    </w:lvl>
    <w:lvl w:ilvl="6">
      <w:start w:val="1"/>
      <w:numFmt w:val="decimal"/>
      <w:lvlText w:val="%7."/>
      <w:lvlJc w:val="left"/>
      <w:pPr>
        <w:tabs>
          <w:tab w:val="left" w:pos="6059"/>
        </w:tabs>
        <w:ind w:left="6059" w:hanging="420"/>
      </w:pPr>
    </w:lvl>
    <w:lvl w:ilvl="7">
      <w:start w:val="1"/>
      <w:numFmt w:val="lowerLetter"/>
      <w:lvlText w:val="%8)"/>
      <w:lvlJc w:val="left"/>
      <w:pPr>
        <w:tabs>
          <w:tab w:val="left" w:pos="6479"/>
        </w:tabs>
        <w:ind w:left="6479" w:hanging="420"/>
      </w:pPr>
    </w:lvl>
    <w:lvl w:ilvl="8">
      <w:start w:val="1"/>
      <w:numFmt w:val="lowerRoman"/>
      <w:lvlText w:val="%9."/>
      <w:lvlJc w:val="right"/>
      <w:pPr>
        <w:tabs>
          <w:tab w:val="left" w:pos="6899"/>
        </w:tabs>
        <w:ind w:left="6899" w:hanging="420"/>
      </w:pPr>
    </w:lvl>
  </w:abstractNum>
  <w:abstractNum w:abstractNumId="2">
    <w:nsid w:val="00000011"/>
    <w:multiLevelType w:val="multilevel"/>
    <w:tmpl w:val="00000011"/>
    <w:lvl w:ilvl="0">
      <w:start w:val="1"/>
      <w:numFmt w:val="none"/>
      <w:pStyle w:val="1"/>
      <w:lvlText w:val="第二章"/>
      <w:lvlJc w:val="left"/>
      <w:pPr>
        <w:tabs>
          <w:tab w:val="left" w:pos="15"/>
        </w:tabs>
        <w:ind w:left="3120" w:hanging="1320"/>
      </w:pPr>
      <w:rPr>
        <w:rFonts w:ascii="黑体" w:cs="MingLiU"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abstractNum w:abstractNumId="3">
    <w:nsid w:val="656B185A"/>
    <w:multiLevelType w:val="singleLevel"/>
    <w:tmpl w:val="656B185A"/>
    <w:lvl w:ilvl="0">
      <w:start w:val="2"/>
      <w:numFmt w:val="chineseCounting"/>
      <w:suff w:val="nothing"/>
      <w:lvlText w:val="%1、"/>
      <w:lvlJc w:val="left"/>
      <w:pPr>
        <w:ind w:left="0" w:firstLine="0"/>
      </w:pPr>
    </w:lvl>
  </w:abstractNum>
  <w:abstractNum w:abstractNumId="4">
    <w:nsid w:val="6C9569B2"/>
    <w:multiLevelType w:val="multilevel"/>
    <w:tmpl w:val="6C9569B2"/>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lvlOverride w:ilvl="0">
      <w:startOverride w:val="2"/>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7D"/>
    <w:rsid w:val="000009ED"/>
    <w:rsid w:val="00000B81"/>
    <w:rsid w:val="00001D66"/>
    <w:rsid w:val="00010D74"/>
    <w:rsid w:val="00016002"/>
    <w:rsid w:val="00021D49"/>
    <w:rsid w:val="00022227"/>
    <w:rsid w:val="00027FBC"/>
    <w:rsid w:val="00031225"/>
    <w:rsid w:val="0003308A"/>
    <w:rsid w:val="0003690A"/>
    <w:rsid w:val="00041A02"/>
    <w:rsid w:val="00042C11"/>
    <w:rsid w:val="00045EC7"/>
    <w:rsid w:val="00047FD0"/>
    <w:rsid w:val="00051B6D"/>
    <w:rsid w:val="00052D0B"/>
    <w:rsid w:val="00053BA5"/>
    <w:rsid w:val="00053C8F"/>
    <w:rsid w:val="0005447F"/>
    <w:rsid w:val="00055431"/>
    <w:rsid w:val="00063426"/>
    <w:rsid w:val="0006639E"/>
    <w:rsid w:val="00066484"/>
    <w:rsid w:val="00066BFD"/>
    <w:rsid w:val="0006729D"/>
    <w:rsid w:val="0006780E"/>
    <w:rsid w:val="00070835"/>
    <w:rsid w:val="00070A36"/>
    <w:rsid w:val="00070B45"/>
    <w:rsid w:val="0007273C"/>
    <w:rsid w:val="000734E5"/>
    <w:rsid w:val="00073845"/>
    <w:rsid w:val="00074B0F"/>
    <w:rsid w:val="00077A15"/>
    <w:rsid w:val="00077DC3"/>
    <w:rsid w:val="00084C27"/>
    <w:rsid w:val="00090F6F"/>
    <w:rsid w:val="00094C73"/>
    <w:rsid w:val="000974A5"/>
    <w:rsid w:val="000A1EC5"/>
    <w:rsid w:val="000A2A3E"/>
    <w:rsid w:val="000A3037"/>
    <w:rsid w:val="000A597C"/>
    <w:rsid w:val="000A5D98"/>
    <w:rsid w:val="000B4717"/>
    <w:rsid w:val="000B607D"/>
    <w:rsid w:val="000B659D"/>
    <w:rsid w:val="000B673C"/>
    <w:rsid w:val="000C245E"/>
    <w:rsid w:val="000C4F0E"/>
    <w:rsid w:val="000D2102"/>
    <w:rsid w:val="000D5ADE"/>
    <w:rsid w:val="000E1339"/>
    <w:rsid w:val="000E1E64"/>
    <w:rsid w:val="000E3FA6"/>
    <w:rsid w:val="000E4CF4"/>
    <w:rsid w:val="000E66D6"/>
    <w:rsid w:val="000F04EC"/>
    <w:rsid w:val="000F096F"/>
    <w:rsid w:val="000F36E0"/>
    <w:rsid w:val="000F57D1"/>
    <w:rsid w:val="000F7B0F"/>
    <w:rsid w:val="000F7B55"/>
    <w:rsid w:val="000F7F62"/>
    <w:rsid w:val="00101896"/>
    <w:rsid w:val="00101B01"/>
    <w:rsid w:val="001027AF"/>
    <w:rsid w:val="00110614"/>
    <w:rsid w:val="00111CAA"/>
    <w:rsid w:val="001174F4"/>
    <w:rsid w:val="001224B8"/>
    <w:rsid w:val="00123E10"/>
    <w:rsid w:val="00124195"/>
    <w:rsid w:val="00124469"/>
    <w:rsid w:val="001310C5"/>
    <w:rsid w:val="001328BF"/>
    <w:rsid w:val="00132DB5"/>
    <w:rsid w:val="00133E59"/>
    <w:rsid w:val="00136151"/>
    <w:rsid w:val="0014200D"/>
    <w:rsid w:val="001428B0"/>
    <w:rsid w:val="00145CF7"/>
    <w:rsid w:val="00147F14"/>
    <w:rsid w:val="00151283"/>
    <w:rsid w:val="001519CA"/>
    <w:rsid w:val="00152C33"/>
    <w:rsid w:val="00156711"/>
    <w:rsid w:val="0016437A"/>
    <w:rsid w:val="001649B3"/>
    <w:rsid w:val="00166039"/>
    <w:rsid w:val="00166B22"/>
    <w:rsid w:val="0017289D"/>
    <w:rsid w:val="00172A27"/>
    <w:rsid w:val="001730C8"/>
    <w:rsid w:val="001739C3"/>
    <w:rsid w:val="00173D16"/>
    <w:rsid w:val="00173DF4"/>
    <w:rsid w:val="00175F40"/>
    <w:rsid w:val="001774B3"/>
    <w:rsid w:val="00177D71"/>
    <w:rsid w:val="00180EA6"/>
    <w:rsid w:val="00181C09"/>
    <w:rsid w:val="001851C1"/>
    <w:rsid w:val="00187158"/>
    <w:rsid w:val="001924FA"/>
    <w:rsid w:val="001929D7"/>
    <w:rsid w:val="0019302E"/>
    <w:rsid w:val="00193D92"/>
    <w:rsid w:val="001A25D0"/>
    <w:rsid w:val="001A60C7"/>
    <w:rsid w:val="001B12E3"/>
    <w:rsid w:val="001B158A"/>
    <w:rsid w:val="001B176F"/>
    <w:rsid w:val="001B27EB"/>
    <w:rsid w:val="001B27F5"/>
    <w:rsid w:val="001B72EC"/>
    <w:rsid w:val="001B7D50"/>
    <w:rsid w:val="001C273B"/>
    <w:rsid w:val="001C6932"/>
    <w:rsid w:val="001D1C2C"/>
    <w:rsid w:val="001D29B7"/>
    <w:rsid w:val="001D46F6"/>
    <w:rsid w:val="001D6183"/>
    <w:rsid w:val="001D6414"/>
    <w:rsid w:val="001D6B7A"/>
    <w:rsid w:val="001D781E"/>
    <w:rsid w:val="001D7E0F"/>
    <w:rsid w:val="001E1AD0"/>
    <w:rsid w:val="001E235A"/>
    <w:rsid w:val="001E44B7"/>
    <w:rsid w:val="001E5738"/>
    <w:rsid w:val="001E58F9"/>
    <w:rsid w:val="001E6924"/>
    <w:rsid w:val="001F2025"/>
    <w:rsid w:val="001F227F"/>
    <w:rsid w:val="001F2DF9"/>
    <w:rsid w:val="001F54E2"/>
    <w:rsid w:val="001F695A"/>
    <w:rsid w:val="001F6D8D"/>
    <w:rsid w:val="00200988"/>
    <w:rsid w:val="002013C4"/>
    <w:rsid w:val="00202B63"/>
    <w:rsid w:val="0020388F"/>
    <w:rsid w:val="00205997"/>
    <w:rsid w:val="00206041"/>
    <w:rsid w:val="00207FB8"/>
    <w:rsid w:val="0021040F"/>
    <w:rsid w:val="00214510"/>
    <w:rsid w:val="00216750"/>
    <w:rsid w:val="0023156D"/>
    <w:rsid w:val="00232D97"/>
    <w:rsid w:val="00240CA2"/>
    <w:rsid w:val="00241301"/>
    <w:rsid w:val="00241F96"/>
    <w:rsid w:val="002423BB"/>
    <w:rsid w:val="002465FC"/>
    <w:rsid w:val="00250011"/>
    <w:rsid w:val="00250572"/>
    <w:rsid w:val="00250F04"/>
    <w:rsid w:val="002526E6"/>
    <w:rsid w:val="00257706"/>
    <w:rsid w:val="00262C95"/>
    <w:rsid w:val="00263398"/>
    <w:rsid w:val="002648D2"/>
    <w:rsid w:val="00265597"/>
    <w:rsid w:val="00266BEE"/>
    <w:rsid w:val="0027481E"/>
    <w:rsid w:val="00275567"/>
    <w:rsid w:val="0028143D"/>
    <w:rsid w:val="00283E00"/>
    <w:rsid w:val="00284199"/>
    <w:rsid w:val="0028588D"/>
    <w:rsid w:val="00287201"/>
    <w:rsid w:val="0028744E"/>
    <w:rsid w:val="00291FA5"/>
    <w:rsid w:val="00292AED"/>
    <w:rsid w:val="00295965"/>
    <w:rsid w:val="002963B5"/>
    <w:rsid w:val="002A1FC4"/>
    <w:rsid w:val="002A2673"/>
    <w:rsid w:val="002A441B"/>
    <w:rsid w:val="002A48BC"/>
    <w:rsid w:val="002A6A11"/>
    <w:rsid w:val="002B3804"/>
    <w:rsid w:val="002B3E63"/>
    <w:rsid w:val="002B4F72"/>
    <w:rsid w:val="002C26A3"/>
    <w:rsid w:val="002C4860"/>
    <w:rsid w:val="002C76CE"/>
    <w:rsid w:val="002C7F89"/>
    <w:rsid w:val="002D47FB"/>
    <w:rsid w:val="002E17A2"/>
    <w:rsid w:val="002E37B3"/>
    <w:rsid w:val="002E53B5"/>
    <w:rsid w:val="002E5520"/>
    <w:rsid w:val="002E60E8"/>
    <w:rsid w:val="002F0055"/>
    <w:rsid w:val="002F137B"/>
    <w:rsid w:val="002F2AEE"/>
    <w:rsid w:val="002F2C66"/>
    <w:rsid w:val="002F5293"/>
    <w:rsid w:val="002F584F"/>
    <w:rsid w:val="002F6463"/>
    <w:rsid w:val="002F67CB"/>
    <w:rsid w:val="002F6CA5"/>
    <w:rsid w:val="002F7422"/>
    <w:rsid w:val="002F7C99"/>
    <w:rsid w:val="00301088"/>
    <w:rsid w:val="00303332"/>
    <w:rsid w:val="00305B00"/>
    <w:rsid w:val="00306CF5"/>
    <w:rsid w:val="003103EE"/>
    <w:rsid w:val="00312362"/>
    <w:rsid w:val="00313EB0"/>
    <w:rsid w:val="00314813"/>
    <w:rsid w:val="003161B4"/>
    <w:rsid w:val="00316955"/>
    <w:rsid w:val="00320621"/>
    <w:rsid w:val="0032687D"/>
    <w:rsid w:val="00334EAC"/>
    <w:rsid w:val="00341FE3"/>
    <w:rsid w:val="0034251E"/>
    <w:rsid w:val="00343D9A"/>
    <w:rsid w:val="003445BE"/>
    <w:rsid w:val="003445C5"/>
    <w:rsid w:val="0034611C"/>
    <w:rsid w:val="0035070A"/>
    <w:rsid w:val="003513D6"/>
    <w:rsid w:val="00353033"/>
    <w:rsid w:val="00355A41"/>
    <w:rsid w:val="003611FF"/>
    <w:rsid w:val="00371637"/>
    <w:rsid w:val="00371898"/>
    <w:rsid w:val="003739FD"/>
    <w:rsid w:val="00375F79"/>
    <w:rsid w:val="00380E59"/>
    <w:rsid w:val="00383431"/>
    <w:rsid w:val="00383A8C"/>
    <w:rsid w:val="00385882"/>
    <w:rsid w:val="00385D3C"/>
    <w:rsid w:val="00387A5D"/>
    <w:rsid w:val="00391F41"/>
    <w:rsid w:val="003922CF"/>
    <w:rsid w:val="00392A61"/>
    <w:rsid w:val="00395D2C"/>
    <w:rsid w:val="003A2EFD"/>
    <w:rsid w:val="003A64F9"/>
    <w:rsid w:val="003B3EE7"/>
    <w:rsid w:val="003B5C16"/>
    <w:rsid w:val="003B5CF7"/>
    <w:rsid w:val="003C07C8"/>
    <w:rsid w:val="003C2BB6"/>
    <w:rsid w:val="003C4BAE"/>
    <w:rsid w:val="003C7185"/>
    <w:rsid w:val="003C78EF"/>
    <w:rsid w:val="003D1665"/>
    <w:rsid w:val="003D7F47"/>
    <w:rsid w:val="003E0883"/>
    <w:rsid w:val="003E31DA"/>
    <w:rsid w:val="003E3A93"/>
    <w:rsid w:val="003E4050"/>
    <w:rsid w:val="003E65D0"/>
    <w:rsid w:val="003E6EDA"/>
    <w:rsid w:val="003E75D0"/>
    <w:rsid w:val="003F327B"/>
    <w:rsid w:val="00402FA2"/>
    <w:rsid w:val="0040583D"/>
    <w:rsid w:val="0041063D"/>
    <w:rsid w:val="00410E1D"/>
    <w:rsid w:val="004138E5"/>
    <w:rsid w:val="0041494A"/>
    <w:rsid w:val="00415170"/>
    <w:rsid w:val="00415E60"/>
    <w:rsid w:val="00421FFD"/>
    <w:rsid w:val="00422F10"/>
    <w:rsid w:val="00423339"/>
    <w:rsid w:val="00424CB4"/>
    <w:rsid w:val="00426F32"/>
    <w:rsid w:val="00430AFD"/>
    <w:rsid w:val="00430D50"/>
    <w:rsid w:val="00435499"/>
    <w:rsid w:val="004375AB"/>
    <w:rsid w:val="004403C3"/>
    <w:rsid w:val="004412D6"/>
    <w:rsid w:val="004443F4"/>
    <w:rsid w:val="00444C76"/>
    <w:rsid w:val="0044537A"/>
    <w:rsid w:val="004462F1"/>
    <w:rsid w:val="00446E2E"/>
    <w:rsid w:val="00447EE8"/>
    <w:rsid w:val="004507CE"/>
    <w:rsid w:val="00450F68"/>
    <w:rsid w:val="00451C16"/>
    <w:rsid w:val="00457794"/>
    <w:rsid w:val="004629A4"/>
    <w:rsid w:val="004638CB"/>
    <w:rsid w:val="00470927"/>
    <w:rsid w:val="004764D9"/>
    <w:rsid w:val="00482B85"/>
    <w:rsid w:val="004851CA"/>
    <w:rsid w:val="0048558A"/>
    <w:rsid w:val="00487783"/>
    <w:rsid w:val="004902E7"/>
    <w:rsid w:val="00491686"/>
    <w:rsid w:val="00492430"/>
    <w:rsid w:val="00493D29"/>
    <w:rsid w:val="004A228B"/>
    <w:rsid w:val="004A259F"/>
    <w:rsid w:val="004A4B36"/>
    <w:rsid w:val="004A62BD"/>
    <w:rsid w:val="004B1096"/>
    <w:rsid w:val="004B29AE"/>
    <w:rsid w:val="004B2EC5"/>
    <w:rsid w:val="004B3B8B"/>
    <w:rsid w:val="004B3D0C"/>
    <w:rsid w:val="004C026C"/>
    <w:rsid w:val="004C118F"/>
    <w:rsid w:val="004C1380"/>
    <w:rsid w:val="004C3C2E"/>
    <w:rsid w:val="004C4220"/>
    <w:rsid w:val="004D1C86"/>
    <w:rsid w:val="004D4BE0"/>
    <w:rsid w:val="004D56F4"/>
    <w:rsid w:val="004D6286"/>
    <w:rsid w:val="004E2557"/>
    <w:rsid w:val="004E30D1"/>
    <w:rsid w:val="004E57EC"/>
    <w:rsid w:val="004E617F"/>
    <w:rsid w:val="004E714F"/>
    <w:rsid w:val="004E7413"/>
    <w:rsid w:val="004F55E9"/>
    <w:rsid w:val="004F69BA"/>
    <w:rsid w:val="0050074D"/>
    <w:rsid w:val="00501029"/>
    <w:rsid w:val="005013F7"/>
    <w:rsid w:val="0050235A"/>
    <w:rsid w:val="005023D0"/>
    <w:rsid w:val="0050279C"/>
    <w:rsid w:val="00504C20"/>
    <w:rsid w:val="00506E22"/>
    <w:rsid w:val="00513116"/>
    <w:rsid w:val="00513221"/>
    <w:rsid w:val="00513FFE"/>
    <w:rsid w:val="00517572"/>
    <w:rsid w:val="00524954"/>
    <w:rsid w:val="00525DED"/>
    <w:rsid w:val="00526230"/>
    <w:rsid w:val="0052644F"/>
    <w:rsid w:val="00526DEB"/>
    <w:rsid w:val="00527074"/>
    <w:rsid w:val="00527A4F"/>
    <w:rsid w:val="00534D30"/>
    <w:rsid w:val="00534F08"/>
    <w:rsid w:val="00535B46"/>
    <w:rsid w:val="00537C3A"/>
    <w:rsid w:val="00541813"/>
    <w:rsid w:val="0054230C"/>
    <w:rsid w:val="0054649C"/>
    <w:rsid w:val="00547452"/>
    <w:rsid w:val="005509BB"/>
    <w:rsid w:val="00552BD9"/>
    <w:rsid w:val="00553028"/>
    <w:rsid w:val="00555521"/>
    <w:rsid w:val="00562175"/>
    <w:rsid w:val="005623E1"/>
    <w:rsid w:val="005634BB"/>
    <w:rsid w:val="0057371C"/>
    <w:rsid w:val="0057447C"/>
    <w:rsid w:val="005813C8"/>
    <w:rsid w:val="0058203F"/>
    <w:rsid w:val="00582BD2"/>
    <w:rsid w:val="005858BF"/>
    <w:rsid w:val="00585B5F"/>
    <w:rsid w:val="00590233"/>
    <w:rsid w:val="00590FEB"/>
    <w:rsid w:val="00593C87"/>
    <w:rsid w:val="00593E97"/>
    <w:rsid w:val="00597DBB"/>
    <w:rsid w:val="00597EE2"/>
    <w:rsid w:val="005A02E6"/>
    <w:rsid w:val="005A0423"/>
    <w:rsid w:val="005A0E92"/>
    <w:rsid w:val="005A39AC"/>
    <w:rsid w:val="005A55CF"/>
    <w:rsid w:val="005A6236"/>
    <w:rsid w:val="005B1FC8"/>
    <w:rsid w:val="005B5507"/>
    <w:rsid w:val="005B5A17"/>
    <w:rsid w:val="005B5F63"/>
    <w:rsid w:val="005B7DFE"/>
    <w:rsid w:val="005C00C2"/>
    <w:rsid w:val="005C2191"/>
    <w:rsid w:val="005C399C"/>
    <w:rsid w:val="005C5287"/>
    <w:rsid w:val="005D48AA"/>
    <w:rsid w:val="005D67CB"/>
    <w:rsid w:val="005E07DC"/>
    <w:rsid w:val="005E4389"/>
    <w:rsid w:val="005E4A81"/>
    <w:rsid w:val="005E4D0A"/>
    <w:rsid w:val="005E78DE"/>
    <w:rsid w:val="005F022C"/>
    <w:rsid w:val="005F1C5C"/>
    <w:rsid w:val="005F43EB"/>
    <w:rsid w:val="005F59D7"/>
    <w:rsid w:val="005F5C1C"/>
    <w:rsid w:val="005F765E"/>
    <w:rsid w:val="005F79B2"/>
    <w:rsid w:val="006005B2"/>
    <w:rsid w:val="00603BE0"/>
    <w:rsid w:val="00603D27"/>
    <w:rsid w:val="006045D6"/>
    <w:rsid w:val="00604AA1"/>
    <w:rsid w:val="006050B9"/>
    <w:rsid w:val="00605B24"/>
    <w:rsid w:val="00610944"/>
    <w:rsid w:val="00612641"/>
    <w:rsid w:val="00614CD5"/>
    <w:rsid w:val="00615743"/>
    <w:rsid w:val="0061698E"/>
    <w:rsid w:val="00621DB0"/>
    <w:rsid w:val="00623188"/>
    <w:rsid w:val="00623DBD"/>
    <w:rsid w:val="00625A10"/>
    <w:rsid w:val="0062653E"/>
    <w:rsid w:val="00627072"/>
    <w:rsid w:val="00634754"/>
    <w:rsid w:val="00634B3D"/>
    <w:rsid w:val="006408DB"/>
    <w:rsid w:val="00641324"/>
    <w:rsid w:val="0064277B"/>
    <w:rsid w:val="00644345"/>
    <w:rsid w:val="00646123"/>
    <w:rsid w:val="00651FA1"/>
    <w:rsid w:val="00653634"/>
    <w:rsid w:val="00653886"/>
    <w:rsid w:val="006542D5"/>
    <w:rsid w:val="006548D2"/>
    <w:rsid w:val="00660287"/>
    <w:rsid w:val="00660DB9"/>
    <w:rsid w:val="00663C91"/>
    <w:rsid w:val="006645F7"/>
    <w:rsid w:val="0066492C"/>
    <w:rsid w:val="00664E8A"/>
    <w:rsid w:val="00665DB8"/>
    <w:rsid w:val="00667E2D"/>
    <w:rsid w:val="0067022A"/>
    <w:rsid w:val="006719AB"/>
    <w:rsid w:val="006719B8"/>
    <w:rsid w:val="00672323"/>
    <w:rsid w:val="00673453"/>
    <w:rsid w:val="0067423C"/>
    <w:rsid w:val="006746FE"/>
    <w:rsid w:val="00675DDC"/>
    <w:rsid w:val="0067657C"/>
    <w:rsid w:val="006766FC"/>
    <w:rsid w:val="00681641"/>
    <w:rsid w:val="00682A90"/>
    <w:rsid w:val="00683727"/>
    <w:rsid w:val="00684B85"/>
    <w:rsid w:val="006870B6"/>
    <w:rsid w:val="00687941"/>
    <w:rsid w:val="00687C84"/>
    <w:rsid w:val="00690F52"/>
    <w:rsid w:val="00691005"/>
    <w:rsid w:val="00691E52"/>
    <w:rsid w:val="006952A8"/>
    <w:rsid w:val="00695E8B"/>
    <w:rsid w:val="0069677E"/>
    <w:rsid w:val="006A4FDD"/>
    <w:rsid w:val="006A501E"/>
    <w:rsid w:val="006A598F"/>
    <w:rsid w:val="006A5F70"/>
    <w:rsid w:val="006A6D06"/>
    <w:rsid w:val="006A6F83"/>
    <w:rsid w:val="006A72DA"/>
    <w:rsid w:val="006A792F"/>
    <w:rsid w:val="006B0896"/>
    <w:rsid w:val="006B68D9"/>
    <w:rsid w:val="006B70B9"/>
    <w:rsid w:val="006B7A08"/>
    <w:rsid w:val="006B7E3A"/>
    <w:rsid w:val="006C0EC8"/>
    <w:rsid w:val="006C1800"/>
    <w:rsid w:val="006C3541"/>
    <w:rsid w:val="006C4E5D"/>
    <w:rsid w:val="006C5979"/>
    <w:rsid w:val="006C5FDC"/>
    <w:rsid w:val="006C6E5A"/>
    <w:rsid w:val="006C7B23"/>
    <w:rsid w:val="006D08F2"/>
    <w:rsid w:val="006D2786"/>
    <w:rsid w:val="006D2A4F"/>
    <w:rsid w:val="006D3AEC"/>
    <w:rsid w:val="006D68E8"/>
    <w:rsid w:val="006E213A"/>
    <w:rsid w:val="006E33B6"/>
    <w:rsid w:val="006E39BC"/>
    <w:rsid w:val="006E4923"/>
    <w:rsid w:val="006E7600"/>
    <w:rsid w:val="006F0A8B"/>
    <w:rsid w:val="006F12E8"/>
    <w:rsid w:val="006F12EC"/>
    <w:rsid w:val="006F424E"/>
    <w:rsid w:val="006F7149"/>
    <w:rsid w:val="00700AF7"/>
    <w:rsid w:val="007013A2"/>
    <w:rsid w:val="00702412"/>
    <w:rsid w:val="00707EDD"/>
    <w:rsid w:val="00711E1C"/>
    <w:rsid w:val="007158F9"/>
    <w:rsid w:val="00715924"/>
    <w:rsid w:val="00716544"/>
    <w:rsid w:val="007178BA"/>
    <w:rsid w:val="00720BF2"/>
    <w:rsid w:val="00721535"/>
    <w:rsid w:val="00721A94"/>
    <w:rsid w:val="00722DBC"/>
    <w:rsid w:val="00723EBE"/>
    <w:rsid w:val="00724580"/>
    <w:rsid w:val="00724C07"/>
    <w:rsid w:val="007255A2"/>
    <w:rsid w:val="007263E0"/>
    <w:rsid w:val="00731C9D"/>
    <w:rsid w:val="0073425C"/>
    <w:rsid w:val="00735C87"/>
    <w:rsid w:val="007370E6"/>
    <w:rsid w:val="007410EC"/>
    <w:rsid w:val="00743151"/>
    <w:rsid w:val="00745130"/>
    <w:rsid w:val="007471D5"/>
    <w:rsid w:val="0075169B"/>
    <w:rsid w:val="00752DF5"/>
    <w:rsid w:val="00754644"/>
    <w:rsid w:val="00754D9D"/>
    <w:rsid w:val="007556F9"/>
    <w:rsid w:val="00755D82"/>
    <w:rsid w:val="0076227A"/>
    <w:rsid w:val="00771158"/>
    <w:rsid w:val="00775B2D"/>
    <w:rsid w:val="00776468"/>
    <w:rsid w:val="00777321"/>
    <w:rsid w:val="00782F1D"/>
    <w:rsid w:val="00783125"/>
    <w:rsid w:val="00783393"/>
    <w:rsid w:val="007847DD"/>
    <w:rsid w:val="007850F7"/>
    <w:rsid w:val="007858CD"/>
    <w:rsid w:val="0079129E"/>
    <w:rsid w:val="00791467"/>
    <w:rsid w:val="00792E40"/>
    <w:rsid w:val="007932AD"/>
    <w:rsid w:val="0079350E"/>
    <w:rsid w:val="00795D80"/>
    <w:rsid w:val="007A07E8"/>
    <w:rsid w:val="007A148E"/>
    <w:rsid w:val="007A2604"/>
    <w:rsid w:val="007A2BDE"/>
    <w:rsid w:val="007A42F8"/>
    <w:rsid w:val="007A4F6E"/>
    <w:rsid w:val="007A6D6E"/>
    <w:rsid w:val="007B65ED"/>
    <w:rsid w:val="007B775A"/>
    <w:rsid w:val="007C0B3D"/>
    <w:rsid w:val="007C142C"/>
    <w:rsid w:val="007C53D0"/>
    <w:rsid w:val="007D09B3"/>
    <w:rsid w:val="007D2C58"/>
    <w:rsid w:val="007D38A5"/>
    <w:rsid w:val="007D3A05"/>
    <w:rsid w:val="007D3C36"/>
    <w:rsid w:val="007D4DD7"/>
    <w:rsid w:val="007D7005"/>
    <w:rsid w:val="007E0FA2"/>
    <w:rsid w:val="007E2272"/>
    <w:rsid w:val="007E7D10"/>
    <w:rsid w:val="007F176D"/>
    <w:rsid w:val="007F3EF7"/>
    <w:rsid w:val="007F413E"/>
    <w:rsid w:val="007F4CFF"/>
    <w:rsid w:val="007F77F3"/>
    <w:rsid w:val="008007A8"/>
    <w:rsid w:val="00800F52"/>
    <w:rsid w:val="00804993"/>
    <w:rsid w:val="00805EE9"/>
    <w:rsid w:val="0080630B"/>
    <w:rsid w:val="008066C2"/>
    <w:rsid w:val="00807815"/>
    <w:rsid w:val="00811F33"/>
    <w:rsid w:val="00812981"/>
    <w:rsid w:val="0081453D"/>
    <w:rsid w:val="0081490E"/>
    <w:rsid w:val="008152C0"/>
    <w:rsid w:val="0082030F"/>
    <w:rsid w:val="008215DF"/>
    <w:rsid w:val="0082626F"/>
    <w:rsid w:val="00826ABC"/>
    <w:rsid w:val="00831072"/>
    <w:rsid w:val="00831278"/>
    <w:rsid w:val="008327B6"/>
    <w:rsid w:val="0083344D"/>
    <w:rsid w:val="00833986"/>
    <w:rsid w:val="008463D6"/>
    <w:rsid w:val="00851744"/>
    <w:rsid w:val="00852530"/>
    <w:rsid w:val="008548AC"/>
    <w:rsid w:val="008549B1"/>
    <w:rsid w:val="00855B6B"/>
    <w:rsid w:val="00860EC6"/>
    <w:rsid w:val="00861433"/>
    <w:rsid w:val="00862BB6"/>
    <w:rsid w:val="008662D0"/>
    <w:rsid w:val="0087102B"/>
    <w:rsid w:val="008726A6"/>
    <w:rsid w:val="00872788"/>
    <w:rsid w:val="00875BC9"/>
    <w:rsid w:val="00875DC6"/>
    <w:rsid w:val="008761FF"/>
    <w:rsid w:val="00880895"/>
    <w:rsid w:val="008833FA"/>
    <w:rsid w:val="00883E1C"/>
    <w:rsid w:val="00883F9C"/>
    <w:rsid w:val="0088570C"/>
    <w:rsid w:val="00885A13"/>
    <w:rsid w:val="00885B40"/>
    <w:rsid w:val="00886C3C"/>
    <w:rsid w:val="008877D8"/>
    <w:rsid w:val="00894D3A"/>
    <w:rsid w:val="00897B8A"/>
    <w:rsid w:val="008A04B2"/>
    <w:rsid w:val="008A0D66"/>
    <w:rsid w:val="008B1D7F"/>
    <w:rsid w:val="008B582C"/>
    <w:rsid w:val="008B69F6"/>
    <w:rsid w:val="008C0C55"/>
    <w:rsid w:val="008C2A6F"/>
    <w:rsid w:val="008C39C4"/>
    <w:rsid w:val="008C467D"/>
    <w:rsid w:val="008C4CFF"/>
    <w:rsid w:val="008C79B7"/>
    <w:rsid w:val="008D2094"/>
    <w:rsid w:val="008D30BD"/>
    <w:rsid w:val="008D3298"/>
    <w:rsid w:val="008D373F"/>
    <w:rsid w:val="008D3AC5"/>
    <w:rsid w:val="008D4656"/>
    <w:rsid w:val="008E0782"/>
    <w:rsid w:val="008E5ADF"/>
    <w:rsid w:val="008E6069"/>
    <w:rsid w:val="008E6832"/>
    <w:rsid w:val="008F14A2"/>
    <w:rsid w:val="008F2E20"/>
    <w:rsid w:val="008F5F9B"/>
    <w:rsid w:val="009024EA"/>
    <w:rsid w:val="0090501E"/>
    <w:rsid w:val="00905C94"/>
    <w:rsid w:val="00910DF6"/>
    <w:rsid w:val="00912794"/>
    <w:rsid w:val="00914659"/>
    <w:rsid w:val="009157C5"/>
    <w:rsid w:val="00916DCA"/>
    <w:rsid w:val="009208A4"/>
    <w:rsid w:val="00920AAA"/>
    <w:rsid w:val="00922B3B"/>
    <w:rsid w:val="00927AD5"/>
    <w:rsid w:val="00927ED2"/>
    <w:rsid w:val="0093258E"/>
    <w:rsid w:val="0093266B"/>
    <w:rsid w:val="00935CD1"/>
    <w:rsid w:val="00940331"/>
    <w:rsid w:val="009431BB"/>
    <w:rsid w:val="00947B2E"/>
    <w:rsid w:val="00950868"/>
    <w:rsid w:val="00951517"/>
    <w:rsid w:val="00956A2C"/>
    <w:rsid w:val="00956F05"/>
    <w:rsid w:val="00957762"/>
    <w:rsid w:val="00962279"/>
    <w:rsid w:val="00962384"/>
    <w:rsid w:val="009700EB"/>
    <w:rsid w:val="00971B9C"/>
    <w:rsid w:val="0097309B"/>
    <w:rsid w:val="009752B1"/>
    <w:rsid w:val="00975A7E"/>
    <w:rsid w:val="00976DD2"/>
    <w:rsid w:val="009773A4"/>
    <w:rsid w:val="00981AC9"/>
    <w:rsid w:val="009844AD"/>
    <w:rsid w:val="00984A8C"/>
    <w:rsid w:val="00987298"/>
    <w:rsid w:val="00992B72"/>
    <w:rsid w:val="00992CFE"/>
    <w:rsid w:val="00992F5D"/>
    <w:rsid w:val="00993109"/>
    <w:rsid w:val="00993D80"/>
    <w:rsid w:val="009A0567"/>
    <w:rsid w:val="009A1925"/>
    <w:rsid w:val="009A27DD"/>
    <w:rsid w:val="009A4984"/>
    <w:rsid w:val="009A61EC"/>
    <w:rsid w:val="009A6DB4"/>
    <w:rsid w:val="009B132E"/>
    <w:rsid w:val="009B29BE"/>
    <w:rsid w:val="009B33BA"/>
    <w:rsid w:val="009B5401"/>
    <w:rsid w:val="009B56F9"/>
    <w:rsid w:val="009B6CD5"/>
    <w:rsid w:val="009B7A01"/>
    <w:rsid w:val="009B7FB0"/>
    <w:rsid w:val="009C0BEC"/>
    <w:rsid w:val="009C6671"/>
    <w:rsid w:val="009C7402"/>
    <w:rsid w:val="009D03A1"/>
    <w:rsid w:val="009D115A"/>
    <w:rsid w:val="009D2555"/>
    <w:rsid w:val="009D2AF7"/>
    <w:rsid w:val="009D39FD"/>
    <w:rsid w:val="009D43A4"/>
    <w:rsid w:val="009E0970"/>
    <w:rsid w:val="009E0AF8"/>
    <w:rsid w:val="009E4A8B"/>
    <w:rsid w:val="009E5864"/>
    <w:rsid w:val="009E628F"/>
    <w:rsid w:val="009E6F7C"/>
    <w:rsid w:val="009E7187"/>
    <w:rsid w:val="009F1217"/>
    <w:rsid w:val="009F1F43"/>
    <w:rsid w:val="009F5F45"/>
    <w:rsid w:val="009F60A3"/>
    <w:rsid w:val="009F610D"/>
    <w:rsid w:val="00A00329"/>
    <w:rsid w:val="00A06A2F"/>
    <w:rsid w:val="00A06A35"/>
    <w:rsid w:val="00A079BF"/>
    <w:rsid w:val="00A10520"/>
    <w:rsid w:val="00A10F5C"/>
    <w:rsid w:val="00A124C1"/>
    <w:rsid w:val="00A14A68"/>
    <w:rsid w:val="00A14C9D"/>
    <w:rsid w:val="00A15509"/>
    <w:rsid w:val="00A162FD"/>
    <w:rsid w:val="00A16B63"/>
    <w:rsid w:val="00A235ED"/>
    <w:rsid w:val="00A25488"/>
    <w:rsid w:val="00A27F36"/>
    <w:rsid w:val="00A30779"/>
    <w:rsid w:val="00A30F7B"/>
    <w:rsid w:val="00A34140"/>
    <w:rsid w:val="00A34EB0"/>
    <w:rsid w:val="00A36EE4"/>
    <w:rsid w:val="00A3764E"/>
    <w:rsid w:val="00A37775"/>
    <w:rsid w:val="00A44B2F"/>
    <w:rsid w:val="00A44F1C"/>
    <w:rsid w:val="00A526A0"/>
    <w:rsid w:val="00A52EDD"/>
    <w:rsid w:val="00A56722"/>
    <w:rsid w:val="00A56F83"/>
    <w:rsid w:val="00A602C1"/>
    <w:rsid w:val="00A62BDC"/>
    <w:rsid w:val="00A6349F"/>
    <w:rsid w:val="00A660F8"/>
    <w:rsid w:val="00A7035B"/>
    <w:rsid w:val="00A7089D"/>
    <w:rsid w:val="00A724B9"/>
    <w:rsid w:val="00A72F5E"/>
    <w:rsid w:val="00A76272"/>
    <w:rsid w:val="00A7644E"/>
    <w:rsid w:val="00A84CDA"/>
    <w:rsid w:val="00A859B6"/>
    <w:rsid w:val="00A912EC"/>
    <w:rsid w:val="00A93482"/>
    <w:rsid w:val="00A94F09"/>
    <w:rsid w:val="00AA0134"/>
    <w:rsid w:val="00AA394A"/>
    <w:rsid w:val="00AA4F69"/>
    <w:rsid w:val="00AB0460"/>
    <w:rsid w:val="00AB0D82"/>
    <w:rsid w:val="00AB11B1"/>
    <w:rsid w:val="00AB2D8E"/>
    <w:rsid w:val="00AB7E01"/>
    <w:rsid w:val="00AC00DC"/>
    <w:rsid w:val="00AC1120"/>
    <w:rsid w:val="00AC1392"/>
    <w:rsid w:val="00AC3323"/>
    <w:rsid w:val="00AC3F8C"/>
    <w:rsid w:val="00AC442D"/>
    <w:rsid w:val="00AC4866"/>
    <w:rsid w:val="00AC5622"/>
    <w:rsid w:val="00AC5D6F"/>
    <w:rsid w:val="00AC7147"/>
    <w:rsid w:val="00AD0B42"/>
    <w:rsid w:val="00AD24F7"/>
    <w:rsid w:val="00AD6BAC"/>
    <w:rsid w:val="00AD7C1E"/>
    <w:rsid w:val="00AE5266"/>
    <w:rsid w:val="00AE61E6"/>
    <w:rsid w:val="00AF0BBC"/>
    <w:rsid w:val="00AF1974"/>
    <w:rsid w:val="00AF246F"/>
    <w:rsid w:val="00AF32CA"/>
    <w:rsid w:val="00AF42AC"/>
    <w:rsid w:val="00AF61F4"/>
    <w:rsid w:val="00AF695B"/>
    <w:rsid w:val="00AF7DF0"/>
    <w:rsid w:val="00B00769"/>
    <w:rsid w:val="00B00B0D"/>
    <w:rsid w:val="00B02F75"/>
    <w:rsid w:val="00B0339E"/>
    <w:rsid w:val="00B0544E"/>
    <w:rsid w:val="00B0580E"/>
    <w:rsid w:val="00B06084"/>
    <w:rsid w:val="00B076DF"/>
    <w:rsid w:val="00B101B9"/>
    <w:rsid w:val="00B144F8"/>
    <w:rsid w:val="00B15427"/>
    <w:rsid w:val="00B20AB6"/>
    <w:rsid w:val="00B22B38"/>
    <w:rsid w:val="00B22B5C"/>
    <w:rsid w:val="00B23399"/>
    <w:rsid w:val="00B24BCA"/>
    <w:rsid w:val="00B35155"/>
    <w:rsid w:val="00B35DDB"/>
    <w:rsid w:val="00B36763"/>
    <w:rsid w:val="00B374D4"/>
    <w:rsid w:val="00B4137D"/>
    <w:rsid w:val="00B428A7"/>
    <w:rsid w:val="00B429D1"/>
    <w:rsid w:val="00B475D1"/>
    <w:rsid w:val="00B509D1"/>
    <w:rsid w:val="00B510F7"/>
    <w:rsid w:val="00B555C0"/>
    <w:rsid w:val="00B60291"/>
    <w:rsid w:val="00B6590A"/>
    <w:rsid w:val="00B6686F"/>
    <w:rsid w:val="00B670A2"/>
    <w:rsid w:val="00B6791E"/>
    <w:rsid w:val="00B7044C"/>
    <w:rsid w:val="00B705DF"/>
    <w:rsid w:val="00B70D5A"/>
    <w:rsid w:val="00B70DD8"/>
    <w:rsid w:val="00B71CE6"/>
    <w:rsid w:val="00B73063"/>
    <w:rsid w:val="00B74B1F"/>
    <w:rsid w:val="00B813B0"/>
    <w:rsid w:val="00B81B49"/>
    <w:rsid w:val="00B87EAF"/>
    <w:rsid w:val="00B9035B"/>
    <w:rsid w:val="00B939A1"/>
    <w:rsid w:val="00B95A81"/>
    <w:rsid w:val="00B962A0"/>
    <w:rsid w:val="00BA1411"/>
    <w:rsid w:val="00BA18A6"/>
    <w:rsid w:val="00BA2236"/>
    <w:rsid w:val="00BA3B8F"/>
    <w:rsid w:val="00BA483F"/>
    <w:rsid w:val="00BA5E14"/>
    <w:rsid w:val="00BA5FC9"/>
    <w:rsid w:val="00BA6787"/>
    <w:rsid w:val="00BB0DF1"/>
    <w:rsid w:val="00BB380C"/>
    <w:rsid w:val="00BB6322"/>
    <w:rsid w:val="00BC0BF7"/>
    <w:rsid w:val="00BC4D64"/>
    <w:rsid w:val="00BC590A"/>
    <w:rsid w:val="00BD0A5B"/>
    <w:rsid w:val="00BD1D99"/>
    <w:rsid w:val="00BD2171"/>
    <w:rsid w:val="00BD4B76"/>
    <w:rsid w:val="00BD589B"/>
    <w:rsid w:val="00BD5B1B"/>
    <w:rsid w:val="00BD618C"/>
    <w:rsid w:val="00BD634F"/>
    <w:rsid w:val="00BD7668"/>
    <w:rsid w:val="00BE0DA5"/>
    <w:rsid w:val="00BE1478"/>
    <w:rsid w:val="00BE14C1"/>
    <w:rsid w:val="00BE1EED"/>
    <w:rsid w:val="00BE212F"/>
    <w:rsid w:val="00BE2E8A"/>
    <w:rsid w:val="00BE3290"/>
    <w:rsid w:val="00BE35E3"/>
    <w:rsid w:val="00BE4498"/>
    <w:rsid w:val="00BE6B10"/>
    <w:rsid w:val="00BF0433"/>
    <w:rsid w:val="00BF094E"/>
    <w:rsid w:val="00BF584A"/>
    <w:rsid w:val="00BF5A22"/>
    <w:rsid w:val="00BF5AC5"/>
    <w:rsid w:val="00BF61D2"/>
    <w:rsid w:val="00C00CF4"/>
    <w:rsid w:val="00C01133"/>
    <w:rsid w:val="00C015D1"/>
    <w:rsid w:val="00C01B35"/>
    <w:rsid w:val="00C02893"/>
    <w:rsid w:val="00C03796"/>
    <w:rsid w:val="00C03FF1"/>
    <w:rsid w:val="00C06E16"/>
    <w:rsid w:val="00C15771"/>
    <w:rsid w:val="00C15CE8"/>
    <w:rsid w:val="00C202AA"/>
    <w:rsid w:val="00C21799"/>
    <w:rsid w:val="00C24CD9"/>
    <w:rsid w:val="00C259C1"/>
    <w:rsid w:val="00C25FC1"/>
    <w:rsid w:val="00C260CA"/>
    <w:rsid w:val="00C32D5D"/>
    <w:rsid w:val="00C32FF8"/>
    <w:rsid w:val="00C345EA"/>
    <w:rsid w:val="00C37AC6"/>
    <w:rsid w:val="00C4030E"/>
    <w:rsid w:val="00C423A2"/>
    <w:rsid w:val="00C42E58"/>
    <w:rsid w:val="00C42EF4"/>
    <w:rsid w:val="00C43BBA"/>
    <w:rsid w:val="00C45A2F"/>
    <w:rsid w:val="00C47416"/>
    <w:rsid w:val="00C508A6"/>
    <w:rsid w:val="00C50F6F"/>
    <w:rsid w:val="00C52C3F"/>
    <w:rsid w:val="00C53C12"/>
    <w:rsid w:val="00C540EB"/>
    <w:rsid w:val="00C553DD"/>
    <w:rsid w:val="00C556FD"/>
    <w:rsid w:val="00C57DC2"/>
    <w:rsid w:val="00C61C37"/>
    <w:rsid w:val="00C62763"/>
    <w:rsid w:val="00C65A42"/>
    <w:rsid w:val="00C71149"/>
    <w:rsid w:val="00C72032"/>
    <w:rsid w:val="00C76D38"/>
    <w:rsid w:val="00C8135E"/>
    <w:rsid w:val="00C8609A"/>
    <w:rsid w:val="00C86874"/>
    <w:rsid w:val="00C879B9"/>
    <w:rsid w:val="00C91813"/>
    <w:rsid w:val="00C9456D"/>
    <w:rsid w:val="00C94B85"/>
    <w:rsid w:val="00C9707B"/>
    <w:rsid w:val="00C97F07"/>
    <w:rsid w:val="00CA1A07"/>
    <w:rsid w:val="00CA22BA"/>
    <w:rsid w:val="00CA2DBC"/>
    <w:rsid w:val="00CA3AF4"/>
    <w:rsid w:val="00CB02F2"/>
    <w:rsid w:val="00CB304C"/>
    <w:rsid w:val="00CB408A"/>
    <w:rsid w:val="00CB46CC"/>
    <w:rsid w:val="00CB4EC5"/>
    <w:rsid w:val="00CB6C47"/>
    <w:rsid w:val="00CC28A7"/>
    <w:rsid w:val="00CC2B7E"/>
    <w:rsid w:val="00CC5EB4"/>
    <w:rsid w:val="00CC622E"/>
    <w:rsid w:val="00CC7209"/>
    <w:rsid w:val="00CC728D"/>
    <w:rsid w:val="00CC756D"/>
    <w:rsid w:val="00CD3058"/>
    <w:rsid w:val="00CD3916"/>
    <w:rsid w:val="00CD4A3C"/>
    <w:rsid w:val="00CD597B"/>
    <w:rsid w:val="00CD6B79"/>
    <w:rsid w:val="00CD77E6"/>
    <w:rsid w:val="00CE1300"/>
    <w:rsid w:val="00CE1458"/>
    <w:rsid w:val="00CE1D87"/>
    <w:rsid w:val="00CE1FE6"/>
    <w:rsid w:val="00CE397D"/>
    <w:rsid w:val="00CE65EC"/>
    <w:rsid w:val="00CE77A7"/>
    <w:rsid w:val="00CF243D"/>
    <w:rsid w:val="00CF3E1B"/>
    <w:rsid w:val="00CF4203"/>
    <w:rsid w:val="00CF724A"/>
    <w:rsid w:val="00CF79AD"/>
    <w:rsid w:val="00D03F4D"/>
    <w:rsid w:val="00D04221"/>
    <w:rsid w:val="00D04FC1"/>
    <w:rsid w:val="00D05D37"/>
    <w:rsid w:val="00D06625"/>
    <w:rsid w:val="00D10299"/>
    <w:rsid w:val="00D10A47"/>
    <w:rsid w:val="00D11D2E"/>
    <w:rsid w:val="00D175BC"/>
    <w:rsid w:val="00D20B25"/>
    <w:rsid w:val="00D213EF"/>
    <w:rsid w:val="00D30AB3"/>
    <w:rsid w:val="00D315AC"/>
    <w:rsid w:val="00D32A16"/>
    <w:rsid w:val="00D351E3"/>
    <w:rsid w:val="00D367FA"/>
    <w:rsid w:val="00D40F18"/>
    <w:rsid w:val="00D44ACA"/>
    <w:rsid w:val="00D452E0"/>
    <w:rsid w:val="00D45DCB"/>
    <w:rsid w:val="00D468AD"/>
    <w:rsid w:val="00D47129"/>
    <w:rsid w:val="00D537CD"/>
    <w:rsid w:val="00D55F2A"/>
    <w:rsid w:val="00D56265"/>
    <w:rsid w:val="00D6074A"/>
    <w:rsid w:val="00D607A2"/>
    <w:rsid w:val="00D635F9"/>
    <w:rsid w:val="00D7108B"/>
    <w:rsid w:val="00D768EA"/>
    <w:rsid w:val="00D80E96"/>
    <w:rsid w:val="00D81EA3"/>
    <w:rsid w:val="00D8351A"/>
    <w:rsid w:val="00D859B5"/>
    <w:rsid w:val="00D871A3"/>
    <w:rsid w:val="00D8740F"/>
    <w:rsid w:val="00D967E5"/>
    <w:rsid w:val="00D973AF"/>
    <w:rsid w:val="00D975A3"/>
    <w:rsid w:val="00DA2093"/>
    <w:rsid w:val="00DA3F7A"/>
    <w:rsid w:val="00DB15C0"/>
    <w:rsid w:val="00DB1DFF"/>
    <w:rsid w:val="00DB665E"/>
    <w:rsid w:val="00DC000E"/>
    <w:rsid w:val="00DC1448"/>
    <w:rsid w:val="00DC531C"/>
    <w:rsid w:val="00DC7CC0"/>
    <w:rsid w:val="00DD01E0"/>
    <w:rsid w:val="00DD0C27"/>
    <w:rsid w:val="00DD38D6"/>
    <w:rsid w:val="00DD3BC8"/>
    <w:rsid w:val="00DD43DE"/>
    <w:rsid w:val="00DE0E96"/>
    <w:rsid w:val="00DE46FE"/>
    <w:rsid w:val="00DE499F"/>
    <w:rsid w:val="00DE4AF5"/>
    <w:rsid w:val="00DE4F6C"/>
    <w:rsid w:val="00DE61EA"/>
    <w:rsid w:val="00DE65C0"/>
    <w:rsid w:val="00DF1280"/>
    <w:rsid w:val="00DF2FB4"/>
    <w:rsid w:val="00DF40E7"/>
    <w:rsid w:val="00DF416E"/>
    <w:rsid w:val="00E01792"/>
    <w:rsid w:val="00E02F3F"/>
    <w:rsid w:val="00E0336F"/>
    <w:rsid w:val="00E118B2"/>
    <w:rsid w:val="00E12191"/>
    <w:rsid w:val="00E12BF3"/>
    <w:rsid w:val="00E228E3"/>
    <w:rsid w:val="00E228EA"/>
    <w:rsid w:val="00E22E40"/>
    <w:rsid w:val="00E23EC8"/>
    <w:rsid w:val="00E251B5"/>
    <w:rsid w:val="00E2606A"/>
    <w:rsid w:val="00E26DA7"/>
    <w:rsid w:val="00E273EB"/>
    <w:rsid w:val="00E27C0F"/>
    <w:rsid w:val="00E3155F"/>
    <w:rsid w:val="00E32188"/>
    <w:rsid w:val="00E367CD"/>
    <w:rsid w:val="00E37F0F"/>
    <w:rsid w:val="00E41494"/>
    <w:rsid w:val="00E4363C"/>
    <w:rsid w:val="00E45926"/>
    <w:rsid w:val="00E47A9B"/>
    <w:rsid w:val="00E51E75"/>
    <w:rsid w:val="00E553E1"/>
    <w:rsid w:val="00E60624"/>
    <w:rsid w:val="00E621F3"/>
    <w:rsid w:val="00E64C26"/>
    <w:rsid w:val="00E65A79"/>
    <w:rsid w:val="00E749CB"/>
    <w:rsid w:val="00E74A07"/>
    <w:rsid w:val="00E75A08"/>
    <w:rsid w:val="00E76A3C"/>
    <w:rsid w:val="00E80980"/>
    <w:rsid w:val="00E8311C"/>
    <w:rsid w:val="00E8383B"/>
    <w:rsid w:val="00E8496B"/>
    <w:rsid w:val="00E86BB3"/>
    <w:rsid w:val="00E8702A"/>
    <w:rsid w:val="00E9224C"/>
    <w:rsid w:val="00E92B31"/>
    <w:rsid w:val="00E95828"/>
    <w:rsid w:val="00E97ACB"/>
    <w:rsid w:val="00E97BF4"/>
    <w:rsid w:val="00EA285C"/>
    <w:rsid w:val="00EB027D"/>
    <w:rsid w:val="00EB037C"/>
    <w:rsid w:val="00EB0F17"/>
    <w:rsid w:val="00EB1806"/>
    <w:rsid w:val="00EB1DA9"/>
    <w:rsid w:val="00EB1E9F"/>
    <w:rsid w:val="00EB4C05"/>
    <w:rsid w:val="00EB66EF"/>
    <w:rsid w:val="00EC1058"/>
    <w:rsid w:val="00EC7C4E"/>
    <w:rsid w:val="00ED1EDB"/>
    <w:rsid w:val="00ED33A4"/>
    <w:rsid w:val="00ED36D4"/>
    <w:rsid w:val="00ED4940"/>
    <w:rsid w:val="00ED5879"/>
    <w:rsid w:val="00ED6CA0"/>
    <w:rsid w:val="00ED6CF1"/>
    <w:rsid w:val="00ED6D54"/>
    <w:rsid w:val="00EE0EF3"/>
    <w:rsid w:val="00EE3F1E"/>
    <w:rsid w:val="00EE5109"/>
    <w:rsid w:val="00EE7769"/>
    <w:rsid w:val="00EF07EC"/>
    <w:rsid w:val="00EF0A75"/>
    <w:rsid w:val="00EF1C5A"/>
    <w:rsid w:val="00F00ACC"/>
    <w:rsid w:val="00F0118D"/>
    <w:rsid w:val="00F04259"/>
    <w:rsid w:val="00F0710B"/>
    <w:rsid w:val="00F10927"/>
    <w:rsid w:val="00F1262D"/>
    <w:rsid w:val="00F1273E"/>
    <w:rsid w:val="00F13480"/>
    <w:rsid w:val="00F143DE"/>
    <w:rsid w:val="00F14F58"/>
    <w:rsid w:val="00F1521C"/>
    <w:rsid w:val="00F1783E"/>
    <w:rsid w:val="00F24ADB"/>
    <w:rsid w:val="00F26527"/>
    <w:rsid w:val="00F30C4A"/>
    <w:rsid w:val="00F31C85"/>
    <w:rsid w:val="00F31E9C"/>
    <w:rsid w:val="00F32BD9"/>
    <w:rsid w:val="00F32C29"/>
    <w:rsid w:val="00F33A69"/>
    <w:rsid w:val="00F403D0"/>
    <w:rsid w:val="00F40967"/>
    <w:rsid w:val="00F40ED4"/>
    <w:rsid w:val="00F41762"/>
    <w:rsid w:val="00F4786C"/>
    <w:rsid w:val="00F47C5B"/>
    <w:rsid w:val="00F53626"/>
    <w:rsid w:val="00F55DD0"/>
    <w:rsid w:val="00F61BCA"/>
    <w:rsid w:val="00F61E22"/>
    <w:rsid w:val="00F62189"/>
    <w:rsid w:val="00F66714"/>
    <w:rsid w:val="00F67826"/>
    <w:rsid w:val="00F67F38"/>
    <w:rsid w:val="00F7097C"/>
    <w:rsid w:val="00F73D94"/>
    <w:rsid w:val="00F776E1"/>
    <w:rsid w:val="00F807BA"/>
    <w:rsid w:val="00F82A11"/>
    <w:rsid w:val="00F836E5"/>
    <w:rsid w:val="00F85049"/>
    <w:rsid w:val="00F85112"/>
    <w:rsid w:val="00F861AE"/>
    <w:rsid w:val="00F8629F"/>
    <w:rsid w:val="00F90541"/>
    <w:rsid w:val="00F91029"/>
    <w:rsid w:val="00F9496F"/>
    <w:rsid w:val="00F953EA"/>
    <w:rsid w:val="00F97368"/>
    <w:rsid w:val="00FA0A98"/>
    <w:rsid w:val="00FA0BFD"/>
    <w:rsid w:val="00FA1C8C"/>
    <w:rsid w:val="00FA3847"/>
    <w:rsid w:val="00FA3AFB"/>
    <w:rsid w:val="00FA61DF"/>
    <w:rsid w:val="00FB04FE"/>
    <w:rsid w:val="00FB09EF"/>
    <w:rsid w:val="00FB0D7A"/>
    <w:rsid w:val="00FB5C4A"/>
    <w:rsid w:val="00FB6A86"/>
    <w:rsid w:val="00FC1A62"/>
    <w:rsid w:val="00FC5BE1"/>
    <w:rsid w:val="00FC6D57"/>
    <w:rsid w:val="00FD0CF6"/>
    <w:rsid w:val="00FD1B7A"/>
    <w:rsid w:val="00FD3487"/>
    <w:rsid w:val="00FD375A"/>
    <w:rsid w:val="00FD5DD1"/>
    <w:rsid w:val="00FD6321"/>
    <w:rsid w:val="00FD74E8"/>
    <w:rsid w:val="00FD7EAE"/>
    <w:rsid w:val="00FE0A28"/>
    <w:rsid w:val="00FE11F1"/>
    <w:rsid w:val="00FE15BA"/>
    <w:rsid w:val="00FE4581"/>
    <w:rsid w:val="00FE7056"/>
    <w:rsid w:val="00FE7CB1"/>
    <w:rsid w:val="00FF36E7"/>
    <w:rsid w:val="00FF4A21"/>
    <w:rsid w:val="01AA178E"/>
    <w:rsid w:val="073154B6"/>
    <w:rsid w:val="0753646B"/>
    <w:rsid w:val="09DB7A56"/>
    <w:rsid w:val="0C2D2E2A"/>
    <w:rsid w:val="0C513F00"/>
    <w:rsid w:val="0F1F345E"/>
    <w:rsid w:val="126963CC"/>
    <w:rsid w:val="18893450"/>
    <w:rsid w:val="18B57797"/>
    <w:rsid w:val="1B142779"/>
    <w:rsid w:val="1CFD009B"/>
    <w:rsid w:val="1DD64D4D"/>
    <w:rsid w:val="1E846C1E"/>
    <w:rsid w:val="20E72853"/>
    <w:rsid w:val="21306F35"/>
    <w:rsid w:val="2358620C"/>
    <w:rsid w:val="243200EE"/>
    <w:rsid w:val="25B229EB"/>
    <w:rsid w:val="2A4370E4"/>
    <w:rsid w:val="2E463704"/>
    <w:rsid w:val="2F6D385E"/>
    <w:rsid w:val="2FA82E7B"/>
    <w:rsid w:val="2FE210AE"/>
    <w:rsid w:val="2FF53F73"/>
    <w:rsid w:val="360E18C2"/>
    <w:rsid w:val="38F93A05"/>
    <w:rsid w:val="396665B7"/>
    <w:rsid w:val="3CCF6179"/>
    <w:rsid w:val="406B702C"/>
    <w:rsid w:val="40BE3B48"/>
    <w:rsid w:val="445676AA"/>
    <w:rsid w:val="46A4495B"/>
    <w:rsid w:val="47911FDE"/>
    <w:rsid w:val="481A0B8E"/>
    <w:rsid w:val="48512D02"/>
    <w:rsid w:val="49B95EFD"/>
    <w:rsid w:val="4EA8662B"/>
    <w:rsid w:val="4F9D33AA"/>
    <w:rsid w:val="54E92631"/>
    <w:rsid w:val="56F307EA"/>
    <w:rsid w:val="57A87129"/>
    <w:rsid w:val="5BFE224D"/>
    <w:rsid w:val="5D4F553B"/>
    <w:rsid w:val="5DAF2A40"/>
    <w:rsid w:val="619E5F66"/>
    <w:rsid w:val="64244E7C"/>
    <w:rsid w:val="649C33E1"/>
    <w:rsid w:val="65533FEB"/>
    <w:rsid w:val="670778B6"/>
    <w:rsid w:val="68DE7733"/>
    <w:rsid w:val="69A63060"/>
    <w:rsid w:val="6C815E22"/>
    <w:rsid w:val="6D0F3CC4"/>
    <w:rsid w:val="6DB45680"/>
    <w:rsid w:val="6ED07497"/>
    <w:rsid w:val="6FC83F47"/>
    <w:rsid w:val="70AC555D"/>
    <w:rsid w:val="780D4815"/>
    <w:rsid w:val="78260548"/>
    <w:rsid w:val="79BD5C13"/>
    <w:rsid w:val="79C14150"/>
    <w:rsid w:val="7A8F7CA1"/>
    <w:rsid w:val="7BA943F0"/>
    <w:rsid w:val="7CBD033D"/>
    <w:rsid w:val="7DA03D0C"/>
    <w:rsid w:val="7E5512D0"/>
    <w:rsid w:val="7E70086A"/>
    <w:rsid w:val="7E9755BD"/>
    <w:rsid w:val="7FCF4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List 2" w:qFormat="1"/>
    <w:lsdException w:name="List 3" w:qFormat="1"/>
    <w:lsdException w:name="List Bullet 2" w:qFormat="1"/>
    <w:lsdException w:name="List Bullet 3"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nhideWhenUsed="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6FE"/>
    <w:pPr>
      <w:widowControl w:val="0"/>
      <w:jc w:val="both"/>
    </w:pPr>
    <w:rPr>
      <w:kern w:val="2"/>
      <w:sz w:val="21"/>
      <w:szCs w:val="24"/>
    </w:rPr>
  </w:style>
  <w:style w:type="paragraph" w:styleId="1">
    <w:name w:val="heading 1"/>
    <w:basedOn w:val="a"/>
    <w:next w:val="a"/>
    <w:link w:val="1Char"/>
    <w:qFormat/>
    <w:rsid w:val="006746FE"/>
    <w:pPr>
      <w:numPr>
        <w:numId w:val="1"/>
      </w:numPr>
      <w:autoSpaceDE w:val="0"/>
      <w:autoSpaceDN w:val="0"/>
      <w:adjustRightInd w:val="0"/>
      <w:snapToGrid w:val="0"/>
      <w:spacing w:line="360" w:lineRule="auto"/>
      <w:jc w:val="center"/>
      <w:outlineLvl w:val="0"/>
    </w:pPr>
    <w:rPr>
      <w:rFonts w:eastAsia="黑体"/>
      <w:sz w:val="44"/>
      <w:szCs w:val="44"/>
    </w:rPr>
  </w:style>
  <w:style w:type="paragraph" w:styleId="2">
    <w:name w:val="heading 2"/>
    <w:basedOn w:val="a"/>
    <w:next w:val="a"/>
    <w:link w:val="2Char"/>
    <w:qFormat/>
    <w:rsid w:val="006746FE"/>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Char"/>
    <w:qFormat/>
    <w:rsid w:val="006746FE"/>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a"/>
    <w:next w:val="a"/>
    <w:link w:val="4Char"/>
    <w:qFormat/>
    <w:rsid w:val="006746FE"/>
    <w:pPr>
      <w:jc w:val="center"/>
      <w:outlineLvl w:val="3"/>
    </w:pPr>
    <w:rPr>
      <w:rFonts w:ascii="仿宋_GB2312" w:eastAsia="仿宋_GB2312" w:cs="MingLiU"/>
      <w:b/>
      <w:kern w:val="0"/>
      <w:sz w:val="24"/>
      <w:szCs w:val="28"/>
    </w:rPr>
  </w:style>
  <w:style w:type="paragraph" w:styleId="5">
    <w:name w:val="heading 5"/>
    <w:basedOn w:val="a"/>
    <w:next w:val="a"/>
    <w:link w:val="5Char"/>
    <w:qFormat/>
    <w:rsid w:val="006746FE"/>
    <w:pPr>
      <w:keepNext/>
      <w:keepLines/>
      <w:tabs>
        <w:tab w:val="left" w:pos="1134"/>
        <w:tab w:val="right" w:pos="7371"/>
      </w:tabs>
      <w:overflowPunct w:val="0"/>
      <w:adjustRightInd w:val="0"/>
      <w:spacing w:line="360" w:lineRule="auto"/>
      <w:textAlignment w:val="baseline"/>
      <w:outlineLvl w:val="4"/>
    </w:pPr>
    <w:rPr>
      <w:color w:val="008000"/>
      <w:kern w:val="0"/>
      <w:sz w:val="28"/>
      <w:szCs w:val="20"/>
    </w:rPr>
  </w:style>
  <w:style w:type="paragraph" w:styleId="6">
    <w:name w:val="heading 6"/>
    <w:basedOn w:val="a"/>
    <w:next w:val="a"/>
    <w:link w:val="6Char"/>
    <w:qFormat/>
    <w:rsid w:val="006746FE"/>
    <w:pPr>
      <w:keepNext/>
      <w:keepLines/>
      <w:tabs>
        <w:tab w:val="left" w:pos="1134"/>
        <w:tab w:val="right" w:pos="7371"/>
      </w:tabs>
      <w:overflowPunct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link w:val="7Char"/>
    <w:qFormat/>
    <w:rsid w:val="006746FE"/>
    <w:pPr>
      <w:keepNext/>
      <w:keepLines/>
      <w:tabs>
        <w:tab w:val="left" w:pos="1134"/>
        <w:tab w:val="right" w:pos="7371"/>
      </w:tabs>
      <w:overflowPunct w:val="0"/>
      <w:adjustRightInd w:val="0"/>
      <w:spacing w:before="240" w:after="64" w:line="320" w:lineRule="auto"/>
      <w:textAlignment w:val="baseline"/>
      <w:outlineLvl w:val="6"/>
    </w:pPr>
    <w:rPr>
      <w:b/>
      <w:kern w:val="0"/>
      <w:sz w:val="24"/>
      <w:szCs w:val="20"/>
    </w:rPr>
  </w:style>
  <w:style w:type="paragraph" w:styleId="8">
    <w:name w:val="heading 8"/>
    <w:basedOn w:val="a"/>
    <w:next w:val="a"/>
    <w:link w:val="8Char"/>
    <w:qFormat/>
    <w:rsid w:val="006746FE"/>
    <w:pPr>
      <w:keepNext/>
      <w:keepLines/>
      <w:tabs>
        <w:tab w:val="left" w:pos="1134"/>
        <w:tab w:val="right" w:pos="7371"/>
      </w:tabs>
      <w:overflowPunct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link w:val="9Char"/>
    <w:qFormat/>
    <w:rsid w:val="006746FE"/>
    <w:pPr>
      <w:keepNext/>
      <w:keepLines/>
      <w:tabs>
        <w:tab w:val="left" w:pos="1134"/>
        <w:tab w:val="right" w:pos="7371"/>
      </w:tabs>
      <w:overflowPunct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6746FE"/>
    <w:pPr>
      <w:adjustRightInd w:val="0"/>
      <w:spacing w:line="312" w:lineRule="atLeast"/>
      <w:ind w:left="1260" w:hanging="420"/>
      <w:textAlignment w:val="baseline"/>
    </w:pPr>
    <w:rPr>
      <w:kern w:val="0"/>
      <w:szCs w:val="20"/>
    </w:rPr>
  </w:style>
  <w:style w:type="paragraph" w:styleId="70">
    <w:name w:val="toc 7"/>
    <w:basedOn w:val="a"/>
    <w:next w:val="a"/>
    <w:qFormat/>
    <w:rsid w:val="006746FE"/>
    <w:pPr>
      <w:ind w:left="1260"/>
      <w:jc w:val="left"/>
    </w:pPr>
    <w:rPr>
      <w:sz w:val="18"/>
      <w:szCs w:val="18"/>
    </w:rPr>
  </w:style>
  <w:style w:type="paragraph" w:styleId="40">
    <w:name w:val="List Bullet 4"/>
    <w:basedOn w:val="a"/>
    <w:rsid w:val="006746FE"/>
    <w:pPr>
      <w:tabs>
        <w:tab w:val="left" w:pos="1620"/>
      </w:tabs>
      <w:ind w:left="1620" w:hanging="360"/>
    </w:pPr>
  </w:style>
  <w:style w:type="paragraph" w:styleId="a3">
    <w:name w:val="Normal Indent"/>
    <w:basedOn w:val="a"/>
    <w:qFormat/>
    <w:rsid w:val="006746FE"/>
    <w:pPr>
      <w:ind w:firstLineChars="200" w:firstLine="420"/>
    </w:pPr>
  </w:style>
  <w:style w:type="paragraph" w:styleId="a4">
    <w:name w:val="caption"/>
    <w:basedOn w:val="a"/>
    <w:next w:val="a"/>
    <w:qFormat/>
    <w:rsid w:val="006746FE"/>
    <w:pPr>
      <w:spacing w:before="152" w:after="160"/>
    </w:pPr>
    <w:rPr>
      <w:rFonts w:ascii="Arial" w:eastAsia="黑体" w:hAnsi="Arial"/>
      <w:szCs w:val="20"/>
    </w:rPr>
  </w:style>
  <w:style w:type="paragraph" w:styleId="a5">
    <w:name w:val="List Bullet"/>
    <w:basedOn w:val="a"/>
    <w:rsid w:val="006746FE"/>
    <w:pPr>
      <w:tabs>
        <w:tab w:val="left" w:pos="360"/>
      </w:tabs>
      <w:ind w:left="360" w:hanging="360"/>
    </w:pPr>
  </w:style>
  <w:style w:type="paragraph" w:styleId="a6">
    <w:name w:val="Document Map"/>
    <w:basedOn w:val="a"/>
    <w:link w:val="Char"/>
    <w:qFormat/>
    <w:rsid w:val="006746FE"/>
    <w:pPr>
      <w:shd w:val="clear" w:color="auto" w:fill="000080"/>
    </w:pPr>
  </w:style>
  <w:style w:type="paragraph" w:styleId="a7">
    <w:name w:val="annotation text"/>
    <w:basedOn w:val="a"/>
    <w:link w:val="Char0"/>
    <w:qFormat/>
    <w:rsid w:val="006746FE"/>
    <w:pPr>
      <w:adjustRightInd w:val="0"/>
      <w:spacing w:line="360" w:lineRule="atLeast"/>
      <w:jc w:val="left"/>
      <w:textAlignment w:val="baseline"/>
    </w:pPr>
    <w:rPr>
      <w:kern w:val="0"/>
      <w:sz w:val="24"/>
      <w:szCs w:val="20"/>
    </w:rPr>
  </w:style>
  <w:style w:type="paragraph" w:styleId="31">
    <w:name w:val="Body Text 3"/>
    <w:basedOn w:val="a"/>
    <w:link w:val="3Char0"/>
    <w:qFormat/>
    <w:rsid w:val="006746FE"/>
    <w:rPr>
      <w:rFonts w:ascii="宋体"/>
      <w:sz w:val="24"/>
      <w:szCs w:val="20"/>
    </w:rPr>
  </w:style>
  <w:style w:type="paragraph" w:styleId="32">
    <w:name w:val="List Bullet 3"/>
    <w:basedOn w:val="a"/>
    <w:qFormat/>
    <w:rsid w:val="006746FE"/>
    <w:pPr>
      <w:tabs>
        <w:tab w:val="left" w:pos="1200"/>
      </w:tabs>
      <w:ind w:left="1200" w:hanging="360"/>
    </w:pPr>
  </w:style>
  <w:style w:type="paragraph" w:styleId="a8">
    <w:name w:val="Body Text"/>
    <w:basedOn w:val="a"/>
    <w:link w:val="Char1"/>
    <w:qFormat/>
    <w:rsid w:val="006746FE"/>
    <w:rPr>
      <w:sz w:val="26"/>
    </w:rPr>
  </w:style>
  <w:style w:type="paragraph" w:styleId="a9">
    <w:name w:val="Body Text Indent"/>
    <w:basedOn w:val="a"/>
    <w:link w:val="Char10"/>
    <w:qFormat/>
    <w:rsid w:val="006746FE"/>
    <w:pPr>
      <w:spacing w:line="360" w:lineRule="auto"/>
      <w:ind w:firstLineChars="200" w:firstLine="560"/>
    </w:pPr>
    <w:rPr>
      <w:rFonts w:ascii="黑体" w:eastAsia="黑体" w:hAnsi="宋体"/>
      <w:color w:val="000000"/>
      <w:sz w:val="28"/>
      <w:szCs w:val="32"/>
    </w:rPr>
  </w:style>
  <w:style w:type="paragraph" w:styleId="20">
    <w:name w:val="List 2"/>
    <w:basedOn w:val="a"/>
    <w:qFormat/>
    <w:rsid w:val="006746FE"/>
    <w:pPr>
      <w:adjustRightInd w:val="0"/>
      <w:spacing w:line="312" w:lineRule="atLeast"/>
      <w:ind w:left="840" w:hanging="420"/>
      <w:textAlignment w:val="baseline"/>
    </w:pPr>
    <w:rPr>
      <w:kern w:val="0"/>
      <w:szCs w:val="20"/>
    </w:rPr>
  </w:style>
  <w:style w:type="paragraph" w:styleId="aa">
    <w:name w:val="Block Text"/>
    <w:basedOn w:val="a"/>
    <w:qFormat/>
    <w:rsid w:val="006746FE"/>
    <w:pPr>
      <w:autoSpaceDE w:val="0"/>
      <w:autoSpaceDN w:val="0"/>
      <w:adjustRightInd w:val="0"/>
      <w:spacing w:line="1270" w:lineRule="exact"/>
      <w:ind w:left="2160" w:right="-20" w:hangingChars="300" w:hanging="2160"/>
      <w:jc w:val="left"/>
    </w:pPr>
    <w:rPr>
      <w:rFonts w:eastAsia="仿宋_GB2312"/>
      <w:sz w:val="72"/>
    </w:rPr>
  </w:style>
  <w:style w:type="paragraph" w:styleId="21">
    <w:name w:val="List Bullet 2"/>
    <w:basedOn w:val="a"/>
    <w:qFormat/>
    <w:rsid w:val="006746FE"/>
    <w:pPr>
      <w:tabs>
        <w:tab w:val="left" w:pos="780"/>
      </w:tabs>
      <w:ind w:left="780" w:hanging="360"/>
    </w:pPr>
  </w:style>
  <w:style w:type="paragraph" w:styleId="41">
    <w:name w:val="index 4"/>
    <w:basedOn w:val="a"/>
    <w:next w:val="a"/>
    <w:qFormat/>
    <w:rsid w:val="006746FE"/>
    <w:pPr>
      <w:ind w:leftChars="600" w:left="600"/>
    </w:pPr>
  </w:style>
  <w:style w:type="paragraph" w:styleId="50">
    <w:name w:val="toc 5"/>
    <w:basedOn w:val="a"/>
    <w:next w:val="a"/>
    <w:qFormat/>
    <w:rsid w:val="006746FE"/>
    <w:pPr>
      <w:ind w:left="840"/>
      <w:jc w:val="left"/>
    </w:pPr>
    <w:rPr>
      <w:sz w:val="18"/>
      <w:szCs w:val="18"/>
    </w:rPr>
  </w:style>
  <w:style w:type="paragraph" w:styleId="33">
    <w:name w:val="toc 3"/>
    <w:basedOn w:val="a"/>
    <w:next w:val="a"/>
    <w:qFormat/>
    <w:rsid w:val="006746FE"/>
    <w:pPr>
      <w:tabs>
        <w:tab w:val="right" w:leader="dot" w:pos="8614"/>
      </w:tabs>
      <w:ind w:left="420"/>
      <w:jc w:val="left"/>
    </w:pPr>
    <w:rPr>
      <w:i/>
      <w:iCs/>
      <w:sz w:val="20"/>
      <w:szCs w:val="20"/>
    </w:rPr>
  </w:style>
  <w:style w:type="paragraph" w:styleId="ab">
    <w:name w:val="Plain Text"/>
    <w:basedOn w:val="a"/>
    <w:link w:val="Char2"/>
    <w:qFormat/>
    <w:rsid w:val="006746FE"/>
    <w:rPr>
      <w:rFonts w:ascii="宋体" w:hAnsi="Courier New"/>
      <w:sz w:val="28"/>
      <w:szCs w:val="28"/>
    </w:rPr>
  </w:style>
  <w:style w:type="paragraph" w:styleId="51">
    <w:name w:val="List Bullet 5"/>
    <w:basedOn w:val="a"/>
    <w:qFormat/>
    <w:rsid w:val="006746FE"/>
    <w:pPr>
      <w:tabs>
        <w:tab w:val="left" w:pos="2040"/>
      </w:tabs>
      <w:ind w:left="2040" w:hanging="360"/>
    </w:pPr>
  </w:style>
  <w:style w:type="paragraph" w:styleId="80">
    <w:name w:val="toc 8"/>
    <w:basedOn w:val="a"/>
    <w:next w:val="a"/>
    <w:qFormat/>
    <w:rsid w:val="006746FE"/>
    <w:pPr>
      <w:ind w:left="1470"/>
      <w:jc w:val="left"/>
    </w:pPr>
    <w:rPr>
      <w:sz w:val="18"/>
      <w:szCs w:val="18"/>
    </w:rPr>
  </w:style>
  <w:style w:type="paragraph" w:styleId="ac">
    <w:name w:val="Date"/>
    <w:basedOn w:val="a"/>
    <w:next w:val="a"/>
    <w:link w:val="Char3"/>
    <w:qFormat/>
    <w:rsid w:val="006746FE"/>
    <w:pPr>
      <w:ind w:leftChars="2500" w:left="100"/>
    </w:pPr>
  </w:style>
  <w:style w:type="paragraph" w:styleId="22">
    <w:name w:val="Body Text Indent 2"/>
    <w:basedOn w:val="a"/>
    <w:link w:val="2Char0"/>
    <w:qFormat/>
    <w:rsid w:val="006746FE"/>
    <w:pPr>
      <w:ind w:left="1005" w:hanging="1005"/>
    </w:pPr>
    <w:rPr>
      <w:rFonts w:eastAsia="仿宋_GB2312"/>
      <w:sz w:val="32"/>
      <w:szCs w:val="20"/>
    </w:rPr>
  </w:style>
  <w:style w:type="paragraph" w:styleId="ad">
    <w:name w:val="Balloon Text"/>
    <w:basedOn w:val="a"/>
    <w:link w:val="Char4"/>
    <w:qFormat/>
    <w:rsid w:val="006746FE"/>
    <w:rPr>
      <w:sz w:val="18"/>
      <w:szCs w:val="18"/>
    </w:rPr>
  </w:style>
  <w:style w:type="paragraph" w:styleId="ae">
    <w:name w:val="footer"/>
    <w:basedOn w:val="a"/>
    <w:link w:val="Char5"/>
    <w:uiPriority w:val="99"/>
    <w:qFormat/>
    <w:rsid w:val="006746FE"/>
    <w:pPr>
      <w:tabs>
        <w:tab w:val="center" w:pos="4153"/>
        <w:tab w:val="right" w:pos="8306"/>
      </w:tabs>
      <w:snapToGrid w:val="0"/>
      <w:jc w:val="left"/>
    </w:pPr>
    <w:rPr>
      <w:sz w:val="18"/>
      <w:szCs w:val="18"/>
    </w:rPr>
  </w:style>
  <w:style w:type="paragraph" w:styleId="af">
    <w:name w:val="header"/>
    <w:basedOn w:val="a"/>
    <w:link w:val="Char6"/>
    <w:qFormat/>
    <w:rsid w:val="006746F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746FE"/>
    <w:pPr>
      <w:tabs>
        <w:tab w:val="right" w:leader="dot" w:pos="8614"/>
      </w:tabs>
      <w:spacing w:before="120" w:after="120"/>
      <w:jc w:val="left"/>
    </w:pPr>
    <w:rPr>
      <w:rFonts w:ascii="宋体" w:hAnsi="宋体"/>
      <w:b/>
      <w:bCs/>
      <w:caps/>
      <w:snapToGrid w:val="0"/>
      <w:kern w:val="0"/>
      <w:szCs w:val="21"/>
    </w:rPr>
  </w:style>
  <w:style w:type="paragraph" w:styleId="42">
    <w:name w:val="toc 4"/>
    <w:basedOn w:val="a"/>
    <w:next w:val="a"/>
    <w:qFormat/>
    <w:rsid w:val="006746FE"/>
    <w:pPr>
      <w:ind w:left="630"/>
      <w:jc w:val="left"/>
    </w:pPr>
    <w:rPr>
      <w:sz w:val="18"/>
      <w:szCs w:val="18"/>
    </w:rPr>
  </w:style>
  <w:style w:type="paragraph" w:styleId="af0">
    <w:name w:val="Subtitle"/>
    <w:basedOn w:val="a"/>
    <w:link w:val="Char7"/>
    <w:qFormat/>
    <w:rsid w:val="006746FE"/>
    <w:pPr>
      <w:adjustRightInd w:val="0"/>
      <w:spacing w:before="240" w:after="60" w:line="312" w:lineRule="atLeast"/>
      <w:jc w:val="center"/>
      <w:textAlignment w:val="baseline"/>
      <w:outlineLvl w:val="1"/>
    </w:pPr>
    <w:rPr>
      <w:rFonts w:ascii="Arial" w:hAnsi="Arial"/>
      <w:b/>
      <w:kern w:val="28"/>
      <w:sz w:val="32"/>
      <w:szCs w:val="20"/>
    </w:rPr>
  </w:style>
  <w:style w:type="paragraph" w:styleId="af1">
    <w:name w:val="footnote text"/>
    <w:basedOn w:val="a"/>
    <w:link w:val="Char8"/>
    <w:rsid w:val="006746FE"/>
    <w:pPr>
      <w:snapToGrid w:val="0"/>
      <w:jc w:val="left"/>
    </w:pPr>
    <w:rPr>
      <w:sz w:val="18"/>
      <w:szCs w:val="18"/>
    </w:rPr>
  </w:style>
  <w:style w:type="paragraph" w:styleId="60">
    <w:name w:val="toc 6"/>
    <w:basedOn w:val="a"/>
    <w:next w:val="a"/>
    <w:qFormat/>
    <w:rsid w:val="006746FE"/>
    <w:pPr>
      <w:ind w:left="1050"/>
      <w:jc w:val="left"/>
    </w:pPr>
    <w:rPr>
      <w:sz w:val="18"/>
      <w:szCs w:val="18"/>
    </w:rPr>
  </w:style>
  <w:style w:type="paragraph" w:styleId="34">
    <w:name w:val="Body Text Indent 3"/>
    <w:basedOn w:val="a"/>
    <w:link w:val="3Char1"/>
    <w:qFormat/>
    <w:rsid w:val="006746FE"/>
    <w:pPr>
      <w:spacing w:after="120"/>
      <w:ind w:leftChars="200" w:left="420"/>
    </w:pPr>
    <w:rPr>
      <w:sz w:val="16"/>
      <w:szCs w:val="16"/>
    </w:rPr>
  </w:style>
  <w:style w:type="paragraph" w:styleId="23">
    <w:name w:val="toc 2"/>
    <w:basedOn w:val="a"/>
    <w:next w:val="a"/>
    <w:uiPriority w:val="39"/>
    <w:rsid w:val="006746FE"/>
    <w:pPr>
      <w:ind w:left="210"/>
      <w:jc w:val="left"/>
    </w:pPr>
    <w:rPr>
      <w:smallCaps/>
      <w:sz w:val="20"/>
      <w:szCs w:val="20"/>
    </w:rPr>
  </w:style>
  <w:style w:type="paragraph" w:styleId="90">
    <w:name w:val="toc 9"/>
    <w:basedOn w:val="a"/>
    <w:next w:val="a"/>
    <w:qFormat/>
    <w:rsid w:val="006746FE"/>
    <w:pPr>
      <w:ind w:left="1680"/>
      <w:jc w:val="left"/>
    </w:pPr>
    <w:rPr>
      <w:sz w:val="18"/>
      <w:szCs w:val="18"/>
    </w:rPr>
  </w:style>
  <w:style w:type="paragraph" w:styleId="24">
    <w:name w:val="Body Text 2"/>
    <w:basedOn w:val="a"/>
    <w:link w:val="2Char1"/>
    <w:qFormat/>
    <w:rsid w:val="006746FE"/>
    <w:rPr>
      <w:i/>
      <w:iCs/>
      <w:sz w:val="26"/>
    </w:rPr>
  </w:style>
  <w:style w:type="paragraph" w:styleId="af2">
    <w:name w:val="Message Header"/>
    <w:basedOn w:val="a"/>
    <w:link w:val="Char9"/>
    <w:rsid w:val="006746F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
    <w:name w:val="HTML Preformatted"/>
    <w:basedOn w:val="a"/>
    <w:link w:val="HTMLChar"/>
    <w:uiPriority w:val="99"/>
    <w:qFormat/>
    <w:rsid w:val="00674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
    <w:qFormat/>
    <w:rsid w:val="006746FE"/>
    <w:pPr>
      <w:widowControl/>
      <w:spacing w:before="100" w:beforeAutospacing="1" w:after="100" w:afterAutospacing="1"/>
      <w:jc w:val="left"/>
    </w:pPr>
    <w:rPr>
      <w:kern w:val="0"/>
      <w:sz w:val="24"/>
    </w:rPr>
  </w:style>
  <w:style w:type="paragraph" w:styleId="11">
    <w:name w:val="index 1"/>
    <w:basedOn w:val="a"/>
    <w:next w:val="a"/>
    <w:qFormat/>
    <w:rsid w:val="006746FE"/>
  </w:style>
  <w:style w:type="paragraph" w:styleId="af4">
    <w:name w:val="Title"/>
    <w:basedOn w:val="a"/>
    <w:link w:val="Chara"/>
    <w:qFormat/>
    <w:rsid w:val="006746FE"/>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link w:val="Charb"/>
    <w:qFormat/>
    <w:rsid w:val="006746FE"/>
    <w:pPr>
      <w:adjustRightInd/>
      <w:spacing w:line="240" w:lineRule="auto"/>
      <w:textAlignment w:val="auto"/>
    </w:pPr>
    <w:rPr>
      <w:b/>
      <w:bCs/>
      <w:kern w:val="2"/>
      <w:sz w:val="21"/>
      <w:szCs w:val="24"/>
    </w:rPr>
  </w:style>
  <w:style w:type="paragraph" w:styleId="af6">
    <w:name w:val="Body Text First Indent"/>
    <w:basedOn w:val="a8"/>
    <w:link w:val="Charc"/>
    <w:qFormat/>
    <w:rsid w:val="006746FE"/>
    <w:pPr>
      <w:adjustRightInd w:val="0"/>
      <w:spacing w:after="120" w:line="312" w:lineRule="atLeast"/>
      <w:ind w:firstLine="420"/>
      <w:textAlignment w:val="baseline"/>
    </w:pPr>
    <w:rPr>
      <w:sz w:val="21"/>
    </w:rPr>
  </w:style>
  <w:style w:type="paragraph" w:styleId="25">
    <w:name w:val="Body Text First Indent 2"/>
    <w:basedOn w:val="a9"/>
    <w:link w:val="2Char2"/>
    <w:rsid w:val="006746FE"/>
    <w:pPr>
      <w:spacing w:after="120" w:line="240" w:lineRule="auto"/>
      <w:ind w:leftChars="200" w:left="420" w:firstLine="420"/>
    </w:pPr>
    <w:rPr>
      <w:sz w:val="21"/>
      <w:szCs w:val="24"/>
    </w:rPr>
  </w:style>
  <w:style w:type="character" w:styleId="af7">
    <w:name w:val="Strong"/>
    <w:qFormat/>
    <w:rsid w:val="006746FE"/>
    <w:rPr>
      <w:b/>
      <w:bCs/>
    </w:rPr>
  </w:style>
  <w:style w:type="character" w:styleId="af8">
    <w:name w:val="page number"/>
    <w:basedOn w:val="a0"/>
    <w:qFormat/>
    <w:rsid w:val="006746FE"/>
  </w:style>
  <w:style w:type="character" w:styleId="af9">
    <w:name w:val="FollowedHyperlink"/>
    <w:uiPriority w:val="99"/>
    <w:qFormat/>
    <w:rsid w:val="006746FE"/>
    <w:rPr>
      <w:color w:val="800080"/>
      <w:u w:val="single"/>
    </w:rPr>
  </w:style>
  <w:style w:type="character" w:styleId="afa">
    <w:name w:val="Emphasis"/>
    <w:qFormat/>
    <w:rsid w:val="006746FE"/>
    <w:rPr>
      <w:i/>
      <w:iCs/>
    </w:rPr>
  </w:style>
  <w:style w:type="character" w:styleId="afb">
    <w:name w:val="Hyperlink"/>
    <w:uiPriority w:val="99"/>
    <w:rsid w:val="006746FE"/>
    <w:rPr>
      <w:color w:val="0000FF"/>
      <w:u w:val="single"/>
    </w:rPr>
  </w:style>
  <w:style w:type="character" w:styleId="HTML0">
    <w:name w:val="HTML Code"/>
    <w:uiPriority w:val="99"/>
    <w:unhideWhenUsed/>
    <w:qFormat/>
    <w:rsid w:val="006746FE"/>
    <w:rPr>
      <w:rFonts w:ascii="Courier New" w:eastAsia="宋体" w:hAnsi="Courier New" w:cs="Courier New" w:hint="default"/>
      <w:sz w:val="30"/>
      <w:szCs w:val="30"/>
    </w:rPr>
  </w:style>
  <w:style w:type="character" w:styleId="afc">
    <w:name w:val="annotation reference"/>
    <w:qFormat/>
    <w:rsid w:val="006746FE"/>
    <w:rPr>
      <w:sz w:val="21"/>
      <w:szCs w:val="21"/>
    </w:rPr>
  </w:style>
  <w:style w:type="character" w:styleId="afd">
    <w:name w:val="footnote reference"/>
    <w:qFormat/>
    <w:rsid w:val="006746FE"/>
    <w:rPr>
      <w:vertAlign w:val="superscript"/>
    </w:rPr>
  </w:style>
  <w:style w:type="character" w:customStyle="1" w:styleId="apple-style-span">
    <w:name w:val="apple-style-span"/>
    <w:basedOn w:val="a0"/>
    <w:qFormat/>
    <w:rsid w:val="006746FE"/>
  </w:style>
  <w:style w:type="character" w:customStyle="1" w:styleId="Char2">
    <w:name w:val="纯文本 Char"/>
    <w:link w:val="ab"/>
    <w:qFormat/>
    <w:rsid w:val="006746FE"/>
    <w:rPr>
      <w:rFonts w:ascii="宋体" w:eastAsia="宋体" w:hAnsi="Courier New"/>
      <w:kern w:val="2"/>
      <w:sz w:val="28"/>
      <w:szCs w:val="28"/>
      <w:lang w:val="en-US" w:eastAsia="zh-CN" w:bidi="ar-SA"/>
    </w:rPr>
  </w:style>
  <w:style w:type="character" w:customStyle="1" w:styleId="Chard">
    <w:name w:val="招标正文 Char"/>
    <w:link w:val="afe"/>
    <w:qFormat/>
    <w:rsid w:val="006746FE"/>
    <w:rPr>
      <w:rFonts w:ascii="宋体" w:hAnsi="宋体"/>
      <w:kern w:val="2"/>
      <w:sz w:val="21"/>
      <w:szCs w:val="18"/>
    </w:rPr>
  </w:style>
  <w:style w:type="paragraph" w:customStyle="1" w:styleId="afe">
    <w:name w:val="招标正文"/>
    <w:basedOn w:val="a"/>
    <w:link w:val="Chard"/>
    <w:qFormat/>
    <w:rsid w:val="006746FE"/>
    <w:pPr>
      <w:spacing w:line="360" w:lineRule="auto"/>
      <w:ind w:firstLineChars="270" w:firstLine="567"/>
      <w:jc w:val="left"/>
    </w:pPr>
    <w:rPr>
      <w:rFonts w:ascii="宋体" w:hAnsi="宋体"/>
      <w:szCs w:val="18"/>
    </w:rPr>
  </w:style>
  <w:style w:type="character" w:customStyle="1" w:styleId="Char11">
    <w:name w:val="批注主题 Char1"/>
    <w:qFormat/>
    <w:rsid w:val="006746FE"/>
    <w:rPr>
      <w:b/>
      <w:bCs/>
      <w:kern w:val="2"/>
      <w:sz w:val="21"/>
      <w:szCs w:val="22"/>
    </w:rPr>
  </w:style>
  <w:style w:type="character" w:customStyle="1" w:styleId="Char12">
    <w:name w:val="文档结构图 Char1"/>
    <w:uiPriority w:val="99"/>
    <w:qFormat/>
    <w:rsid w:val="006746FE"/>
    <w:rPr>
      <w:rFonts w:ascii="宋体"/>
      <w:kern w:val="2"/>
      <w:sz w:val="18"/>
      <w:szCs w:val="18"/>
    </w:rPr>
  </w:style>
  <w:style w:type="character" w:customStyle="1" w:styleId="CharChar1">
    <w:name w:val="Char Char1"/>
    <w:qFormat/>
    <w:rsid w:val="006746FE"/>
    <w:rPr>
      <w:rFonts w:eastAsia="宋体"/>
      <w:kern w:val="2"/>
      <w:sz w:val="18"/>
      <w:szCs w:val="18"/>
      <w:lang w:val="en-US" w:eastAsia="zh-CN" w:bidi="ar-SA"/>
    </w:rPr>
  </w:style>
  <w:style w:type="character" w:customStyle="1" w:styleId="2Char1">
    <w:name w:val="正文文本 2 Char"/>
    <w:link w:val="24"/>
    <w:qFormat/>
    <w:rsid w:val="006746FE"/>
    <w:rPr>
      <w:rFonts w:eastAsia="宋体"/>
      <w:i/>
      <w:iCs/>
      <w:kern w:val="2"/>
      <w:sz w:val="26"/>
      <w:szCs w:val="24"/>
      <w:lang w:val="en-US" w:eastAsia="zh-CN" w:bidi="ar-SA"/>
    </w:rPr>
  </w:style>
  <w:style w:type="character" w:customStyle="1" w:styleId="1Char">
    <w:name w:val="标题 1 Char"/>
    <w:link w:val="1"/>
    <w:qFormat/>
    <w:rsid w:val="006746FE"/>
    <w:rPr>
      <w:rFonts w:eastAsia="黑体"/>
      <w:kern w:val="2"/>
      <w:sz w:val="44"/>
      <w:szCs w:val="44"/>
      <w:lang w:val="en-US" w:eastAsia="zh-CN" w:bidi="ar-SA"/>
    </w:rPr>
  </w:style>
  <w:style w:type="character" w:customStyle="1" w:styleId="12">
    <w:name w:val="明显参考1"/>
    <w:qFormat/>
    <w:rsid w:val="006746FE"/>
    <w:rPr>
      <w:b/>
      <w:bCs/>
      <w:smallCaps/>
      <w:color w:val="C0504D"/>
      <w:spacing w:val="5"/>
      <w:u w:val="single"/>
    </w:rPr>
  </w:style>
  <w:style w:type="character" w:customStyle="1" w:styleId="Chare">
    <w:name w:val="*正文 Char"/>
    <w:link w:val="aff"/>
    <w:qFormat/>
    <w:rsid w:val="006746FE"/>
    <w:rPr>
      <w:rFonts w:ascii="仿宋_GB2312" w:eastAsia="仿宋_GB2312"/>
      <w:sz w:val="24"/>
      <w:szCs w:val="28"/>
    </w:rPr>
  </w:style>
  <w:style w:type="paragraph" w:customStyle="1" w:styleId="aff">
    <w:name w:val="*正文"/>
    <w:basedOn w:val="a"/>
    <w:link w:val="Chare"/>
    <w:qFormat/>
    <w:rsid w:val="006746FE"/>
    <w:pPr>
      <w:widowControl/>
      <w:ind w:firstLineChars="200" w:firstLine="200"/>
    </w:pPr>
    <w:rPr>
      <w:rFonts w:ascii="仿宋_GB2312" w:eastAsia="仿宋_GB2312"/>
      <w:kern w:val="0"/>
      <w:sz w:val="24"/>
      <w:szCs w:val="28"/>
    </w:rPr>
  </w:style>
  <w:style w:type="character" w:customStyle="1" w:styleId="2Char10">
    <w:name w:val="正文文本缩进 2 Char1"/>
    <w:qFormat/>
    <w:rsid w:val="006746FE"/>
    <w:rPr>
      <w:kern w:val="2"/>
      <w:sz w:val="21"/>
      <w:szCs w:val="24"/>
    </w:rPr>
  </w:style>
  <w:style w:type="character" w:customStyle="1" w:styleId="CharChar">
    <w:name w:val="批注文字 Char Char"/>
    <w:qFormat/>
    <w:rsid w:val="006746FE"/>
    <w:rPr>
      <w:rFonts w:ascii="宋体" w:eastAsia="宋体" w:hAnsi="Times New Roman" w:cs="Times New Roman"/>
      <w:sz w:val="28"/>
      <w:szCs w:val="20"/>
    </w:rPr>
  </w:style>
  <w:style w:type="character" w:customStyle="1" w:styleId="13">
    <w:name w:val="书籍标题1"/>
    <w:qFormat/>
    <w:rsid w:val="006746FE"/>
    <w:rPr>
      <w:b/>
      <w:bCs/>
      <w:smallCaps/>
      <w:spacing w:val="5"/>
    </w:rPr>
  </w:style>
  <w:style w:type="character" w:customStyle="1" w:styleId="5Char">
    <w:name w:val="标题 5 Char"/>
    <w:link w:val="5"/>
    <w:qFormat/>
    <w:rsid w:val="006746FE"/>
    <w:rPr>
      <w:color w:val="008000"/>
      <w:sz w:val="28"/>
    </w:rPr>
  </w:style>
  <w:style w:type="character" w:customStyle="1" w:styleId="Charf">
    <w:name w:val="引用 Char"/>
    <w:link w:val="aff0"/>
    <w:qFormat/>
    <w:rsid w:val="006746FE"/>
    <w:rPr>
      <w:i/>
      <w:iCs/>
      <w:color w:val="000000"/>
      <w:kern w:val="2"/>
      <w:sz w:val="21"/>
      <w:szCs w:val="22"/>
    </w:rPr>
  </w:style>
  <w:style w:type="paragraph" w:styleId="aff0">
    <w:name w:val="Quote"/>
    <w:basedOn w:val="a"/>
    <w:next w:val="a"/>
    <w:link w:val="Charf"/>
    <w:qFormat/>
    <w:rsid w:val="006746FE"/>
    <w:rPr>
      <w:i/>
      <w:iCs/>
      <w:color w:val="000000"/>
      <w:szCs w:val="22"/>
    </w:rPr>
  </w:style>
  <w:style w:type="character" w:customStyle="1" w:styleId="Char13">
    <w:name w:val="明显引用 Char1"/>
    <w:uiPriority w:val="99"/>
    <w:qFormat/>
    <w:rsid w:val="006746FE"/>
    <w:rPr>
      <w:b/>
      <w:bCs/>
      <w:i/>
      <w:iCs/>
      <w:color w:val="4F81BD"/>
      <w:kern w:val="2"/>
      <w:sz w:val="21"/>
      <w:szCs w:val="24"/>
    </w:rPr>
  </w:style>
  <w:style w:type="character" w:customStyle="1" w:styleId="bdsmore1">
    <w:name w:val="bds_more1"/>
    <w:qFormat/>
    <w:rsid w:val="006746FE"/>
    <w:rPr>
      <w:rFonts w:ascii="宋体" w:eastAsia="宋体" w:hAnsi="宋体" w:hint="eastAsia"/>
    </w:rPr>
  </w:style>
  <w:style w:type="character" w:customStyle="1" w:styleId="3Char2">
    <w:name w:val="样式3 Char"/>
    <w:qFormat/>
    <w:rsid w:val="006746FE"/>
    <w:rPr>
      <w:rFonts w:ascii="宋体" w:eastAsia="仿宋_GB2312" w:hAnsi="宋体"/>
      <w:b/>
      <w:bCs/>
      <w:kern w:val="2"/>
      <w:sz w:val="24"/>
      <w:szCs w:val="32"/>
      <w:lang w:val="en-US" w:eastAsia="zh-CN" w:bidi="ar-SA"/>
    </w:rPr>
  </w:style>
  <w:style w:type="character" w:customStyle="1" w:styleId="3Char0">
    <w:name w:val="正文文本 3 Char"/>
    <w:link w:val="31"/>
    <w:qFormat/>
    <w:rsid w:val="006746FE"/>
    <w:rPr>
      <w:rFonts w:ascii="宋体"/>
      <w:kern w:val="2"/>
      <w:sz w:val="24"/>
    </w:rPr>
  </w:style>
  <w:style w:type="character" w:customStyle="1" w:styleId="Char14">
    <w:name w:val="引用 Char1"/>
    <w:uiPriority w:val="99"/>
    <w:qFormat/>
    <w:rsid w:val="006746FE"/>
    <w:rPr>
      <w:i/>
      <w:iCs/>
      <w:color w:val="000000"/>
      <w:kern w:val="2"/>
      <w:sz w:val="21"/>
      <w:szCs w:val="24"/>
    </w:rPr>
  </w:style>
  <w:style w:type="character" w:customStyle="1" w:styleId="3Char10">
    <w:name w:val="标题 3 Char1"/>
    <w:qFormat/>
    <w:rsid w:val="006746FE"/>
    <w:rPr>
      <w:rFonts w:ascii="Times New Roman" w:eastAsia="宋体" w:hAnsi="Times New Roman" w:cs="Times New Roman"/>
      <w:b/>
      <w:bCs/>
      <w:sz w:val="32"/>
      <w:szCs w:val="32"/>
    </w:rPr>
  </w:style>
  <w:style w:type="character" w:customStyle="1" w:styleId="textcontents">
    <w:name w:val="textcontents"/>
    <w:qFormat/>
    <w:rsid w:val="006746FE"/>
    <w:rPr>
      <w:rFonts w:cs="Times New Roman"/>
    </w:rPr>
  </w:style>
  <w:style w:type="character" w:customStyle="1" w:styleId="14">
    <w:name w:val="明显强调1"/>
    <w:qFormat/>
    <w:rsid w:val="006746FE"/>
    <w:rPr>
      <w:b/>
      <w:bCs/>
      <w:i/>
      <w:iCs/>
      <w:color w:val="4F81BD"/>
    </w:rPr>
  </w:style>
  <w:style w:type="character" w:customStyle="1" w:styleId="CharChar2">
    <w:name w:val="Char Char2"/>
    <w:qFormat/>
    <w:rsid w:val="006746FE"/>
    <w:rPr>
      <w:rFonts w:eastAsia="宋体"/>
      <w:sz w:val="24"/>
      <w:lang w:val="en-US" w:eastAsia="zh-CN" w:bidi="ar-SA"/>
    </w:rPr>
  </w:style>
  <w:style w:type="character" w:customStyle="1" w:styleId="8Char">
    <w:name w:val="标题 8 Char"/>
    <w:link w:val="8"/>
    <w:qFormat/>
    <w:rsid w:val="006746FE"/>
    <w:rPr>
      <w:rFonts w:ascii="Arial" w:eastAsia="黑体" w:hAnsi="Arial"/>
      <w:sz w:val="24"/>
    </w:rPr>
  </w:style>
  <w:style w:type="character" w:customStyle="1" w:styleId="CharChar15">
    <w:name w:val="Char Char15"/>
    <w:qFormat/>
    <w:rsid w:val="006746FE"/>
    <w:rPr>
      <w:rFonts w:ascii="宋体" w:eastAsia="宋体" w:hAnsi="Courier New" w:cs="Courier New"/>
      <w:kern w:val="2"/>
      <w:sz w:val="21"/>
      <w:szCs w:val="21"/>
      <w:lang w:val="en-US" w:eastAsia="zh-CN" w:bidi="ar-SA"/>
    </w:rPr>
  </w:style>
  <w:style w:type="character" w:customStyle="1" w:styleId="Charf0">
    <w:name w:val="明显引用 Char"/>
    <w:link w:val="aff1"/>
    <w:qFormat/>
    <w:rsid w:val="006746FE"/>
    <w:rPr>
      <w:b/>
      <w:bCs/>
      <w:i/>
      <w:iCs/>
      <w:color w:val="4F81BD"/>
      <w:kern w:val="2"/>
      <w:sz w:val="21"/>
      <w:szCs w:val="22"/>
    </w:rPr>
  </w:style>
  <w:style w:type="paragraph" w:styleId="aff1">
    <w:name w:val="Intense Quote"/>
    <w:basedOn w:val="a"/>
    <w:next w:val="a"/>
    <w:link w:val="Charf0"/>
    <w:qFormat/>
    <w:rsid w:val="006746FE"/>
    <w:pPr>
      <w:pBdr>
        <w:bottom w:val="single" w:sz="4" w:space="4" w:color="4F81BD"/>
      </w:pBdr>
      <w:spacing w:before="200" w:after="280"/>
      <w:ind w:left="936" w:right="936"/>
    </w:pPr>
    <w:rPr>
      <w:b/>
      <w:bCs/>
      <w:i/>
      <w:iCs/>
      <w:color w:val="4F81BD"/>
      <w:szCs w:val="22"/>
    </w:rPr>
  </w:style>
  <w:style w:type="character" w:customStyle="1" w:styleId="dt21">
    <w:name w:val="dt21"/>
    <w:rsid w:val="006746FE"/>
    <w:rPr>
      <w:rFonts w:ascii="ˎ̥" w:hAnsi="ˎ̥" w:hint="default"/>
      <w:color w:val="000000"/>
      <w:sz w:val="26"/>
      <w:szCs w:val="26"/>
      <w:u w:val="none"/>
    </w:rPr>
  </w:style>
  <w:style w:type="character" w:customStyle="1" w:styleId="Char15">
    <w:name w:val="纯文本 Char1"/>
    <w:uiPriority w:val="99"/>
    <w:rsid w:val="006746FE"/>
    <w:rPr>
      <w:rFonts w:ascii="宋体" w:eastAsia="宋体" w:hAnsi="Courier New"/>
      <w:kern w:val="2"/>
      <w:sz w:val="21"/>
      <w:szCs w:val="21"/>
      <w:lang w:val="en-US" w:eastAsia="zh-CN" w:bidi="ar-SA"/>
    </w:rPr>
  </w:style>
  <w:style w:type="character" w:customStyle="1" w:styleId="Char10">
    <w:name w:val="正文文本缩进 Char1"/>
    <w:link w:val="a9"/>
    <w:rsid w:val="006746FE"/>
    <w:rPr>
      <w:rFonts w:ascii="黑体" w:eastAsia="黑体" w:hAnsi="宋体"/>
      <w:color w:val="000000"/>
      <w:kern w:val="2"/>
      <w:sz w:val="28"/>
      <w:szCs w:val="32"/>
    </w:rPr>
  </w:style>
  <w:style w:type="character" w:customStyle="1" w:styleId="bdsmore3">
    <w:name w:val="bds_more3"/>
    <w:rsid w:val="006746FE"/>
    <w:rPr>
      <w:rFonts w:ascii="宋体" w:eastAsia="宋体" w:hAnsi="宋体" w:hint="eastAsia"/>
    </w:rPr>
  </w:style>
  <w:style w:type="character" w:customStyle="1" w:styleId="9Char">
    <w:name w:val="标题 9 Char"/>
    <w:link w:val="9"/>
    <w:rsid w:val="006746FE"/>
    <w:rPr>
      <w:rFonts w:ascii="Arial" w:eastAsia="黑体" w:hAnsi="Arial"/>
      <w:sz w:val="21"/>
    </w:rPr>
  </w:style>
  <w:style w:type="character" w:customStyle="1" w:styleId="5CharChar">
    <w:name w:val="5号正文 Char Char"/>
    <w:link w:val="52"/>
    <w:rsid w:val="006746FE"/>
    <w:rPr>
      <w:rFonts w:ascii="宋体" w:hAnsi="宋体"/>
      <w:snapToGrid w:val="0"/>
      <w:sz w:val="28"/>
      <w:szCs w:val="28"/>
      <w:lang w:val="en-US" w:eastAsia="zh-CN" w:bidi="ar-SA"/>
    </w:rPr>
  </w:style>
  <w:style w:type="paragraph" w:customStyle="1" w:styleId="52">
    <w:name w:val="5号正文"/>
    <w:link w:val="5CharChar"/>
    <w:rsid w:val="006746FE"/>
    <w:pPr>
      <w:widowControl w:val="0"/>
      <w:spacing w:line="520" w:lineRule="exact"/>
      <w:ind w:firstLineChars="200" w:firstLine="560"/>
      <w:jc w:val="both"/>
    </w:pPr>
    <w:rPr>
      <w:rFonts w:ascii="宋体" w:hAnsi="宋体"/>
      <w:snapToGrid w:val="0"/>
      <w:sz w:val="28"/>
      <w:szCs w:val="28"/>
    </w:rPr>
  </w:style>
  <w:style w:type="character" w:customStyle="1" w:styleId="Char16">
    <w:name w:val="批注框文本 Char1"/>
    <w:rsid w:val="006746FE"/>
    <w:rPr>
      <w:kern w:val="2"/>
      <w:sz w:val="18"/>
      <w:szCs w:val="18"/>
    </w:rPr>
  </w:style>
  <w:style w:type="character" w:customStyle="1" w:styleId="15">
    <w:name w:val="不明显强调1"/>
    <w:qFormat/>
    <w:rsid w:val="006746FE"/>
    <w:rPr>
      <w:i/>
      <w:iCs/>
      <w:color w:val="808080"/>
    </w:rPr>
  </w:style>
  <w:style w:type="character" w:customStyle="1" w:styleId="Char">
    <w:name w:val="文档结构图 Char"/>
    <w:link w:val="a6"/>
    <w:rsid w:val="006746FE"/>
    <w:rPr>
      <w:kern w:val="2"/>
      <w:sz w:val="21"/>
      <w:szCs w:val="24"/>
      <w:shd w:val="clear" w:color="auto" w:fill="000080"/>
    </w:rPr>
  </w:style>
  <w:style w:type="character" w:customStyle="1" w:styleId="2Char">
    <w:name w:val="标题 2 Char"/>
    <w:link w:val="2"/>
    <w:rsid w:val="006746FE"/>
    <w:rPr>
      <w:rFonts w:ascii="仿宋_GB2312" w:eastAsia="仿宋_GB2312" w:cs="MingLiU"/>
      <w:b/>
      <w:spacing w:val="1"/>
      <w:w w:val="99"/>
      <w:sz w:val="28"/>
      <w:szCs w:val="32"/>
      <w:lang w:val="en-US" w:eastAsia="zh-CN" w:bidi="ar-SA"/>
    </w:rPr>
  </w:style>
  <w:style w:type="character" w:customStyle="1" w:styleId="Char4">
    <w:name w:val="批注框文本 Char"/>
    <w:link w:val="ad"/>
    <w:rsid w:val="006746FE"/>
    <w:rPr>
      <w:rFonts w:eastAsia="宋体"/>
      <w:kern w:val="2"/>
      <w:sz w:val="18"/>
      <w:szCs w:val="18"/>
      <w:lang w:val="en-US" w:eastAsia="zh-CN" w:bidi="ar-SA"/>
    </w:rPr>
  </w:style>
  <w:style w:type="character" w:customStyle="1" w:styleId="3Char">
    <w:name w:val="标题 3 Char"/>
    <w:link w:val="3"/>
    <w:rsid w:val="006746FE"/>
    <w:rPr>
      <w:rFonts w:ascii="仿宋_GB2312" w:eastAsia="仿宋_GB2312" w:cs="MingLiU"/>
      <w:b/>
      <w:sz w:val="24"/>
      <w:szCs w:val="28"/>
      <w:lang w:val="en-US" w:eastAsia="zh-CN" w:bidi="ar-SA"/>
    </w:rPr>
  </w:style>
  <w:style w:type="character" w:customStyle="1" w:styleId="Chara">
    <w:name w:val="标题 Char"/>
    <w:link w:val="af4"/>
    <w:qFormat/>
    <w:rsid w:val="006746FE"/>
    <w:rPr>
      <w:rFonts w:ascii="Arial" w:hAnsi="Arial"/>
      <w:b/>
      <w:sz w:val="32"/>
    </w:rPr>
  </w:style>
  <w:style w:type="character" w:customStyle="1" w:styleId="4Char">
    <w:name w:val="标题 4 Char"/>
    <w:link w:val="4"/>
    <w:qFormat/>
    <w:rsid w:val="006746FE"/>
    <w:rPr>
      <w:rFonts w:ascii="仿宋_GB2312" w:eastAsia="仿宋_GB2312" w:cs="MingLiU"/>
      <w:b/>
      <w:sz w:val="24"/>
      <w:szCs w:val="28"/>
      <w:lang w:val="en-US" w:eastAsia="zh-CN" w:bidi="ar-SA"/>
    </w:rPr>
  </w:style>
  <w:style w:type="character" w:customStyle="1" w:styleId="CharChar11">
    <w:name w:val="Char Char11"/>
    <w:qFormat/>
    <w:rsid w:val="006746FE"/>
    <w:rPr>
      <w:rFonts w:eastAsia="黑体"/>
      <w:kern w:val="2"/>
      <w:sz w:val="44"/>
      <w:szCs w:val="44"/>
      <w:lang w:val="en-US" w:eastAsia="zh-CN" w:bidi="ar-SA"/>
    </w:rPr>
  </w:style>
  <w:style w:type="character" w:customStyle="1" w:styleId="6Char">
    <w:name w:val="标题 6 Char"/>
    <w:link w:val="6"/>
    <w:qFormat/>
    <w:rsid w:val="006746FE"/>
    <w:rPr>
      <w:rFonts w:ascii="Arial" w:eastAsia="黑体" w:hAnsi="Arial"/>
      <w:b/>
      <w:sz w:val="24"/>
    </w:rPr>
  </w:style>
  <w:style w:type="character" w:customStyle="1" w:styleId="4CharChar">
    <w:name w:val="标题4 Char Char"/>
    <w:link w:val="43"/>
    <w:qFormat/>
    <w:rsid w:val="006746FE"/>
    <w:rPr>
      <w:rFonts w:ascii="Arial" w:hAnsi="Arial"/>
      <w:b/>
      <w:bCs/>
      <w:sz w:val="24"/>
      <w:szCs w:val="32"/>
    </w:rPr>
  </w:style>
  <w:style w:type="paragraph" w:customStyle="1" w:styleId="43">
    <w:name w:val="标题4"/>
    <w:basedOn w:val="2"/>
    <w:next w:val="41"/>
    <w:link w:val="4CharChar"/>
    <w:rsid w:val="006746FE"/>
    <w:pPr>
      <w:keepNext/>
      <w:keepLines/>
      <w:autoSpaceDE/>
      <w:autoSpaceDN/>
      <w:adjustRightInd/>
      <w:snapToGrid/>
      <w:spacing w:before="260" w:after="260" w:line="413" w:lineRule="auto"/>
      <w:jc w:val="both"/>
    </w:pPr>
    <w:rPr>
      <w:rFonts w:ascii="Arial" w:eastAsia="宋体" w:hAnsi="Arial" w:cs="Times New Roman"/>
      <w:bCs/>
      <w:spacing w:val="0"/>
      <w:w w:val="100"/>
      <w:sz w:val="24"/>
    </w:rPr>
  </w:style>
  <w:style w:type="character" w:customStyle="1" w:styleId="7Char">
    <w:name w:val="标题 7 Char"/>
    <w:link w:val="7"/>
    <w:rsid w:val="006746FE"/>
    <w:rPr>
      <w:b/>
      <w:sz w:val="24"/>
    </w:rPr>
  </w:style>
  <w:style w:type="character" w:customStyle="1" w:styleId="Char17">
    <w:name w:val="副标题 Char1"/>
    <w:qFormat/>
    <w:rsid w:val="006746FE"/>
    <w:rPr>
      <w:rFonts w:ascii="Cambria" w:eastAsia="宋体" w:hAnsi="Cambria" w:cs="Times New Roman"/>
      <w:b/>
      <w:bCs/>
      <w:kern w:val="28"/>
      <w:sz w:val="32"/>
      <w:szCs w:val="32"/>
    </w:rPr>
  </w:style>
  <w:style w:type="character" w:customStyle="1" w:styleId="2Char2">
    <w:name w:val="正文首行缩进 2 Char"/>
    <w:link w:val="25"/>
    <w:qFormat/>
    <w:rsid w:val="006746FE"/>
    <w:rPr>
      <w:rFonts w:ascii="黑体" w:eastAsia="黑体" w:hAnsi="宋体"/>
      <w:color w:val="000000"/>
      <w:kern w:val="2"/>
      <w:sz w:val="21"/>
      <w:szCs w:val="24"/>
    </w:rPr>
  </w:style>
  <w:style w:type="character" w:customStyle="1" w:styleId="2Char0">
    <w:name w:val="正文文本缩进 2 Char"/>
    <w:link w:val="22"/>
    <w:qFormat/>
    <w:rsid w:val="006746FE"/>
    <w:rPr>
      <w:rFonts w:eastAsia="仿宋_GB2312"/>
      <w:kern w:val="2"/>
      <w:sz w:val="32"/>
    </w:rPr>
  </w:style>
  <w:style w:type="character" w:customStyle="1" w:styleId="Charb">
    <w:name w:val="批注主题 Char"/>
    <w:link w:val="af5"/>
    <w:qFormat/>
    <w:rsid w:val="006746FE"/>
    <w:rPr>
      <w:rFonts w:eastAsia="宋体"/>
      <w:b/>
      <w:bCs/>
      <w:kern w:val="2"/>
      <w:sz w:val="21"/>
      <w:szCs w:val="24"/>
      <w:lang w:val="en-US" w:eastAsia="zh-CN" w:bidi="ar-SA"/>
    </w:rPr>
  </w:style>
  <w:style w:type="character" w:customStyle="1" w:styleId="Char0">
    <w:name w:val="批注文字 Char"/>
    <w:link w:val="a7"/>
    <w:qFormat/>
    <w:rsid w:val="006746FE"/>
    <w:rPr>
      <w:rFonts w:eastAsia="宋体"/>
      <w:sz w:val="24"/>
      <w:lang w:val="en-US" w:eastAsia="zh-CN" w:bidi="ar-SA"/>
    </w:rPr>
  </w:style>
  <w:style w:type="character" w:customStyle="1" w:styleId="CharChar3">
    <w:name w:val="Char Char3"/>
    <w:qFormat/>
    <w:rsid w:val="006746FE"/>
    <w:rPr>
      <w:rFonts w:eastAsia="宋体"/>
      <w:kern w:val="2"/>
      <w:sz w:val="18"/>
      <w:szCs w:val="18"/>
      <w:lang w:val="en-US" w:eastAsia="zh-CN" w:bidi="ar-SA"/>
    </w:rPr>
  </w:style>
  <w:style w:type="character" w:customStyle="1" w:styleId="Char5">
    <w:name w:val="页脚 Char"/>
    <w:link w:val="ae"/>
    <w:uiPriority w:val="99"/>
    <w:qFormat/>
    <w:rsid w:val="006746FE"/>
    <w:rPr>
      <w:rFonts w:eastAsia="宋体"/>
      <w:kern w:val="2"/>
      <w:sz w:val="18"/>
      <w:szCs w:val="18"/>
      <w:lang w:val="en-US" w:eastAsia="zh-CN" w:bidi="ar-SA"/>
    </w:rPr>
  </w:style>
  <w:style w:type="character" w:customStyle="1" w:styleId="font161">
    <w:name w:val="font161"/>
    <w:qFormat/>
    <w:rsid w:val="006746FE"/>
    <w:rPr>
      <w:b/>
      <w:bCs/>
      <w:sz w:val="32"/>
      <w:szCs w:val="32"/>
    </w:rPr>
  </w:style>
  <w:style w:type="character" w:customStyle="1" w:styleId="Char3">
    <w:name w:val="日期 Char"/>
    <w:link w:val="ac"/>
    <w:qFormat/>
    <w:rsid w:val="006746FE"/>
    <w:rPr>
      <w:kern w:val="2"/>
      <w:sz w:val="21"/>
      <w:szCs w:val="24"/>
    </w:rPr>
  </w:style>
  <w:style w:type="character" w:customStyle="1" w:styleId="Charf1">
    <w:name w:val="正文文本缩进 Char"/>
    <w:qFormat/>
    <w:rsid w:val="006746FE"/>
    <w:rPr>
      <w:rFonts w:ascii="宋体" w:hAnsi="宋体"/>
      <w:szCs w:val="24"/>
    </w:rPr>
  </w:style>
  <w:style w:type="character" w:customStyle="1" w:styleId="3Char1">
    <w:name w:val="正文文本缩进 3 Char"/>
    <w:link w:val="34"/>
    <w:qFormat/>
    <w:rsid w:val="006746FE"/>
    <w:rPr>
      <w:kern w:val="2"/>
      <w:sz w:val="16"/>
      <w:szCs w:val="16"/>
    </w:rPr>
  </w:style>
  <w:style w:type="character" w:customStyle="1" w:styleId="2Char11">
    <w:name w:val="标题 2 Char1"/>
    <w:qFormat/>
    <w:rsid w:val="006746FE"/>
    <w:rPr>
      <w:rFonts w:ascii="Arial" w:eastAsia="宋体" w:hAnsi="Arial"/>
      <w:b/>
      <w:sz w:val="28"/>
      <w:lang w:val="en-US" w:eastAsia="zh-CN" w:bidi="ar-SA"/>
    </w:rPr>
  </w:style>
  <w:style w:type="character" w:customStyle="1" w:styleId="Char7">
    <w:name w:val="副标题 Char"/>
    <w:link w:val="af0"/>
    <w:qFormat/>
    <w:rsid w:val="006746FE"/>
    <w:rPr>
      <w:rFonts w:ascii="Arial" w:hAnsi="Arial"/>
      <w:b/>
      <w:kern w:val="28"/>
      <w:sz w:val="32"/>
    </w:rPr>
  </w:style>
  <w:style w:type="character" w:customStyle="1" w:styleId="Char6">
    <w:name w:val="页眉 Char"/>
    <w:link w:val="af"/>
    <w:qFormat/>
    <w:rsid w:val="006746FE"/>
    <w:rPr>
      <w:kern w:val="2"/>
      <w:sz w:val="18"/>
      <w:szCs w:val="18"/>
    </w:rPr>
  </w:style>
  <w:style w:type="character" w:customStyle="1" w:styleId="Char8">
    <w:name w:val="脚注文本 Char"/>
    <w:link w:val="af1"/>
    <w:qFormat/>
    <w:rsid w:val="006746FE"/>
    <w:rPr>
      <w:rFonts w:eastAsia="宋体"/>
      <w:kern w:val="2"/>
      <w:sz w:val="18"/>
      <w:szCs w:val="18"/>
      <w:lang w:val="en-US" w:eastAsia="zh-CN" w:bidi="ar-SA"/>
    </w:rPr>
  </w:style>
  <w:style w:type="character" w:customStyle="1" w:styleId="bdsmore2">
    <w:name w:val="bds_more2"/>
    <w:rsid w:val="006746FE"/>
    <w:rPr>
      <w:rFonts w:ascii="宋体" w:eastAsia="宋体" w:hAnsi="宋体" w:hint="eastAsia"/>
    </w:rPr>
  </w:style>
  <w:style w:type="character" w:customStyle="1" w:styleId="CharChar22">
    <w:name w:val="Char Char22"/>
    <w:qFormat/>
    <w:rsid w:val="006746FE"/>
    <w:rPr>
      <w:b/>
      <w:bCs/>
      <w:kern w:val="2"/>
      <w:sz w:val="32"/>
      <w:szCs w:val="32"/>
    </w:rPr>
  </w:style>
  <w:style w:type="character" w:customStyle="1" w:styleId="Char1">
    <w:name w:val="正文文本 Char"/>
    <w:link w:val="a8"/>
    <w:qFormat/>
    <w:rsid w:val="006746FE"/>
    <w:rPr>
      <w:rFonts w:eastAsia="宋体"/>
      <w:kern w:val="2"/>
      <w:sz w:val="26"/>
      <w:szCs w:val="24"/>
      <w:lang w:val="en-US" w:eastAsia="zh-CN" w:bidi="ar-SA"/>
    </w:rPr>
  </w:style>
  <w:style w:type="character" w:customStyle="1" w:styleId="Char9">
    <w:name w:val="信息标题 Char"/>
    <w:link w:val="af2"/>
    <w:qFormat/>
    <w:rsid w:val="006746FE"/>
    <w:rPr>
      <w:rFonts w:ascii="Arial" w:hAnsi="Arial" w:cs="Arial"/>
      <w:kern w:val="2"/>
      <w:sz w:val="24"/>
      <w:szCs w:val="24"/>
      <w:shd w:val="pct20" w:color="auto" w:fill="auto"/>
    </w:rPr>
  </w:style>
  <w:style w:type="character" w:customStyle="1" w:styleId="HTMLChar">
    <w:name w:val="HTML 预设格式 Char"/>
    <w:link w:val="HTML"/>
    <w:uiPriority w:val="99"/>
    <w:qFormat/>
    <w:rsid w:val="006746FE"/>
    <w:rPr>
      <w:rFonts w:ascii="宋体" w:hAnsi="宋体"/>
      <w:sz w:val="24"/>
      <w:szCs w:val="24"/>
    </w:rPr>
  </w:style>
  <w:style w:type="character" w:customStyle="1" w:styleId="5CharChar0">
    <w:name w:val="标题5 Char Char"/>
    <w:link w:val="53"/>
    <w:qFormat/>
    <w:rsid w:val="006746FE"/>
    <w:rPr>
      <w:rFonts w:ascii="Arial" w:hAnsi="Arial"/>
      <w:b/>
      <w:bCs/>
      <w:sz w:val="24"/>
      <w:szCs w:val="32"/>
    </w:rPr>
  </w:style>
  <w:style w:type="paragraph" w:customStyle="1" w:styleId="53">
    <w:name w:val="标题5"/>
    <w:basedOn w:val="3"/>
    <w:link w:val="5CharChar0"/>
    <w:rsid w:val="006746FE"/>
    <w:pPr>
      <w:keepNext/>
      <w:keepLines/>
      <w:autoSpaceDE/>
      <w:autoSpaceDN/>
      <w:adjustRightInd/>
      <w:spacing w:before="260" w:after="260" w:line="413" w:lineRule="auto"/>
      <w:jc w:val="both"/>
    </w:pPr>
    <w:rPr>
      <w:rFonts w:ascii="Arial" w:eastAsia="宋体" w:hAnsi="Arial" w:cs="Times New Roman"/>
      <w:bCs/>
      <w:szCs w:val="32"/>
    </w:rPr>
  </w:style>
  <w:style w:type="character" w:customStyle="1" w:styleId="Charc">
    <w:name w:val="正文首行缩进 Char"/>
    <w:link w:val="af6"/>
    <w:rsid w:val="006746FE"/>
    <w:rPr>
      <w:rFonts w:eastAsia="宋体"/>
      <w:kern w:val="2"/>
      <w:sz w:val="21"/>
      <w:szCs w:val="24"/>
      <w:lang w:val="en-US" w:eastAsia="zh-CN" w:bidi="ar-SA"/>
    </w:rPr>
  </w:style>
  <w:style w:type="character" w:customStyle="1" w:styleId="16">
    <w:name w:val="不明显参考1"/>
    <w:qFormat/>
    <w:rsid w:val="006746FE"/>
    <w:rPr>
      <w:smallCaps/>
      <w:color w:val="C0504D"/>
      <w:u w:val="single"/>
    </w:rPr>
  </w:style>
  <w:style w:type="character" w:customStyle="1" w:styleId="Char18">
    <w:name w:val="日期 Char1"/>
    <w:uiPriority w:val="99"/>
    <w:rsid w:val="006746FE"/>
    <w:rPr>
      <w:kern w:val="2"/>
      <w:sz w:val="21"/>
      <w:szCs w:val="22"/>
    </w:rPr>
  </w:style>
  <w:style w:type="character" w:customStyle="1" w:styleId="Char19">
    <w:name w:val="正文文本 Char1"/>
    <w:rsid w:val="006746FE"/>
    <w:rPr>
      <w:kern w:val="2"/>
      <w:sz w:val="21"/>
      <w:szCs w:val="22"/>
    </w:rPr>
  </w:style>
  <w:style w:type="character" w:customStyle="1" w:styleId="3Char11">
    <w:name w:val="正文文本缩进 3 Char1"/>
    <w:rsid w:val="006746FE"/>
    <w:rPr>
      <w:rFonts w:ascii="Times New Roman" w:hAnsi="Times New Roman"/>
      <w:kern w:val="2"/>
      <w:sz w:val="16"/>
      <w:szCs w:val="16"/>
    </w:rPr>
  </w:style>
  <w:style w:type="character" w:customStyle="1" w:styleId="ca-141">
    <w:name w:val="ca-141"/>
    <w:rsid w:val="006746FE"/>
    <w:rPr>
      <w:rFonts w:ascii="仿宋_GB2312" w:eastAsia="仿宋_GB2312" w:hint="eastAsia"/>
      <w:sz w:val="21"/>
      <w:szCs w:val="21"/>
    </w:rPr>
  </w:style>
  <w:style w:type="character" w:customStyle="1" w:styleId="Charf2">
    <w:name w:val="列出段落 Char"/>
    <w:link w:val="17"/>
    <w:uiPriority w:val="34"/>
    <w:qFormat/>
    <w:rsid w:val="006746FE"/>
    <w:rPr>
      <w:rFonts w:ascii="Calibri" w:hAnsi="Calibri"/>
      <w:kern w:val="2"/>
      <w:sz w:val="21"/>
      <w:szCs w:val="22"/>
    </w:rPr>
  </w:style>
  <w:style w:type="paragraph" w:customStyle="1" w:styleId="17">
    <w:name w:val="列出段落1"/>
    <w:basedOn w:val="a"/>
    <w:link w:val="Charf2"/>
    <w:uiPriority w:val="34"/>
    <w:qFormat/>
    <w:rsid w:val="006746FE"/>
    <w:pPr>
      <w:ind w:firstLineChars="200" w:firstLine="420"/>
    </w:pPr>
    <w:rPr>
      <w:rFonts w:ascii="Calibri" w:hAnsi="Calibri"/>
      <w:szCs w:val="22"/>
    </w:rPr>
  </w:style>
  <w:style w:type="paragraph" w:customStyle="1" w:styleId="bdsbuzz1">
    <w:name w:val="bds_buzz1"/>
    <w:basedOn w:val="a"/>
    <w:rsid w:val="006746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VOPOBeschreibung">
    <w:name w:val="VOPOBeschreibung"/>
    <w:basedOn w:val="a"/>
    <w:rsid w:val="006746FE"/>
    <w:pPr>
      <w:widowControl/>
      <w:spacing w:before="120"/>
      <w:ind w:left="1134"/>
    </w:pPr>
    <w:rPr>
      <w:rFonts w:ascii="Arial" w:hAnsi="Arial"/>
      <w:kern w:val="28"/>
      <w:sz w:val="22"/>
      <w:szCs w:val="20"/>
      <w:lang w:eastAsia="en-US"/>
    </w:rPr>
  </w:style>
  <w:style w:type="paragraph" w:customStyle="1" w:styleId="18">
    <w:name w:val="项目1"/>
    <w:basedOn w:val="a"/>
    <w:rsid w:val="006746FE"/>
    <w:pPr>
      <w:tabs>
        <w:tab w:val="left" w:pos="1682"/>
      </w:tabs>
      <w:spacing w:line="360" w:lineRule="auto"/>
      <w:ind w:left="1682" w:hanging="1200"/>
    </w:pPr>
    <w:rPr>
      <w:szCs w:val="21"/>
    </w:rPr>
  </w:style>
  <w:style w:type="paragraph" w:customStyle="1" w:styleId="CharCharCharCharCharChar">
    <w:name w:val="Char Char Char Char Char Char"/>
    <w:basedOn w:val="a"/>
    <w:rsid w:val="006746FE"/>
    <w:rPr>
      <w:rFonts w:ascii="Tahoma" w:hAnsi="Tahoma"/>
      <w:sz w:val="24"/>
      <w:szCs w:val="20"/>
    </w:rPr>
  </w:style>
  <w:style w:type="paragraph" w:customStyle="1" w:styleId="aff2">
    <w:name w:val="块引用"/>
    <w:basedOn w:val="a8"/>
    <w:rsid w:val="006746FE"/>
    <w:pPr>
      <w:keepLines/>
      <w:widowControl/>
      <w:pBdr>
        <w:top w:val="single" w:sz="6" w:space="14" w:color="808080"/>
        <w:left w:val="single" w:sz="6" w:space="14" w:color="808080"/>
        <w:bottom w:val="single" w:sz="6" w:space="14" w:color="808080"/>
        <w:right w:val="single" w:sz="6" w:space="14" w:color="808080"/>
      </w:pBdr>
      <w:spacing w:after="240" w:line="240" w:lineRule="atLeast"/>
      <w:ind w:left="720" w:right="720"/>
    </w:pPr>
    <w:rPr>
      <w:rFonts w:ascii="Garamond" w:eastAsia="楷体_GB2312" w:hAnsi="Garamond"/>
      <w:i/>
      <w:kern w:val="0"/>
      <w:sz w:val="21"/>
      <w:szCs w:val="20"/>
    </w:rPr>
  </w:style>
  <w:style w:type="paragraph" w:customStyle="1" w:styleId="19">
    <w:name w:val="正文1"/>
    <w:rsid w:val="006746FE"/>
    <w:pPr>
      <w:widowControl w:val="0"/>
      <w:adjustRightInd w:val="0"/>
      <w:spacing w:line="312" w:lineRule="atLeast"/>
      <w:jc w:val="both"/>
      <w:textAlignment w:val="baseline"/>
    </w:pPr>
  </w:style>
  <w:style w:type="paragraph" w:customStyle="1" w:styleId="aff3">
    <w:name w:val="文章标题"/>
    <w:basedOn w:val="1"/>
    <w:next w:val="a"/>
    <w:rsid w:val="006746FE"/>
    <w:pPr>
      <w:keepNext/>
      <w:keepLines/>
      <w:numPr>
        <w:numId w:val="0"/>
      </w:numPr>
      <w:tabs>
        <w:tab w:val="left" w:pos="1134"/>
        <w:tab w:val="right" w:pos="8280"/>
      </w:tabs>
      <w:overflowPunct w:val="0"/>
      <w:autoSpaceDE/>
      <w:autoSpaceDN/>
      <w:snapToGrid/>
      <w:spacing w:before="60" w:after="60"/>
      <w:outlineLvl w:val="9"/>
    </w:pPr>
    <w:rPr>
      <w:rFonts w:ascii="Times" w:hAnsi="Times"/>
      <w:color w:val="000000"/>
      <w:kern w:val="44"/>
      <w:szCs w:val="20"/>
    </w:rPr>
  </w:style>
  <w:style w:type="paragraph" w:customStyle="1" w:styleId="CharChar20">
    <w:name w:val="Char Char20"/>
    <w:basedOn w:val="a"/>
    <w:rsid w:val="006746FE"/>
  </w:style>
  <w:style w:type="paragraph" w:customStyle="1" w:styleId="Volume">
    <w:name w:val="Volume"/>
    <w:basedOn w:val="a"/>
    <w:rsid w:val="006746FE"/>
    <w:pPr>
      <w:widowControl/>
      <w:tabs>
        <w:tab w:val="left" w:pos="3686"/>
        <w:tab w:val="left" w:pos="5103"/>
        <w:tab w:val="left" w:pos="6521"/>
      </w:tabs>
      <w:spacing w:after="240" w:line="288" w:lineRule="auto"/>
      <w:ind w:left="1418"/>
    </w:pPr>
    <w:rPr>
      <w:rFonts w:ascii="Arial" w:hAnsi="Arial"/>
      <w:kern w:val="28"/>
      <w:sz w:val="22"/>
      <w:szCs w:val="20"/>
      <w:lang w:val="en-GB"/>
    </w:rPr>
  </w:style>
  <w:style w:type="paragraph" w:customStyle="1" w:styleId="1a">
    <w:name w:val="样式1"/>
    <w:basedOn w:val="1"/>
    <w:rsid w:val="006746FE"/>
    <w:pPr>
      <w:keepNext/>
      <w:keepLines/>
      <w:numPr>
        <w:numId w:val="0"/>
      </w:numPr>
      <w:tabs>
        <w:tab w:val="left" w:pos="360"/>
        <w:tab w:val="left" w:pos="432"/>
      </w:tabs>
      <w:autoSpaceDE/>
      <w:autoSpaceDN/>
      <w:snapToGrid/>
      <w:spacing w:before="120" w:after="120" w:line="560" w:lineRule="atLeast"/>
      <w:jc w:val="both"/>
      <w:textAlignment w:val="baseline"/>
      <w:outlineLvl w:val="9"/>
    </w:pPr>
    <w:rPr>
      <w:rFonts w:ascii="仿宋_GB2312" w:eastAsia="仿宋_GB2312" w:hAnsi="宋体"/>
      <w:bCs/>
      <w:kern w:val="0"/>
      <w:sz w:val="21"/>
      <w:szCs w:val="21"/>
      <w:lang w:val="zh-CN"/>
    </w:rPr>
  </w:style>
  <w:style w:type="paragraph" w:customStyle="1" w:styleId="table0">
    <w:name w:val="table0"/>
    <w:basedOn w:val="a"/>
    <w:rsid w:val="006746FE"/>
    <w:pPr>
      <w:widowControl/>
      <w:shd w:val="clear" w:color="auto" w:fill="EBEBEB"/>
      <w:spacing w:before="144" w:after="144"/>
      <w:jc w:val="left"/>
    </w:pPr>
    <w:rPr>
      <w:rFonts w:ascii="宋体" w:hAnsi="宋体" w:cs="宋体"/>
      <w:kern w:val="0"/>
      <w:sz w:val="24"/>
    </w:rPr>
  </w:style>
  <w:style w:type="paragraph" w:customStyle="1" w:styleId="90vb0">
    <w:name w:val="90vb0"/>
    <w:basedOn w:val="a"/>
    <w:qFormat/>
    <w:rsid w:val="006746FE"/>
    <w:pPr>
      <w:widowControl/>
      <w:spacing w:before="144" w:after="144"/>
      <w:jc w:val="left"/>
    </w:pPr>
    <w:rPr>
      <w:rFonts w:ascii="宋体" w:hAnsi="宋体" w:cs="宋体"/>
      <w:color w:val="000080"/>
      <w:kern w:val="0"/>
      <w:sz w:val="24"/>
    </w:rPr>
  </w:style>
  <w:style w:type="paragraph" w:customStyle="1" w:styleId="1b">
    <w:name w:val="项目符号1"/>
    <w:basedOn w:val="a"/>
    <w:qFormat/>
    <w:rsid w:val="006746FE"/>
    <w:pPr>
      <w:tabs>
        <w:tab w:val="left" w:pos="720"/>
      </w:tabs>
      <w:spacing w:line="360" w:lineRule="auto"/>
      <w:ind w:left="720" w:hanging="360"/>
    </w:pPr>
    <w:rPr>
      <w:kern w:val="0"/>
      <w:sz w:val="28"/>
      <w:szCs w:val="20"/>
    </w:rPr>
  </w:style>
  <w:style w:type="paragraph" w:customStyle="1" w:styleId="aff4">
    <w:name w:val="偶页脚样式"/>
    <w:basedOn w:val="ae"/>
    <w:qFormat/>
    <w:rsid w:val="006746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aff5">
    <w:name w:val="正文表格"/>
    <w:basedOn w:val="a"/>
    <w:qFormat/>
    <w:rsid w:val="006746FE"/>
    <w:pPr>
      <w:keepNext/>
      <w:keepLines/>
      <w:tabs>
        <w:tab w:val="left" w:pos="3100"/>
      </w:tabs>
      <w:overflowPunct w:val="0"/>
      <w:adjustRightInd w:val="0"/>
      <w:spacing w:before="80"/>
      <w:jc w:val="center"/>
      <w:textAlignment w:val="bottom"/>
    </w:pPr>
    <w:rPr>
      <w:kern w:val="0"/>
    </w:rPr>
  </w:style>
  <w:style w:type="paragraph" w:customStyle="1" w:styleId="bdsfl5">
    <w:name w:val="bds_fl5"/>
    <w:basedOn w:val="a"/>
    <w:qFormat/>
    <w:rsid w:val="006746FE"/>
    <w:pPr>
      <w:widowControl/>
      <w:spacing w:before="144" w:after="144"/>
      <w:jc w:val="left"/>
    </w:pPr>
    <w:rPr>
      <w:rFonts w:ascii="宋体" w:hAnsi="宋体" w:cs="宋体"/>
      <w:kern w:val="0"/>
      <w:sz w:val="24"/>
    </w:rPr>
  </w:style>
  <w:style w:type="paragraph" w:customStyle="1" w:styleId="VAIStandard">
    <w:name w:val="VAI Standard"/>
    <w:basedOn w:val="a"/>
    <w:qFormat/>
    <w:rsid w:val="006746FE"/>
    <w:pPr>
      <w:widowControl/>
      <w:jc w:val="left"/>
    </w:pPr>
    <w:rPr>
      <w:rFonts w:ascii="Arial" w:hAnsi="Arial"/>
      <w:kern w:val="0"/>
      <w:sz w:val="22"/>
      <w:szCs w:val="20"/>
      <w:lang w:val="en-AU" w:eastAsia="en-US"/>
    </w:rPr>
  </w:style>
  <w:style w:type="paragraph" w:customStyle="1" w:styleId="61">
    <w:name w:val="6'"/>
    <w:basedOn w:val="a"/>
    <w:qFormat/>
    <w:rsid w:val="006746FE"/>
    <w:pPr>
      <w:autoSpaceDE w:val="0"/>
      <w:autoSpaceDN w:val="0"/>
      <w:adjustRightInd w:val="0"/>
      <w:snapToGrid w:val="0"/>
      <w:spacing w:line="320" w:lineRule="exact"/>
      <w:jc w:val="center"/>
      <w:textAlignment w:val="baseline"/>
    </w:pPr>
    <w:rPr>
      <w:spacing w:val="20"/>
      <w:kern w:val="28"/>
      <w:szCs w:val="20"/>
    </w:rPr>
  </w:style>
  <w:style w:type="paragraph" w:customStyle="1" w:styleId="aff6">
    <w:name w:val="表格文字"/>
    <w:basedOn w:val="a"/>
    <w:qFormat/>
    <w:rsid w:val="006746FE"/>
    <w:pPr>
      <w:adjustRightInd w:val="0"/>
      <w:spacing w:line="420" w:lineRule="atLeast"/>
      <w:jc w:val="left"/>
      <w:textAlignment w:val="baseline"/>
    </w:pPr>
    <w:rPr>
      <w:kern w:val="0"/>
      <w:szCs w:val="20"/>
    </w:rPr>
  </w:style>
  <w:style w:type="paragraph" w:customStyle="1" w:styleId="CharChar29CharCharCharCharCharChar">
    <w:name w:val="Char Char29 Char Char Char Char Char Char"/>
    <w:basedOn w:val="a"/>
    <w:qFormat/>
    <w:rsid w:val="006746FE"/>
    <w:pPr>
      <w:spacing w:beforeLines="50" w:afterLines="50"/>
    </w:pPr>
  </w:style>
  <w:style w:type="paragraph" w:customStyle="1" w:styleId="ParaCharCharCharCharCharCharCharCharCharCharCharCharChar">
    <w:name w:val="默认段落字体 Para Char Char Char Char Char Char Char Char Char Char Char Char Char"/>
    <w:basedOn w:val="a"/>
    <w:qFormat/>
    <w:rsid w:val="006746FE"/>
    <w:rPr>
      <w:szCs w:val="20"/>
    </w:rPr>
  </w:style>
  <w:style w:type="paragraph" w:customStyle="1" w:styleId="aff7">
    <w:name w:val="标书正文"/>
    <w:basedOn w:val="a"/>
    <w:qFormat/>
    <w:rsid w:val="006746FE"/>
    <w:pPr>
      <w:adjustRightInd w:val="0"/>
      <w:snapToGrid w:val="0"/>
      <w:spacing w:line="500" w:lineRule="atLeast"/>
    </w:pPr>
    <w:rPr>
      <w:rFonts w:ascii="Plotter" w:eastAsia="楷体_GB2312" w:hAnsi="Plotter"/>
      <w:spacing w:val="24"/>
      <w:sz w:val="24"/>
    </w:rPr>
  </w:style>
  <w:style w:type="paragraph" w:customStyle="1" w:styleId="10089">
    <w:name w:val="样式 标题 1 + (西文) 宋体 非加粗 黑色 两端对齐 左侧:  0 厘米 首行缩进:  0.89 厘米"/>
    <w:basedOn w:val="1"/>
    <w:qFormat/>
    <w:rsid w:val="006746FE"/>
    <w:pPr>
      <w:keepNext/>
      <w:numPr>
        <w:numId w:val="0"/>
      </w:numPr>
      <w:tabs>
        <w:tab w:val="left" w:pos="1140"/>
      </w:tabs>
      <w:autoSpaceDE/>
      <w:autoSpaceDN/>
      <w:ind w:left="1140" w:hanging="720"/>
      <w:textAlignment w:val="baseline"/>
    </w:pPr>
    <w:rPr>
      <w:rFonts w:ascii="宋体" w:hAnsi="宋体"/>
      <w:b/>
      <w:color w:val="000000"/>
      <w:kern w:val="0"/>
      <w:sz w:val="30"/>
      <w:szCs w:val="30"/>
    </w:rPr>
  </w:style>
  <w:style w:type="paragraph" w:customStyle="1" w:styleId="aff8">
    <w:name w:val="表格"/>
    <w:basedOn w:val="a"/>
    <w:qFormat/>
    <w:rsid w:val="006746FE"/>
    <w:pPr>
      <w:jc w:val="center"/>
      <w:textAlignment w:val="center"/>
    </w:pPr>
    <w:rPr>
      <w:rFonts w:ascii="华文细黑" w:hAnsi="华文细黑"/>
      <w:kern w:val="0"/>
      <w:szCs w:val="20"/>
    </w:rPr>
  </w:style>
  <w:style w:type="paragraph" w:customStyle="1" w:styleId="xl26">
    <w:name w:val="xl26"/>
    <w:basedOn w:val="a"/>
    <w:qFormat/>
    <w:rsid w:val="006746FE"/>
    <w:pPr>
      <w:widowControl/>
      <w:spacing w:before="100" w:after="100"/>
      <w:jc w:val="left"/>
    </w:pPr>
    <w:rPr>
      <w:kern w:val="0"/>
      <w:sz w:val="24"/>
      <w:szCs w:val="20"/>
    </w:rPr>
  </w:style>
  <w:style w:type="paragraph" w:customStyle="1" w:styleId="378020">
    <w:name w:val="样式 标题 3 + (中文) 黑体 小四 非加粗 段前: 7.8 磅 段后: 0 磅 行距: 固定值 20 磅"/>
    <w:basedOn w:val="3"/>
    <w:qFormat/>
    <w:rsid w:val="006746FE"/>
    <w:pPr>
      <w:keepNext/>
      <w:keepLines/>
      <w:autoSpaceDE/>
      <w:autoSpaceDN/>
      <w:adjustRightInd/>
      <w:spacing w:before="0" w:line="400" w:lineRule="exact"/>
      <w:jc w:val="both"/>
    </w:pPr>
    <w:rPr>
      <w:rFonts w:ascii="Times New Roman" w:eastAsia="黑体" w:cs="宋体"/>
      <w:b w:val="0"/>
      <w:kern w:val="2"/>
      <w:szCs w:val="20"/>
    </w:rPr>
  </w:style>
  <w:style w:type="paragraph" w:customStyle="1" w:styleId="Section">
    <w:name w:val="Section #"/>
    <w:next w:val="TitleHeadings"/>
    <w:qFormat/>
    <w:rsid w:val="006746FE"/>
    <w:pPr>
      <w:tabs>
        <w:tab w:val="left" w:pos="2636"/>
        <w:tab w:val="left" w:pos="3090"/>
      </w:tabs>
      <w:overflowPunct w:val="0"/>
      <w:autoSpaceDE w:val="0"/>
      <w:autoSpaceDN w:val="0"/>
      <w:adjustRightInd w:val="0"/>
      <w:spacing w:after="113" w:line="340" w:lineRule="atLeast"/>
      <w:jc w:val="center"/>
      <w:textAlignment w:val="baseline"/>
    </w:pPr>
    <w:rPr>
      <w:rFonts w:ascii="Optima" w:hAnsi="Optima"/>
      <w:b/>
      <w:sz w:val="30"/>
    </w:rPr>
  </w:style>
  <w:style w:type="paragraph" w:customStyle="1" w:styleId="TitleHeadings">
    <w:name w:val="Title Headings"/>
    <w:rsid w:val="006746FE"/>
    <w:pPr>
      <w:overflowPunct w:val="0"/>
      <w:autoSpaceDE w:val="0"/>
      <w:autoSpaceDN w:val="0"/>
      <w:adjustRightInd w:val="0"/>
      <w:spacing w:line="300" w:lineRule="auto"/>
      <w:ind w:hanging="105"/>
      <w:jc w:val="center"/>
      <w:textAlignment w:val="baseline"/>
    </w:pPr>
    <w:rPr>
      <w:b/>
      <w:sz w:val="24"/>
    </w:rPr>
  </w:style>
  <w:style w:type="paragraph" w:customStyle="1" w:styleId="Charf3">
    <w:name w:val="Char"/>
    <w:basedOn w:val="a"/>
    <w:rsid w:val="006746FE"/>
    <w:pPr>
      <w:spacing w:beforeLines="50" w:afterLines="50"/>
      <w:ind w:firstLineChars="200" w:firstLine="200"/>
    </w:pPr>
    <w:rPr>
      <w:rFonts w:ascii="宋体" w:hAnsi="宋体" w:cs="Courier New"/>
      <w:spacing w:val="-2"/>
      <w:sz w:val="32"/>
      <w:szCs w:val="32"/>
    </w:rPr>
  </w:style>
  <w:style w:type="paragraph" w:customStyle="1" w:styleId="aff9">
    <w:name w:val="基准页脚样式"/>
    <w:basedOn w:val="a8"/>
    <w:rsid w:val="006746FE"/>
    <w:pPr>
      <w:keepLines/>
      <w:widowControl/>
      <w:spacing w:after="240" w:line="200" w:lineRule="atLeast"/>
    </w:pPr>
    <w:rPr>
      <w:rFonts w:ascii="Garamond" w:hAnsi="Garamond"/>
      <w:kern w:val="0"/>
      <w:sz w:val="18"/>
      <w:szCs w:val="20"/>
    </w:rPr>
  </w:style>
  <w:style w:type="paragraph" w:customStyle="1" w:styleId="bdsmore">
    <w:name w:val="bds_more"/>
    <w:basedOn w:val="a"/>
    <w:rsid w:val="006746FE"/>
    <w:pPr>
      <w:widowControl/>
      <w:spacing w:before="144" w:after="144"/>
      <w:jc w:val="left"/>
    </w:pPr>
    <w:rPr>
      <w:rFonts w:ascii="宋体" w:hAnsi="宋体" w:cs="宋体"/>
      <w:kern w:val="0"/>
      <w:sz w:val="24"/>
    </w:rPr>
  </w:style>
  <w:style w:type="paragraph" w:customStyle="1" w:styleId="90vblack">
    <w:name w:val="90vblack"/>
    <w:basedOn w:val="a"/>
    <w:rsid w:val="006746FE"/>
    <w:pPr>
      <w:widowControl/>
      <w:spacing w:before="80" w:after="80" w:line="312" w:lineRule="auto"/>
      <w:jc w:val="left"/>
    </w:pPr>
    <w:rPr>
      <w:rFonts w:ascii="宋体" w:hAnsi="宋体" w:cs="宋体"/>
      <w:b/>
      <w:bCs/>
      <w:kern w:val="0"/>
      <w:sz w:val="24"/>
    </w:rPr>
  </w:style>
  <w:style w:type="paragraph" w:customStyle="1" w:styleId="pa-22">
    <w:name w:val="pa-22"/>
    <w:basedOn w:val="a"/>
    <w:qFormat/>
    <w:rsid w:val="006746FE"/>
    <w:pPr>
      <w:widowControl/>
      <w:spacing w:before="150" w:after="150" w:line="280" w:lineRule="atLeast"/>
      <w:ind w:firstLine="420"/>
    </w:pPr>
    <w:rPr>
      <w:rFonts w:ascii="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
    <w:qFormat/>
    <w:rsid w:val="006746FE"/>
    <w:pPr>
      <w:widowControl/>
      <w:spacing w:after="160" w:line="240" w:lineRule="exact"/>
      <w:jc w:val="left"/>
    </w:pPr>
    <w:rPr>
      <w:rFonts w:ascii="Verdana" w:hAnsi="Verdana"/>
      <w:kern w:val="0"/>
      <w:sz w:val="20"/>
      <w:szCs w:val="20"/>
      <w:lang w:eastAsia="en-US"/>
    </w:rPr>
  </w:style>
  <w:style w:type="paragraph" w:customStyle="1" w:styleId="bdsfl51">
    <w:name w:val="bds_fl51"/>
    <w:basedOn w:val="a"/>
    <w:qFormat/>
    <w:rsid w:val="006746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a">
    <w:name w:val="公司名"/>
    <w:basedOn w:val="a8"/>
    <w:rsid w:val="006746FE"/>
    <w:pPr>
      <w:keepLines/>
      <w:framePr w:w="8640" w:h="1440" w:wrap="notBeside" w:vAnchor="page" w:hAnchor="margin" w:xAlign="center" w:y="889"/>
      <w:widowControl/>
      <w:spacing w:after="40" w:line="240" w:lineRule="atLeast"/>
      <w:jc w:val="center"/>
    </w:pPr>
    <w:rPr>
      <w:rFonts w:ascii="Garamond" w:hAnsi="Garamond"/>
      <w:caps/>
      <w:spacing w:val="75"/>
      <w:kern w:val="18"/>
      <w:sz w:val="21"/>
      <w:szCs w:val="20"/>
    </w:rPr>
  </w:style>
  <w:style w:type="paragraph" w:customStyle="1" w:styleId="p21">
    <w:name w:val="p21"/>
    <w:basedOn w:val="a"/>
    <w:qFormat/>
    <w:rsid w:val="006746FE"/>
    <w:pPr>
      <w:widowControl/>
      <w:spacing w:line="360" w:lineRule="atLeast"/>
      <w:ind w:firstLine="420"/>
      <w:jc w:val="left"/>
    </w:pPr>
    <w:rPr>
      <w:rFonts w:ascii="宋体" w:hAnsi="宋体" w:cs="宋体"/>
      <w:kern w:val="0"/>
      <w:sz w:val="24"/>
    </w:rPr>
  </w:style>
  <w:style w:type="paragraph" w:customStyle="1" w:styleId="affb">
    <w:name w:val="文档标签"/>
    <w:next w:val="a"/>
    <w:rsid w:val="006746FE"/>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affc">
    <w:name w:val="正文居中"/>
    <w:basedOn w:val="a"/>
    <w:rsid w:val="006746FE"/>
    <w:pPr>
      <w:overflowPunct w:val="0"/>
      <w:topLinePunct/>
      <w:spacing w:line="348" w:lineRule="auto"/>
      <w:jc w:val="center"/>
    </w:pPr>
    <w:rPr>
      <w:kern w:val="0"/>
      <w:sz w:val="28"/>
      <w:szCs w:val="20"/>
    </w:rPr>
  </w:style>
  <w:style w:type="paragraph" w:customStyle="1" w:styleId="bdszx1">
    <w:name w:val="bds_zx1"/>
    <w:basedOn w:val="a"/>
    <w:rsid w:val="006746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1c">
    <w:name w:val="页眉1"/>
    <w:basedOn w:val="af"/>
    <w:next w:val="af"/>
    <w:rsid w:val="006746FE"/>
    <w:pPr>
      <w:pBdr>
        <w:bottom w:val="none" w:sz="0" w:space="0" w:color="auto"/>
      </w:pBdr>
      <w:jc w:val="both"/>
    </w:pPr>
    <w:rPr>
      <w:rFonts w:ascii="仿宋_GB2312" w:eastAsia="仿宋_GB2312"/>
    </w:rPr>
  </w:style>
  <w:style w:type="paragraph" w:customStyle="1" w:styleId="affd">
    <w:name w:val="章节题目"/>
    <w:basedOn w:val="af4"/>
    <w:rsid w:val="006746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input1">
    <w:name w:val="input1"/>
    <w:basedOn w:val="a"/>
    <w:qFormat/>
    <w:rsid w:val="006746FE"/>
    <w:pPr>
      <w:widowControl/>
      <w:shd w:val="clear" w:color="auto" w:fill="EEF7FF"/>
      <w:spacing w:before="144" w:after="144"/>
      <w:jc w:val="left"/>
    </w:pPr>
    <w:rPr>
      <w:rFonts w:ascii="宋体" w:hAnsi="宋体" w:cs="宋体"/>
      <w:kern w:val="0"/>
      <w:sz w:val="24"/>
    </w:rPr>
  </w:style>
  <w:style w:type="paragraph" w:customStyle="1" w:styleId="affe">
    <w:name w:val="附件"/>
    <w:basedOn w:val="a"/>
    <w:rsid w:val="006746FE"/>
    <w:pPr>
      <w:ind w:left="280" w:hangingChars="100" w:hanging="280"/>
      <w:jc w:val="left"/>
    </w:pPr>
    <w:rPr>
      <w:rFonts w:ascii="宋体" w:hAnsi="宋体"/>
    </w:rPr>
  </w:style>
  <w:style w:type="paragraph" w:customStyle="1" w:styleId="afff">
    <w:name w:val="基准标题"/>
    <w:basedOn w:val="a8"/>
    <w:next w:val="a8"/>
    <w:rsid w:val="006746FE"/>
    <w:pPr>
      <w:keepNext/>
      <w:keepLines/>
      <w:widowControl/>
      <w:spacing w:line="240" w:lineRule="atLeast"/>
      <w:jc w:val="left"/>
    </w:pPr>
    <w:rPr>
      <w:rFonts w:ascii="Garamond" w:hAnsi="Garamond"/>
      <w:kern w:val="20"/>
      <w:sz w:val="21"/>
      <w:szCs w:val="20"/>
    </w:rPr>
  </w:style>
  <w:style w:type="paragraph" w:customStyle="1" w:styleId="30505">
    <w:name w:val="样式 标题 3 + (中文) 宋体 五号 段前: 0.5 行 段后: 0.5 行"/>
    <w:basedOn w:val="3"/>
    <w:qFormat/>
    <w:rsid w:val="006746FE"/>
    <w:pPr>
      <w:tabs>
        <w:tab w:val="left" w:pos="1260"/>
      </w:tabs>
      <w:autoSpaceDE/>
      <w:autoSpaceDN/>
      <w:adjustRightInd/>
      <w:spacing w:beforeLines="50" w:afterLines="50" w:line="360" w:lineRule="auto"/>
      <w:ind w:left="1260" w:right="-42" w:hanging="420"/>
    </w:pPr>
    <w:rPr>
      <w:rFonts w:ascii="新宋体" w:eastAsia="宋体" w:cs="Times New Roman"/>
      <w:b w:val="0"/>
      <w:szCs w:val="24"/>
      <w:lang w:val="zh-CN"/>
    </w:rPr>
  </w:style>
  <w:style w:type="paragraph" w:customStyle="1" w:styleId="afff0">
    <w:name w:val="副题目 – 封页"/>
    <w:basedOn w:val="afff1"/>
    <w:next w:val="a8"/>
    <w:qFormat/>
    <w:rsid w:val="006746FE"/>
    <w:pPr>
      <w:pBdr>
        <w:top w:val="single" w:sz="6" w:space="12" w:color="808080"/>
      </w:pBdr>
      <w:spacing w:after="0" w:line="440" w:lineRule="atLeast"/>
    </w:pPr>
    <w:rPr>
      <w:caps w:val="0"/>
      <w:smallCaps/>
      <w:spacing w:val="30"/>
      <w:sz w:val="44"/>
    </w:rPr>
  </w:style>
  <w:style w:type="paragraph" w:customStyle="1" w:styleId="afff1">
    <w:name w:val="封页标题"/>
    <w:basedOn w:val="afff"/>
    <w:next w:val="afff0"/>
    <w:rsid w:val="006746FE"/>
    <w:pPr>
      <w:spacing w:after="240" w:line="720" w:lineRule="atLeast"/>
      <w:jc w:val="center"/>
    </w:pPr>
    <w:rPr>
      <w:caps/>
      <w:spacing w:val="65"/>
      <w:sz w:val="64"/>
    </w:rPr>
  </w:style>
  <w:style w:type="paragraph" w:customStyle="1" w:styleId="afff2">
    <w:name w:val="正文（小四＋首行缩进）"/>
    <w:basedOn w:val="a3"/>
    <w:qFormat/>
    <w:rsid w:val="006746FE"/>
    <w:pPr>
      <w:tabs>
        <w:tab w:val="left" w:pos="1365"/>
      </w:tabs>
      <w:autoSpaceDE w:val="0"/>
      <w:autoSpaceDN w:val="0"/>
      <w:adjustRightInd w:val="0"/>
      <w:snapToGrid w:val="0"/>
      <w:spacing w:line="360" w:lineRule="auto"/>
      <w:ind w:rightChars="16" w:right="34" w:firstLineChars="0" w:firstLine="0"/>
      <w:jc w:val="left"/>
      <w:textAlignment w:val="baseline"/>
    </w:pPr>
    <w:rPr>
      <w:rFonts w:ascii="仿宋_GB2312" w:eastAsia="仿宋_GB2312"/>
      <w:b/>
      <w:kern w:val="0"/>
      <w:sz w:val="24"/>
    </w:rPr>
  </w:style>
  <w:style w:type="paragraph" w:customStyle="1" w:styleId="nolink">
    <w:name w:val="nolink"/>
    <w:basedOn w:val="a"/>
    <w:rsid w:val="006746FE"/>
    <w:pPr>
      <w:widowControl/>
      <w:spacing w:before="144" w:after="144"/>
      <w:jc w:val="left"/>
    </w:pPr>
    <w:rPr>
      <w:rFonts w:ascii="宋体" w:hAnsi="宋体" w:cs="宋体"/>
      <w:color w:val="C0C0C0"/>
      <w:kern w:val="0"/>
      <w:sz w:val="24"/>
    </w:rPr>
  </w:style>
  <w:style w:type="paragraph" w:customStyle="1" w:styleId="CharChar29CharCharCharCharCharChar1">
    <w:name w:val="Char Char29 Char Char Char Char Char Char1"/>
    <w:basedOn w:val="a"/>
    <w:rsid w:val="006746FE"/>
    <w:pPr>
      <w:spacing w:beforeLines="50" w:afterLines="50"/>
    </w:pPr>
  </w:style>
  <w:style w:type="paragraph" w:customStyle="1" w:styleId="90vb1">
    <w:name w:val="90vb1"/>
    <w:basedOn w:val="a"/>
    <w:rsid w:val="006746FE"/>
    <w:pPr>
      <w:widowControl/>
      <w:spacing w:before="144" w:after="144"/>
      <w:jc w:val="left"/>
    </w:pPr>
    <w:rPr>
      <w:rFonts w:ascii="宋体" w:hAnsi="宋体" w:cs="宋体"/>
      <w:color w:val="000080"/>
      <w:kern w:val="0"/>
      <w:sz w:val="24"/>
    </w:rPr>
  </w:style>
  <w:style w:type="paragraph" w:customStyle="1" w:styleId="Default">
    <w:name w:val="Default"/>
    <w:qFormat/>
    <w:rsid w:val="006746FE"/>
    <w:pPr>
      <w:widowControl w:val="0"/>
      <w:autoSpaceDE w:val="0"/>
      <w:autoSpaceDN w:val="0"/>
      <w:adjustRightInd w:val="0"/>
    </w:pPr>
    <w:rPr>
      <w:rFonts w:ascii="宋体"/>
      <w:color w:val="000000"/>
      <w:sz w:val="24"/>
    </w:rPr>
  </w:style>
  <w:style w:type="paragraph" w:customStyle="1" w:styleId="afff3">
    <w:name w:val="目录"/>
    <w:basedOn w:val="a"/>
    <w:qFormat/>
    <w:rsid w:val="006746FE"/>
    <w:pPr>
      <w:widowControl/>
      <w:jc w:val="center"/>
    </w:pPr>
    <w:rPr>
      <w:rFonts w:ascii="宋体"/>
      <w:b/>
      <w:kern w:val="0"/>
      <w:sz w:val="36"/>
      <w:szCs w:val="20"/>
    </w:rPr>
  </w:style>
  <w:style w:type="paragraph" w:customStyle="1" w:styleId="indent">
    <w:name w:val="indent"/>
    <w:basedOn w:val="a"/>
    <w:qFormat/>
    <w:rsid w:val="006746FE"/>
    <w:pPr>
      <w:widowControl/>
      <w:ind w:left="1134"/>
    </w:pPr>
    <w:rPr>
      <w:rFonts w:ascii="Arial" w:hAnsi="Arial"/>
      <w:kern w:val="0"/>
      <w:sz w:val="22"/>
      <w:szCs w:val="20"/>
      <w:lang w:val="en-GB" w:eastAsia="en-US"/>
    </w:rPr>
  </w:style>
  <w:style w:type="paragraph" w:customStyle="1" w:styleId="pagelink">
    <w:name w:val="pagelink"/>
    <w:basedOn w:val="a"/>
    <w:rsid w:val="006746FE"/>
    <w:pPr>
      <w:widowControl/>
      <w:shd w:val="clear" w:color="auto" w:fill="EEF7FF"/>
      <w:spacing w:line="360" w:lineRule="auto"/>
      <w:jc w:val="left"/>
    </w:pPr>
    <w:rPr>
      <w:rFonts w:ascii="宋体" w:hAnsi="宋体" w:cs="宋体"/>
      <w:color w:val="999999"/>
      <w:kern w:val="0"/>
      <w:sz w:val="24"/>
    </w:rPr>
  </w:style>
  <w:style w:type="paragraph" w:customStyle="1" w:styleId="afff4">
    <w:name w:val="奇页页眉样式"/>
    <w:basedOn w:val="af"/>
    <w:rsid w:val="006746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ParaCharCharCharChar">
    <w:name w:val="默认段落字体 Para Char Char Char Char"/>
    <w:basedOn w:val="a"/>
    <w:rsid w:val="006746FE"/>
    <w:rPr>
      <w:szCs w:val="21"/>
    </w:rPr>
  </w:style>
  <w:style w:type="paragraph" w:customStyle="1" w:styleId="CharCharCharChar">
    <w:name w:val="Char Char Char Char"/>
    <w:basedOn w:val="a"/>
    <w:rsid w:val="006746FE"/>
    <w:rPr>
      <w:rFonts w:ascii="Tahoma" w:hAnsi="Tahoma"/>
      <w:sz w:val="24"/>
      <w:szCs w:val="20"/>
    </w:rPr>
  </w:style>
  <w:style w:type="paragraph" w:customStyle="1" w:styleId="26">
    <w:name w:val="样式2"/>
    <w:basedOn w:val="2"/>
    <w:qFormat/>
    <w:rsid w:val="006746FE"/>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105v">
    <w:name w:val="105v"/>
    <w:basedOn w:val="a"/>
    <w:qFormat/>
    <w:rsid w:val="006746FE"/>
    <w:pPr>
      <w:widowControl/>
      <w:shd w:val="clear" w:color="auto" w:fill="3366CC"/>
      <w:spacing w:before="30" w:after="30" w:line="288" w:lineRule="auto"/>
      <w:ind w:left="120"/>
      <w:jc w:val="left"/>
    </w:pPr>
    <w:rPr>
      <w:rFonts w:ascii="宋体" w:hAnsi="宋体" w:cs="宋体"/>
      <w:b/>
      <w:bCs/>
      <w:color w:val="FFFFFF"/>
      <w:kern w:val="0"/>
      <w:sz w:val="24"/>
    </w:rPr>
  </w:style>
  <w:style w:type="paragraph" w:customStyle="1" w:styleId="tableright">
    <w:name w:val="tableright"/>
    <w:basedOn w:val="a"/>
    <w:rsid w:val="006746FE"/>
    <w:pPr>
      <w:widowControl/>
      <w:spacing w:before="144" w:after="144"/>
      <w:jc w:val="right"/>
    </w:pPr>
    <w:rPr>
      <w:rFonts w:ascii="宋体" w:hAnsi="宋体" w:cs="宋体"/>
      <w:kern w:val="0"/>
      <w:sz w:val="24"/>
    </w:rPr>
  </w:style>
  <w:style w:type="paragraph" w:customStyle="1" w:styleId="afff5">
    <w:name w:val="奇页脚样式"/>
    <w:basedOn w:val="ae"/>
    <w:rsid w:val="006746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afff6">
    <w:name w:val="小标题a)"/>
    <w:basedOn w:val="a"/>
    <w:rsid w:val="006746FE"/>
    <w:pPr>
      <w:tabs>
        <w:tab w:val="left" w:pos="1077"/>
      </w:tabs>
      <w:overflowPunct w:val="0"/>
      <w:topLinePunct/>
      <w:spacing w:line="348" w:lineRule="auto"/>
      <w:ind w:firstLine="567"/>
    </w:pPr>
    <w:rPr>
      <w:kern w:val="0"/>
      <w:sz w:val="28"/>
      <w:szCs w:val="20"/>
    </w:rPr>
  </w:style>
  <w:style w:type="paragraph" w:customStyle="1" w:styleId="1d">
    <w:name w:val="1"/>
    <w:basedOn w:val="a"/>
    <w:rsid w:val="006746FE"/>
    <w:pPr>
      <w:widowControl/>
      <w:adjustRightInd w:val="0"/>
      <w:spacing w:after="160" w:line="240" w:lineRule="exact"/>
      <w:jc w:val="left"/>
      <w:textAlignment w:val="baseline"/>
    </w:pPr>
    <w:rPr>
      <w:rFonts w:ascii="Verdana" w:eastAsia="楷体_GB2312" w:hAnsi="Verdana"/>
      <w:b/>
      <w:i/>
      <w:iCs/>
      <w:color w:val="000000"/>
      <w:kern w:val="0"/>
      <w:sz w:val="20"/>
      <w:szCs w:val="20"/>
      <w:lang w:eastAsia="en-US"/>
    </w:rPr>
  </w:style>
  <w:style w:type="paragraph" w:customStyle="1" w:styleId="righttxt">
    <w:name w:val="righttxt"/>
    <w:basedOn w:val="a"/>
    <w:rsid w:val="006746FE"/>
    <w:pPr>
      <w:widowControl/>
      <w:spacing w:before="144" w:after="144"/>
      <w:jc w:val="right"/>
      <w:textAlignment w:val="center"/>
    </w:pPr>
    <w:rPr>
      <w:rFonts w:ascii="宋体" w:hAnsi="宋体" w:cs="宋体"/>
      <w:kern w:val="0"/>
      <w:sz w:val="24"/>
    </w:rPr>
  </w:style>
  <w:style w:type="paragraph" w:customStyle="1" w:styleId="xl24">
    <w:name w:val="xl24"/>
    <w:basedOn w:val="a"/>
    <w:qFormat/>
    <w:rsid w:val="006746FE"/>
    <w:pPr>
      <w:widowControl/>
      <w:pBdr>
        <w:top w:val="single" w:sz="4" w:space="0" w:color="auto"/>
        <w:left w:val="single" w:sz="4" w:space="0" w:color="auto"/>
        <w:bottom w:val="single" w:sz="4" w:space="0" w:color="auto"/>
        <w:right w:val="single" w:sz="4" w:space="0" w:color="auto"/>
      </w:pBdr>
      <w:spacing w:before="100" w:after="100"/>
      <w:jc w:val="left"/>
    </w:pPr>
    <w:rPr>
      <w:kern w:val="0"/>
      <w:sz w:val="22"/>
      <w:szCs w:val="20"/>
    </w:rPr>
  </w:style>
  <w:style w:type="paragraph" w:customStyle="1" w:styleId="bdsbuzz">
    <w:name w:val="bds_buzz"/>
    <w:basedOn w:val="a"/>
    <w:qFormat/>
    <w:rsid w:val="006746FE"/>
    <w:pPr>
      <w:widowControl/>
      <w:spacing w:before="144" w:after="144"/>
      <w:jc w:val="left"/>
    </w:pPr>
    <w:rPr>
      <w:rFonts w:ascii="宋体" w:hAnsi="宋体" w:cs="宋体"/>
      <w:kern w:val="0"/>
      <w:sz w:val="24"/>
    </w:rPr>
  </w:style>
  <w:style w:type="paragraph" w:customStyle="1" w:styleId="afff7">
    <w:name w:val="回信地址"/>
    <w:rsid w:val="006746FE"/>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customStyle="1" w:styleId="afff8">
    <w:name w:val="基准索引样式"/>
    <w:basedOn w:val="a"/>
    <w:qFormat/>
    <w:rsid w:val="006746FE"/>
    <w:pPr>
      <w:widowControl/>
      <w:spacing w:line="240" w:lineRule="atLeast"/>
      <w:ind w:left="360" w:hanging="360"/>
    </w:pPr>
    <w:rPr>
      <w:rFonts w:ascii="Garamond" w:hAnsi="Garamond"/>
      <w:kern w:val="0"/>
      <w:sz w:val="28"/>
      <w:szCs w:val="20"/>
    </w:rPr>
  </w:style>
  <w:style w:type="paragraph" w:customStyle="1" w:styleId="-">
    <w:name w:val="正文-表格内文字"/>
    <w:basedOn w:val="a"/>
    <w:rsid w:val="006746FE"/>
    <w:pPr>
      <w:spacing w:line="264" w:lineRule="auto"/>
    </w:pPr>
  </w:style>
  <w:style w:type="paragraph" w:customStyle="1" w:styleId="CharCharChar">
    <w:name w:val="Char Char Char"/>
    <w:basedOn w:val="a"/>
    <w:qFormat/>
    <w:rsid w:val="006746FE"/>
  </w:style>
  <w:style w:type="paragraph" w:customStyle="1" w:styleId="p0">
    <w:name w:val="p0"/>
    <w:basedOn w:val="a"/>
    <w:rsid w:val="006746FE"/>
    <w:pPr>
      <w:widowControl/>
      <w:spacing w:before="100" w:beforeAutospacing="1" w:after="100" w:afterAutospacing="1"/>
      <w:jc w:val="left"/>
    </w:pPr>
    <w:rPr>
      <w:rFonts w:ascii="宋体" w:hAnsi="宋体" w:cs="宋体"/>
      <w:kern w:val="0"/>
      <w:sz w:val="24"/>
    </w:rPr>
  </w:style>
  <w:style w:type="paragraph" w:customStyle="1" w:styleId="90v">
    <w:name w:val="90v"/>
    <w:basedOn w:val="a"/>
    <w:qFormat/>
    <w:rsid w:val="006746FE"/>
    <w:pPr>
      <w:widowControl/>
      <w:spacing w:before="80" w:after="80" w:line="312" w:lineRule="auto"/>
      <w:jc w:val="left"/>
    </w:pPr>
    <w:rPr>
      <w:rFonts w:ascii="宋体" w:hAnsi="宋体" w:cs="宋体"/>
      <w:b/>
      <w:bCs/>
      <w:color w:val="000080"/>
      <w:kern w:val="0"/>
      <w:sz w:val="24"/>
    </w:rPr>
  </w:style>
  <w:style w:type="paragraph" w:customStyle="1" w:styleId="zw">
    <w:name w:val="zw"/>
    <w:basedOn w:val="a"/>
    <w:next w:val="22"/>
    <w:qFormat/>
    <w:rsid w:val="006746FE"/>
    <w:pPr>
      <w:widowControl/>
      <w:spacing w:before="30"/>
      <w:ind w:left="100" w:right="100"/>
    </w:pPr>
    <w:rPr>
      <w:rFonts w:ascii="方正书宋简体" w:eastAsia="方正书宋简体"/>
      <w:color w:val="000000"/>
      <w:kern w:val="0"/>
      <w:szCs w:val="21"/>
    </w:rPr>
  </w:style>
  <w:style w:type="paragraph" w:customStyle="1" w:styleId="fdate">
    <w:name w:val="fdate"/>
    <w:basedOn w:val="a"/>
    <w:rsid w:val="006746FE"/>
    <w:pPr>
      <w:widowControl/>
      <w:spacing w:before="90" w:after="180" w:line="312" w:lineRule="auto"/>
      <w:ind w:firstLine="360"/>
      <w:jc w:val="left"/>
    </w:pPr>
    <w:rPr>
      <w:rFonts w:ascii="宋体" w:hAnsi="宋体" w:cs="宋体"/>
      <w:kern w:val="0"/>
      <w:sz w:val="24"/>
    </w:rPr>
  </w:style>
  <w:style w:type="paragraph" w:customStyle="1" w:styleId="font5">
    <w:name w:val="font5"/>
    <w:basedOn w:val="a"/>
    <w:qFormat/>
    <w:rsid w:val="006746FE"/>
    <w:pPr>
      <w:widowControl/>
      <w:spacing w:before="100" w:after="100"/>
      <w:jc w:val="left"/>
    </w:pPr>
    <w:rPr>
      <w:rFonts w:ascii="宋体" w:hAnsi="宋体" w:hint="eastAsia"/>
      <w:kern w:val="0"/>
      <w:sz w:val="18"/>
      <w:szCs w:val="20"/>
    </w:rPr>
  </w:style>
  <w:style w:type="paragraph" w:customStyle="1" w:styleId="afff9">
    <w:name w:val="章节副题目"/>
    <w:basedOn w:val="af0"/>
    <w:qFormat/>
    <w:rsid w:val="006746FE"/>
    <w:pPr>
      <w:keepNext/>
      <w:keepLines/>
      <w:widowControl/>
      <w:adjustRightInd/>
      <w:spacing w:before="140" w:after="120" w:line="480" w:lineRule="auto"/>
      <w:textAlignment w:val="auto"/>
      <w:outlineLvl w:val="9"/>
    </w:pPr>
    <w:rPr>
      <w:rFonts w:ascii="Garamond" w:eastAsia="楷体_GB2312" w:hAnsi="Garamond"/>
      <w:smallCaps/>
      <w:spacing w:val="20"/>
      <w:kern w:val="20"/>
      <w:sz w:val="36"/>
    </w:rPr>
  </w:style>
  <w:style w:type="paragraph" w:customStyle="1" w:styleId="A00">
    <w:name w:val="A0"/>
    <w:basedOn w:val="a"/>
    <w:rsid w:val="006746FE"/>
    <w:pPr>
      <w:widowControl/>
      <w:spacing w:line="240" w:lineRule="atLeast"/>
      <w:jc w:val="left"/>
    </w:pPr>
    <w:rPr>
      <w:rFonts w:ascii="Arial" w:hAnsi="Arial"/>
      <w:kern w:val="0"/>
      <w:sz w:val="22"/>
      <w:szCs w:val="20"/>
      <w:lang w:val="de-DE"/>
    </w:rPr>
  </w:style>
  <w:style w:type="paragraph" w:customStyle="1" w:styleId="ParaCharCharCharCharCharCharCharCharCharChar">
    <w:name w:val="默认段落字体 Para Char Char Char Char Char Char Char Char Char Char"/>
    <w:basedOn w:val="a"/>
    <w:qFormat/>
    <w:rsid w:val="006746FE"/>
  </w:style>
  <w:style w:type="paragraph" w:customStyle="1" w:styleId="numli22">
    <w:name w:val="numli22"/>
    <w:basedOn w:val="a"/>
    <w:qFormat/>
    <w:rsid w:val="006746FE"/>
    <w:pPr>
      <w:widowControl/>
      <w:spacing w:before="90" w:after="90" w:line="360" w:lineRule="auto"/>
      <w:ind w:left="360"/>
      <w:jc w:val="left"/>
    </w:pPr>
    <w:rPr>
      <w:rFonts w:ascii="宋体" w:hAnsi="宋体" w:cs="宋体"/>
      <w:kern w:val="0"/>
      <w:sz w:val="24"/>
    </w:rPr>
  </w:style>
  <w:style w:type="paragraph" w:customStyle="1" w:styleId="xl25">
    <w:name w:val="xl25"/>
    <w:basedOn w:val="a"/>
    <w:qFormat/>
    <w:rsid w:val="006746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szCs w:val="20"/>
    </w:rPr>
  </w:style>
  <w:style w:type="paragraph" w:customStyle="1" w:styleId="2TimesNewRoman5020">
    <w:name w:val="样式 标题 2 + Times New Roman 四号 非加粗 段前: 5 磅 段后: 0 磅 行距: 固定值 20..."/>
    <w:basedOn w:val="2"/>
    <w:rsid w:val="006746FE"/>
    <w:pPr>
      <w:keepNext/>
      <w:keepLines/>
      <w:autoSpaceDE/>
      <w:autoSpaceDN/>
      <w:adjustRightInd/>
      <w:snapToGrid/>
      <w:spacing w:before="100" w:line="400" w:lineRule="exact"/>
      <w:jc w:val="both"/>
    </w:pPr>
    <w:rPr>
      <w:rFonts w:ascii="Times New Roman" w:eastAsia="黑体" w:cs="宋体"/>
      <w:b w:val="0"/>
      <w:spacing w:val="0"/>
      <w:w w:val="100"/>
      <w:kern w:val="2"/>
      <w:szCs w:val="20"/>
    </w:rPr>
  </w:style>
  <w:style w:type="paragraph" w:customStyle="1" w:styleId="afffa">
    <w:name w:val="正文小标题"/>
    <w:basedOn w:val="a"/>
    <w:qFormat/>
    <w:rsid w:val="006746FE"/>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TechnDaten1">
    <w:name w:val="TechnDaten1"/>
    <w:basedOn w:val="a"/>
    <w:rsid w:val="006746FE"/>
    <w:pPr>
      <w:widowControl/>
      <w:tabs>
        <w:tab w:val="left" w:pos="432"/>
        <w:tab w:val="right" w:pos="6912"/>
        <w:tab w:val="left" w:pos="7056"/>
      </w:tabs>
      <w:spacing w:before="240" w:line="240" w:lineRule="atLeast"/>
      <w:jc w:val="left"/>
    </w:pPr>
    <w:rPr>
      <w:rFonts w:ascii="Arial" w:hAnsi="Arial"/>
      <w:kern w:val="0"/>
      <w:sz w:val="22"/>
      <w:szCs w:val="20"/>
      <w:lang w:val="de-DE"/>
    </w:rPr>
  </w:style>
  <w:style w:type="paragraph" w:customStyle="1" w:styleId="afffb">
    <w:name w:val="首缩正文"/>
    <w:basedOn w:val="a"/>
    <w:rsid w:val="006746FE"/>
    <w:pPr>
      <w:spacing w:line="360" w:lineRule="auto"/>
      <w:ind w:firstLine="420"/>
    </w:pPr>
    <w:rPr>
      <w:rFonts w:cs="宋体"/>
      <w:szCs w:val="20"/>
    </w:rPr>
  </w:style>
  <w:style w:type="paragraph" w:customStyle="1" w:styleId="27">
    <w:name w:val="杨标题2"/>
    <w:basedOn w:val="a"/>
    <w:rsid w:val="006746FE"/>
    <w:pPr>
      <w:adjustRightInd w:val="0"/>
      <w:ind w:firstLine="510"/>
      <w:textAlignment w:val="baseline"/>
    </w:pPr>
    <w:rPr>
      <w:rFonts w:ascii="楷体" w:eastAsia="楷体"/>
      <w:b/>
      <w:kern w:val="0"/>
      <w:sz w:val="28"/>
      <w:szCs w:val="20"/>
    </w:rPr>
  </w:style>
  <w:style w:type="paragraph" w:customStyle="1" w:styleId="16620">
    <w:name w:val="样式 标题 1 + 黑体 三号 非加粗 居中 段前: 6 磅 段后: 6 磅 行距: 固定值 20 磅"/>
    <w:basedOn w:val="1"/>
    <w:qFormat/>
    <w:rsid w:val="006746FE"/>
    <w:pPr>
      <w:keepNext/>
      <w:keepLines/>
      <w:numPr>
        <w:numId w:val="0"/>
      </w:numPr>
      <w:autoSpaceDE/>
      <w:autoSpaceDN/>
      <w:adjustRightInd/>
      <w:snapToGrid/>
      <w:spacing w:before="120" w:after="120" w:line="400" w:lineRule="exact"/>
    </w:pPr>
    <w:rPr>
      <w:rFonts w:ascii="黑体" w:hAnsi="黑体" w:cs="宋体"/>
      <w:kern w:val="44"/>
      <w:sz w:val="32"/>
      <w:szCs w:val="20"/>
    </w:rPr>
  </w:style>
  <w:style w:type="paragraph" w:customStyle="1" w:styleId="90vb">
    <w:name w:val="90vb"/>
    <w:basedOn w:val="a"/>
    <w:rsid w:val="006746FE"/>
    <w:pPr>
      <w:widowControl/>
      <w:spacing w:before="144" w:after="144"/>
      <w:jc w:val="left"/>
    </w:pPr>
    <w:rPr>
      <w:rFonts w:ascii="宋体" w:hAnsi="宋体" w:cs="宋体"/>
      <w:b/>
      <w:bCs/>
      <w:color w:val="000080"/>
      <w:kern w:val="0"/>
      <w:sz w:val="24"/>
    </w:rPr>
  </w:style>
  <w:style w:type="paragraph" w:styleId="afffc">
    <w:name w:val="No Spacing"/>
    <w:qFormat/>
    <w:rsid w:val="006746FE"/>
    <w:pPr>
      <w:widowControl w:val="0"/>
      <w:jc w:val="both"/>
    </w:pPr>
    <w:rPr>
      <w:rFonts w:ascii="Calibri" w:hAnsi="Calibri"/>
      <w:kern w:val="2"/>
      <w:sz w:val="21"/>
      <w:szCs w:val="22"/>
    </w:rPr>
  </w:style>
  <w:style w:type="paragraph" w:customStyle="1" w:styleId="afffd">
    <w:name w:val="图片"/>
    <w:basedOn w:val="a"/>
    <w:next w:val="a4"/>
    <w:rsid w:val="006746FE"/>
    <w:pPr>
      <w:keepNext/>
      <w:widowControl/>
      <w:spacing w:line="400" w:lineRule="exact"/>
      <w:ind w:firstLine="425"/>
    </w:pPr>
    <w:rPr>
      <w:rFonts w:ascii="Garamond" w:hAnsi="Garamond"/>
      <w:kern w:val="0"/>
      <w:sz w:val="28"/>
      <w:szCs w:val="20"/>
    </w:rPr>
  </w:style>
  <w:style w:type="paragraph" w:customStyle="1" w:styleId="afffe">
    <w:name w:val="空半行"/>
    <w:basedOn w:val="a"/>
    <w:rsid w:val="006746FE"/>
    <w:pPr>
      <w:adjustRightInd w:val="0"/>
      <w:spacing w:line="120" w:lineRule="exact"/>
      <w:textAlignment w:val="baseline"/>
    </w:pPr>
    <w:rPr>
      <w:rFonts w:eastAsia="仿宋_GB2312"/>
      <w:color w:val="FFFFFF"/>
      <w:kern w:val="0"/>
      <w:sz w:val="30"/>
      <w:szCs w:val="20"/>
    </w:rPr>
  </w:style>
  <w:style w:type="paragraph" w:customStyle="1" w:styleId="affff">
    <w:name w:val="样式"/>
    <w:rsid w:val="006746FE"/>
    <w:pPr>
      <w:widowControl w:val="0"/>
      <w:autoSpaceDE w:val="0"/>
      <w:autoSpaceDN w:val="0"/>
      <w:adjustRightInd w:val="0"/>
    </w:pPr>
    <w:rPr>
      <w:rFonts w:ascii="宋体" w:hAnsi="宋体" w:cs="宋体"/>
      <w:sz w:val="24"/>
      <w:szCs w:val="24"/>
    </w:rPr>
  </w:style>
  <w:style w:type="paragraph" w:customStyle="1" w:styleId="CM95">
    <w:name w:val="CM95"/>
    <w:basedOn w:val="a"/>
    <w:next w:val="a"/>
    <w:qFormat/>
    <w:rsid w:val="006746FE"/>
    <w:pPr>
      <w:autoSpaceDE w:val="0"/>
      <w:autoSpaceDN w:val="0"/>
      <w:adjustRightInd w:val="0"/>
      <w:spacing w:after="115"/>
      <w:jc w:val="left"/>
    </w:pPr>
    <w:rPr>
      <w:rFonts w:ascii="宋体"/>
      <w:kern w:val="0"/>
      <w:sz w:val="24"/>
    </w:rPr>
  </w:style>
  <w:style w:type="paragraph" w:customStyle="1" w:styleId="fnew">
    <w:name w:val="fnew"/>
    <w:basedOn w:val="a"/>
    <w:qFormat/>
    <w:rsid w:val="006746FE"/>
    <w:pPr>
      <w:widowControl/>
      <w:jc w:val="left"/>
    </w:pPr>
    <w:rPr>
      <w:rFonts w:ascii="宋体" w:hAnsi="宋体" w:cs="宋体"/>
      <w:kern w:val="0"/>
      <w:sz w:val="24"/>
    </w:rPr>
  </w:style>
  <w:style w:type="paragraph" w:customStyle="1" w:styleId="affff0">
    <w:name w:val="节标题"/>
    <w:basedOn w:val="1"/>
    <w:rsid w:val="006746FE"/>
    <w:pPr>
      <w:keepNext/>
      <w:keepLines/>
      <w:widowControl/>
      <w:numPr>
        <w:numId w:val="0"/>
      </w:numPr>
      <w:pBdr>
        <w:top w:val="single" w:sz="6" w:space="6" w:color="808080"/>
        <w:bottom w:val="single" w:sz="6" w:space="6" w:color="808080"/>
      </w:pBdr>
      <w:autoSpaceDE/>
      <w:autoSpaceDN/>
      <w:adjustRightInd/>
      <w:snapToGrid/>
      <w:spacing w:after="240" w:line="240" w:lineRule="atLeast"/>
    </w:pPr>
    <w:rPr>
      <w:rFonts w:ascii="Garamond" w:eastAsia="仿宋_GB2312" w:hAnsi="Garamond"/>
      <w:b/>
      <w:bCs/>
      <w:caps/>
      <w:spacing w:val="20"/>
      <w:kern w:val="16"/>
      <w:sz w:val="18"/>
      <w:szCs w:val="28"/>
      <w:lang w:val="zh-CN"/>
    </w:rPr>
  </w:style>
  <w:style w:type="paragraph" w:customStyle="1" w:styleId="bdszx">
    <w:name w:val="bds_zx"/>
    <w:basedOn w:val="a"/>
    <w:qFormat/>
    <w:rsid w:val="006746FE"/>
    <w:pPr>
      <w:widowControl/>
      <w:spacing w:before="144" w:after="144"/>
      <w:jc w:val="left"/>
    </w:pPr>
    <w:rPr>
      <w:rFonts w:ascii="宋体" w:hAnsi="宋体" w:cs="宋体"/>
      <w:kern w:val="0"/>
      <w:sz w:val="24"/>
    </w:rPr>
  </w:style>
  <w:style w:type="paragraph" w:customStyle="1" w:styleId="CharChar29CharCharCharCharCharCharCharChar">
    <w:name w:val="Char Char29 Char Char Char Char Char Char Char Char"/>
    <w:basedOn w:val="a"/>
    <w:rsid w:val="006746FE"/>
    <w:pPr>
      <w:spacing w:beforeLines="50" w:afterLines="50"/>
    </w:pPr>
    <w:rPr>
      <w:rFonts w:ascii="Tahoma" w:hAnsi="Tahoma"/>
      <w:sz w:val="24"/>
      <w:szCs w:val="20"/>
    </w:rPr>
  </w:style>
  <w:style w:type="paragraph" w:customStyle="1" w:styleId="affff1">
    <w:name w:val="基准页眉样式"/>
    <w:basedOn w:val="a8"/>
    <w:qFormat/>
    <w:rsid w:val="006746FE"/>
    <w:pPr>
      <w:keepLines/>
      <w:widowControl/>
      <w:tabs>
        <w:tab w:val="center" w:pos="-18551"/>
        <w:tab w:val="right" w:pos="4320"/>
      </w:tabs>
      <w:spacing w:line="240" w:lineRule="atLeast"/>
      <w:jc w:val="center"/>
    </w:pPr>
    <w:rPr>
      <w:rFonts w:ascii="Garamond" w:hAnsi="Garamond"/>
      <w:smallCaps/>
      <w:spacing w:val="15"/>
      <w:kern w:val="0"/>
      <w:sz w:val="21"/>
      <w:szCs w:val="20"/>
    </w:rPr>
  </w:style>
  <w:style w:type="paragraph" w:customStyle="1" w:styleId="partmark">
    <w:name w:val="partmark"/>
    <w:basedOn w:val="a"/>
    <w:rsid w:val="006746FE"/>
    <w:pPr>
      <w:widowControl/>
      <w:spacing w:before="90" w:after="90" w:line="312" w:lineRule="auto"/>
      <w:ind w:firstLine="360"/>
      <w:jc w:val="left"/>
    </w:pPr>
    <w:rPr>
      <w:rFonts w:ascii="宋体" w:hAnsi="宋体" w:cs="宋体"/>
      <w:kern w:val="0"/>
      <w:sz w:val="24"/>
    </w:rPr>
  </w:style>
  <w:style w:type="paragraph" w:customStyle="1" w:styleId="flNote">
    <w:name w:val="flNote"/>
    <w:basedOn w:val="a"/>
    <w:qFormat/>
    <w:rsid w:val="006746FE"/>
    <w:pPr>
      <w:adjustRightInd w:val="0"/>
      <w:spacing w:before="320" w:after="160" w:line="360" w:lineRule="atLeast"/>
      <w:jc w:val="center"/>
      <w:textAlignment w:val="baseline"/>
    </w:pPr>
    <w:rPr>
      <w:rFonts w:ascii="Arial" w:eastAsia="黑体"/>
      <w:kern w:val="0"/>
      <w:sz w:val="30"/>
      <w:szCs w:val="20"/>
    </w:rPr>
  </w:style>
  <w:style w:type="paragraph" w:customStyle="1" w:styleId="affff2">
    <w:name w:val="偶页页眉样式"/>
    <w:basedOn w:val="af"/>
    <w:rsid w:val="006746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i/>
      <w:spacing w:val="10"/>
      <w:kern w:val="0"/>
      <w:sz w:val="21"/>
      <w:szCs w:val="20"/>
    </w:rPr>
  </w:style>
  <w:style w:type="paragraph" w:customStyle="1" w:styleId="white">
    <w:name w:val="white"/>
    <w:basedOn w:val="a"/>
    <w:qFormat/>
    <w:rsid w:val="006746FE"/>
    <w:pPr>
      <w:widowControl/>
      <w:spacing w:before="144" w:after="144"/>
      <w:jc w:val="left"/>
    </w:pPr>
    <w:rPr>
      <w:rFonts w:ascii="宋体" w:hAnsi="宋体" w:cs="宋体"/>
      <w:color w:val="FFFFFF"/>
      <w:kern w:val="0"/>
      <w:sz w:val="18"/>
      <w:szCs w:val="18"/>
    </w:rPr>
  </w:style>
  <w:style w:type="paragraph" w:customStyle="1" w:styleId="xl27">
    <w:name w:val="xl27"/>
    <w:basedOn w:val="a"/>
    <w:qFormat/>
    <w:rsid w:val="006746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b/>
      <w:kern w:val="0"/>
      <w:sz w:val="22"/>
      <w:szCs w:val="20"/>
    </w:rPr>
  </w:style>
  <w:style w:type="paragraph" w:customStyle="1" w:styleId="part2">
    <w:name w:val="part2"/>
    <w:basedOn w:val="a"/>
    <w:qFormat/>
    <w:rsid w:val="006746FE"/>
    <w:pPr>
      <w:widowControl/>
      <w:spacing w:before="90" w:after="90" w:line="360" w:lineRule="auto"/>
      <w:ind w:firstLine="360"/>
      <w:jc w:val="left"/>
    </w:pPr>
    <w:rPr>
      <w:rFonts w:ascii="宋体" w:hAnsi="宋体" w:cs="宋体"/>
      <w:kern w:val="0"/>
      <w:sz w:val="24"/>
    </w:rPr>
  </w:style>
  <w:style w:type="paragraph" w:customStyle="1" w:styleId="affff3">
    <w:name w:val="（一）"/>
    <w:basedOn w:val="a"/>
    <w:qFormat/>
    <w:rsid w:val="006746FE"/>
    <w:pPr>
      <w:spacing w:line="360" w:lineRule="auto"/>
      <w:jc w:val="center"/>
      <w:outlineLvl w:val="2"/>
    </w:pPr>
    <w:rPr>
      <w:b/>
      <w:sz w:val="28"/>
      <w:szCs w:val="28"/>
    </w:rPr>
  </w:style>
  <w:style w:type="paragraph" w:customStyle="1" w:styleId="28">
    <w:name w:val="正文居中_2号"/>
    <w:basedOn w:val="a"/>
    <w:rsid w:val="006746FE"/>
    <w:pPr>
      <w:overflowPunct w:val="0"/>
      <w:topLinePunct/>
      <w:spacing w:before="120" w:line="348" w:lineRule="auto"/>
      <w:jc w:val="center"/>
    </w:pPr>
    <w:rPr>
      <w:rFonts w:ascii="Arial" w:eastAsia="幼圆" w:hAnsi="Arial"/>
      <w:kern w:val="0"/>
      <w:sz w:val="44"/>
      <w:szCs w:val="44"/>
    </w:rPr>
  </w:style>
  <w:style w:type="paragraph" w:customStyle="1" w:styleId="aspnumfaautoadjustright">
    <w:name w:val="aspnumfaautoadjustright"/>
    <w:rsid w:val="006746FE"/>
    <w:pPr>
      <w:widowControl w:val="0"/>
      <w:autoSpaceDE w:val="0"/>
      <w:autoSpaceDN w:val="0"/>
      <w:adjustRightInd w:val="0"/>
      <w:jc w:val="both"/>
    </w:pPr>
    <w:rPr>
      <w:rFonts w:ascii="宋体"/>
    </w:rPr>
  </w:style>
  <w:style w:type="paragraph" w:customStyle="1" w:styleId="affff4">
    <w:name w:val="章节号"/>
    <w:basedOn w:val="affff5"/>
    <w:rsid w:val="006746FE"/>
  </w:style>
  <w:style w:type="paragraph" w:customStyle="1" w:styleId="affff5">
    <w:name w:val="节标签"/>
    <w:basedOn w:val="afff"/>
    <w:next w:val="a8"/>
    <w:qFormat/>
    <w:rsid w:val="006746FE"/>
    <w:pPr>
      <w:pBdr>
        <w:bottom w:val="single" w:sz="6" w:space="24" w:color="808080"/>
      </w:pBdr>
      <w:spacing w:after="720"/>
      <w:jc w:val="center"/>
    </w:pPr>
    <w:rPr>
      <w:caps/>
      <w:spacing w:val="80"/>
      <w:sz w:val="48"/>
    </w:rPr>
  </w:style>
  <w:style w:type="paragraph" w:customStyle="1" w:styleId="Einzeilig">
    <w:name w:val="Einzeilig"/>
    <w:basedOn w:val="a"/>
    <w:qFormat/>
    <w:rsid w:val="006746FE"/>
    <w:pPr>
      <w:widowControl/>
      <w:jc w:val="left"/>
    </w:pPr>
    <w:rPr>
      <w:rFonts w:ascii="Arial" w:hAnsi="Arial"/>
      <w:kern w:val="0"/>
      <w:sz w:val="22"/>
      <w:szCs w:val="20"/>
      <w:lang w:val="de-DE"/>
    </w:rPr>
  </w:style>
  <w:style w:type="paragraph" w:customStyle="1" w:styleId="Web">
    <w:name w:val="普通 (Web)"/>
    <w:basedOn w:val="a"/>
    <w:rsid w:val="006746FE"/>
    <w:pPr>
      <w:widowControl/>
      <w:spacing w:before="100" w:beforeAutospacing="1" w:after="100" w:afterAutospacing="1"/>
      <w:jc w:val="left"/>
    </w:pPr>
    <w:rPr>
      <w:rFonts w:ascii="宋体" w:hAnsi="宋体"/>
      <w:kern w:val="0"/>
      <w:sz w:val="24"/>
    </w:rPr>
  </w:style>
  <w:style w:type="paragraph" w:customStyle="1" w:styleId="1-">
    <w:name w:val="正文1-粗"/>
    <w:basedOn w:val="a"/>
    <w:qFormat/>
    <w:rsid w:val="006746FE"/>
    <w:pPr>
      <w:tabs>
        <w:tab w:val="left" w:pos="420"/>
        <w:tab w:val="left" w:pos="1260"/>
      </w:tabs>
      <w:adjustRightInd w:val="0"/>
      <w:spacing w:line="348" w:lineRule="auto"/>
      <w:ind w:left="420" w:hanging="420"/>
      <w:textAlignment w:val="baseline"/>
    </w:pPr>
    <w:rPr>
      <w:rFonts w:ascii="Arial" w:eastAsia="幼圆" w:hAnsi="Arial"/>
      <w:b/>
      <w:bCs/>
      <w:kern w:val="0"/>
      <w:sz w:val="28"/>
      <w:szCs w:val="28"/>
    </w:rPr>
  </w:style>
  <w:style w:type="paragraph" w:customStyle="1" w:styleId="Char110">
    <w:name w:val="Char11"/>
    <w:basedOn w:val="a6"/>
    <w:rsid w:val="006746FE"/>
    <w:pPr>
      <w:spacing w:line="360" w:lineRule="auto"/>
      <w:ind w:firstLineChars="200" w:firstLine="200"/>
    </w:pPr>
    <w:rPr>
      <w:rFonts w:ascii="Tahoma" w:hAnsi="Tahoma"/>
      <w:sz w:val="24"/>
    </w:rPr>
  </w:style>
  <w:style w:type="paragraph" w:customStyle="1" w:styleId="affff6">
    <w:name w:val="连续正文文字"/>
    <w:basedOn w:val="a8"/>
    <w:qFormat/>
    <w:rsid w:val="006746FE"/>
    <w:pPr>
      <w:keepNext/>
      <w:widowControl/>
      <w:spacing w:after="240" w:line="240" w:lineRule="atLeast"/>
      <w:ind w:firstLine="360"/>
    </w:pPr>
    <w:rPr>
      <w:rFonts w:ascii="Garamond" w:hAnsi="Garamond"/>
      <w:kern w:val="0"/>
      <w:sz w:val="21"/>
      <w:szCs w:val="20"/>
    </w:rPr>
  </w:style>
  <w:style w:type="paragraph" w:customStyle="1" w:styleId="affff7">
    <w:name w:val="部分题目"/>
    <w:basedOn w:val="af4"/>
    <w:rsid w:val="006746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1U">
    <w:name w:val="1U"/>
    <w:basedOn w:val="a"/>
    <w:next w:val="a"/>
    <w:qFormat/>
    <w:rsid w:val="006746FE"/>
    <w:pPr>
      <w:keepNext/>
      <w:keepLines/>
      <w:widowControl/>
      <w:spacing w:before="480" w:line="240" w:lineRule="atLeast"/>
      <w:jc w:val="left"/>
    </w:pPr>
    <w:rPr>
      <w:rFonts w:ascii="Arial" w:hAnsi="Arial"/>
      <w:b/>
      <w:kern w:val="0"/>
      <w:sz w:val="22"/>
      <w:szCs w:val="20"/>
      <w:lang w:val="de-DE"/>
    </w:rPr>
  </w:style>
  <w:style w:type="paragraph" w:customStyle="1" w:styleId="affff8">
    <w:name w:val="部分标签"/>
    <w:basedOn w:val="affff5"/>
    <w:qFormat/>
    <w:rsid w:val="006746FE"/>
  </w:style>
  <w:style w:type="paragraph" w:customStyle="1" w:styleId="affff9">
    <w:name w:val="项目号a)"/>
    <w:basedOn w:val="a"/>
    <w:rsid w:val="006746FE"/>
    <w:pPr>
      <w:tabs>
        <w:tab w:val="left" w:pos="630"/>
      </w:tabs>
      <w:overflowPunct w:val="0"/>
      <w:topLinePunct/>
      <w:spacing w:line="348" w:lineRule="auto"/>
      <w:ind w:left="630" w:hanging="630"/>
    </w:pPr>
    <w:rPr>
      <w:kern w:val="0"/>
      <w:sz w:val="28"/>
      <w:szCs w:val="20"/>
    </w:rPr>
  </w:style>
  <w:style w:type="paragraph" w:customStyle="1" w:styleId="3d">
    <w:name w:val="3d"/>
    <w:basedOn w:val="a"/>
    <w:qFormat/>
    <w:rsid w:val="006746FE"/>
    <w:pPr>
      <w:widowControl/>
      <w:jc w:val="left"/>
    </w:pPr>
    <w:rPr>
      <w:rFonts w:ascii="宋体" w:hAnsi="宋体" w:cs="宋体"/>
      <w:color w:val="FF0000"/>
      <w:kern w:val="0"/>
      <w:sz w:val="24"/>
    </w:rPr>
  </w:style>
  <w:style w:type="paragraph" w:customStyle="1" w:styleId="-1">
    <w:name w:val="附件标题-1"/>
    <w:basedOn w:val="a"/>
    <w:rsid w:val="006746FE"/>
    <w:pPr>
      <w:spacing w:beforeLines="50" w:afterLines="50"/>
      <w:jc w:val="center"/>
    </w:pPr>
    <w:rPr>
      <w:rFonts w:eastAsia="黑体"/>
      <w:sz w:val="32"/>
    </w:rPr>
  </w:style>
  <w:style w:type="paragraph" w:customStyle="1" w:styleId="table01">
    <w:name w:val="table01"/>
    <w:basedOn w:val="a"/>
    <w:rsid w:val="006746FE"/>
    <w:pPr>
      <w:widowControl/>
      <w:shd w:val="clear" w:color="auto" w:fill="EEF7FF"/>
      <w:spacing w:before="144" w:after="144"/>
      <w:jc w:val="left"/>
    </w:pPr>
    <w:rPr>
      <w:rFonts w:ascii="宋体" w:hAnsi="宋体" w:cs="宋体"/>
      <w:kern w:val="0"/>
      <w:sz w:val="24"/>
    </w:rPr>
  </w:style>
  <w:style w:type="paragraph" w:customStyle="1" w:styleId="Char1a">
    <w:name w:val="Char1"/>
    <w:basedOn w:val="a"/>
    <w:rsid w:val="006746FE"/>
  </w:style>
  <w:style w:type="paragraph" w:customStyle="1" w:styleId="1e">
    <w:name w:val="编号1"/>
    <w:basedOn w:val="afffb"/>
    <w:next w:val="afffb"/>
    <w:qFormat/>
    <w:rsid w:val="006746FE"/>
    <w:pPr>
      <w:tabs>
        <w:tab w:val="left" w:pos="425"/>
      </w:tabs>
      <w:ind w:left="425" w:hanging="425"/>
    </w:pPr>
    <w:rPr>
      <w:b/>
      <w:sz w:val="24"/>
      <w:szCs w:val="24"/>
    </w:rPr>
  </w:style>
  <w:style w:type="paragraph" w:customStyle="1" w:styleId="filetopic">
    <w:name w:val="filetopic"/>
    <w:basedOn w:val="a"/>
    <w:rsid w:val="006746FE"/>
    <w:pPr>
      <w:widowControl/>
      <w:jc w:val="left"/>
    </w:pPr>
    <w:rPr>
      <w:rFonts w:ascii="宋体" w:hAnsi="宋体" w:cs="宋体"/>
      <w:kern w:val="0"/>
      <w:sz w:val="24"/>
    </w:rPr>
  </w:style>
  <w:style w:type="paragraph" w:customStyle="1" w:styleId="affffa">
    <w:name w:val="首页脚样式"/>
    <w:basedOn w:val="ae"/>
    <w:rsid w:val="006746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styleId="affffb">
    <w:name w:val="List Paragraph"/>
    <w:basedOn w:val="a"/>
    <w:qFormat/>
    <w:rsid w:val="006746FE"/>
    <w:pPr>
      <w:ind w:firstLineChars="200" w:firstLine="420"/>
    </w:pPr>
    <w:rPr>
      <w:sz w:val="28"/>
      <w:szCs w:val="28"/>
    </w:rPr>
  </w:style>
  <w:style w:type="paragraph" w:customStyle="1" w:styleId="red">
    <w:name w:val="red"/>
    <w:basedOn w:val="a"/>
    <w:qFormat/>
    <w:rsid w:val="006746FE"/>
    <w:pPr>
      <w:widowControl/>
      <w:spacing w:before="144" w:after="144"/>
      <w:jc w:val="left"/>
    </w:pPr>
    <w:rPr>
      <w:rFonts w:ascii="宋体" w:hAnsi="宋体" w:cs="宋体"/>
      <w:color w:val="FF0000"/>
      <w:kern w:val="0"/>
      <w:sz w:val="18"/>
      <w:szCs w:val="18"/>
    </w:rPr>
  </w:style>
  <w:style w:type="paragraph" w:customStyle="1" w:styleId="affffc">
    <w:name w:val="基准目录样式"/>
    <w:basedOn w:val="a"/>
    <w:rsid w:val="006746FE"/>
    <w:pPr>
      <w:widowControl/>
      <w:tabs>
        <w:tab w:val="right" w:leader="dot" w:pos="-18551"/>
      </w:tabs>
      <w:spacing w:after="240" w:line="240" w:lineRule="atLeast"/>
      <w:ind w:firstLine="425"/>
    </w:pPr>
    <w:rPr>
      <w:rFonts w:ascii="Garamond" w:hAnsi="Garamond"/>
      <w:kern w:val="0"/>
      <w:sz w:val="28"/>
      <w:szCs w:val="20"/>
    </w:rPr>
  </w:style>
  <w:style w:type="paragraph" w:customStyle="1" w:styleId="affffd">
    <w:name w:val="首页页眉样式"/>
    <w:basedOn w:val="af"/>
    <w:qFormat/>
    <w:rsid w:val="006746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Style22">
    <w:name w:val="_Style 22"/>
    <w:basedOn w:val="a"/>
    <w:rsid w:val="006746FE"/>
  </w:style>
  <w:style w:type="paragraph" w:customStyle="1" w:styleId="TOC1">
    <w:name w:val="TOC 标题1"/>
    <w:basedOn w:val="1"/>
    <w:next w:val="a"/>
    <w:qFormat/>
    <w:rsid w:val="006746FE"/>
    <w:pPr>
      <w:keepNext/>
      <w:keepLines/>
      <w:widowControl/>
      <w:numPr>
        <w:numId w:val="0"/>
      </w:numPr>
      <w:autoSpaceDE/>
      <w:autoSpaceDN/>
      <w:adjustRightInd/>
      <w:snapToGrid/>
      <w:spacing w:before="480" w:line="276" w:lineRule="auto"/>
      <w:jc w:val="left"/>
      <w:outlineLvl w:val="9"/>
    </w:pPr>
    <w:rPr>
      <w:rFonts w:ascii="Cambria" w:eastAsia="宋体" w:hAnsi="Cambria"/>
      <w:b/>
      <w:bCs/>
      <w:color w:val="365F91"/>
      <w:kern w:val="0"/>
      <w:sz w:val="28"/>
      <w:szCs w:val="28"/>
    </w:rPr>
  </w:style>
  <w:style w:type="paragraph" w:customStyle="1" w:styleId="datalist">
    <w:name w:val="datalist"/>
    <w:basedOn w:val="a"/>
    <w:rsid w:val="006746FE"/>
    <w:pPr>
      <w:widowControl/>
      <w:spacing w:before="240"/>
      <w:jc w:val="left"/>
    </w:pPr>
    <w:rPr>
      <w:rFonts w:ascii="宋体" w:hAnsi="宋体" w:cs="宋体"/>
      <w:kern w:val="0"/>
      <w:sz w:val="24"/>
    </w:rPr>
  </w:style>
  <w:style w:type="paragraph" w:customStyle="1" w:styleId="90ve">
    <w:name w:val="90ve"/>
    <w:basedOn w:val="a"/>
    <w:qFormat/>
    <w:rsid w:val="006746FE"/>
    <w:pPr>
      <w:widowControl/>
      <w:spacing w:before="60" w:after="60" w:line="288" w:lineRule="auto"/>
      <w:ind w:left="120"/>
      <w:jc w:val="left"/>
    </w:pPr>
    <w:rPr>
      <w:rFonts w:ascii="宋体" w:hAnsi="宋体" w:cs="宋体"/>
      <w:color w:val="000080"/>
      <w:kern w:val="0"/>
      <w:sz w:val="24"/>
    </w:rPr>
  </w:style>
  <w:style w:type="paragraph" w:customStyle="1" w:styleId="part0">
    <w:name w:val="part0"/>
    <w:basedOn w:val="a"/>
    <w:qFormat/>
    <w:rsid w:val="006746FE"/>
    <w:pPr>
      <w:widowControl/>
      <w:spacing w:before="90" w:after="90" w:line="360" w:lineRule="auto"/>
      <w:jc w:val="left"/>
    </w:pPr>
    <w:rPr>
      <w:rFonts w:ascii="宋体" w:hAnsi="宋体" w:cs="宋体"/>
      <w:kern w:val="0"/>
      <w:sz w:val="24"/>
    </w:rPr>
  </w:style>
  <w:style w:type="paragraph" w:customStyle="1" w:styleId="1f">
    <w:name w:val="修订1"/>
    <w:rsid w:val="006746FE"/>
    <w:rPr>
      <w:kern w:val="2"/>
      <w:sz w:val="21"/>
      <w:szCs w:val="24"/>
    </w:rPr>
  </w:style>
</w:styles>
</file>

<file path=word/webSettings.xml><?xml version="1.0" encoding="utf-8"?>
<w:webSettings xmlns:r="http://schemas.openxmlformats.org/officeDocument/2006/relationships" xmlns:w="http://schemas.openxmlformats.org/wordprocessingml/2006/main">
  <w:divs>
    <w:div w:id="737247217">
      <w:bodyDiv w:val="1"/>
      <w:marLeft w:val="0"/>
      <w:marRight w:val="0"/>
      <w:marTop w:val="0"/>
      <w:marBottom w:val="0"/>
      <w:divBdr>
        <w:top w:val="none" w:sz="0" w:space="0" w:color="auto"/>
        <w:left w:val="none" w:sz="0" w:space="0" w:color="auto"/>
        <w:bottom w:val="none" w:sz="0" w:space="0" w:color="auto"/>
        <w:right w:val="none" w:sz="0" w:space="0" w:color="auto"/>
      </w:divBdr>
      <w:divsChild>
        <w:div w:id="18004913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731A-62B6-4DF1-AD7C-C006A8BB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98</Pages>
  <Words>8766</Words>
  <Characters>49969</Characters>
  <Application>Microsoft Office Word</Application>
  <DocSecurity>0</DocSecurity>
  <Lines>416</Lines>
  <Paragraphs>117</Paragraphs>
  <ScaleCrop>false</ScaleCrop>
  <Company>xh</Company>
  <LinksUpToDate>false</LinksUpToDate>
  <CharactersWithSpaces>58618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江北区蜀都中学侧二支路道路工程施工招标</dc:title>
  <dc:creator>ljh</dc:creator>
  <cp:lastModifiedBy>微软用户</cp:lastModifiedBy>
  <cp:revision>22</cp:revision>
  <cp:lastPrinted>2017-05-19T06:03:00Z</cp:lastPrinted>
  <dcterms:created xsi:type="dcterms:W3CDTF">2019-08-05T03:20:00Z</dcterms:created>
  <dcterms:modified xsi:type="dcterms:W3CDTF">2019-08-06T14:48:00Z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