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B240A" w:rsidRPr="009455FD" w:rsidRDefault="002B240A">
      <w:pPr>
        <w:spacing w:line="600" w:lineRule="exact"/>
        <w:jc w:val="center"/>
        <w:outlineLvl w:val="0"/>
        <w:rPr>
          <w:rFonts w:ascii="方正仿宋_GBK" w:eastAsia="方正仿宋_GBK"/>
          <w:sz w:val="52"/>
        </w:rPr>
      </w:pPr>
    </w:p>
    <w:p w:rsidR="002B240A" w:rsidRPr="009455FD" w:rsidRDefault="002B240A">
      <w:pPr>
        <w:spacing w:line="1600" w:lineRule="exact"/>
        <w:jc w:val="center"/>
        <w:outlineLvl w:val="0"/>
        <w:rPr>
          <w:rFonts w:ascii="方正黑体_GBK" w:eastAsia="方正黑体_GBK"/>
          <w:sz w:val="100"/>
        </w:rPr>
      </w:pPr>
      <w:r w:rsidRPr="009455FD">
        <w:rPr>
          <w:rFonts w:ascii="方正黑体_GBK" w:eastAsia="方正黑体_GBK" w:hint="eastAsia"/>
          <w:sz w:val="100"/>
        </w:rPr>
        <w:t>政府采购</w:t>
      </w:r>
    </w:p>
    <w:p w:rsidR="002B240A" w:rsidRPr="009455FD" w:rsidRDefault="002B240A">
      <w:pPr>
        <w:spacing w:line="1600" w:lineRule="exact"/>
        <w:jc w:val="center"/>
        <w:outlineLvl w:val="0"/>
        <w:rPr>
          <w:rFonts w:ascii="方正黑体_GBK" w:eastAsia="方正黑体_GBK" w:hAnsi="宋体"/>
          <w:sz w:val="130"/>
          <w:szCs w:val="130"/>
        </w:rPr>
      </w:pPr>
      <w:r w:rsidRPr="009455FD">
        <w:rPr>
          <w:rFonts w:ascii="方正黑体_GBK" w:eastAsia="方正黑体_GBK" w:hAnsi="宋体" w:hint="eastAsia"/>
          <w:sz w:val="130"/>
          <w:szCs w:val="130"/>
        </w:rPr>
        <w:t>招 标 文 件</w:t>
      </w:r>
    </w:p>
    <w:p w:rsidR="002B240A" w:rsidRPr="009455FD" w:rsidRDefault="002B240A">
      <w:pPr>
        <w:pStyle w:val="ac"/>
        <w:spacing w:line="500" w:lineRule="exact"/>
        <w:ind w:left="0"/>
        <w:jc w:val="center"/>
        <w:rPr>
          <w:rFonts w:ascii="方正黑体_GBK" w:eastAsia="方正黑体_GBK"/>
          <w:sz w:val="32"/>
        </w:rPr>
      </w:pPr>
    </w:p>
    <w:p w:rsidR="002B240A" w:rsidRPr="009455FD" w:rsidRDefault="002B240A">
      <w:pPr>
        <w:pStyle w:val="ac"/>
        <w:spacing w:line="500" w:lineRule="exact"/>
        <w:ind w:left="0"/>
        <w:jc w:val="center"/>
        <w:rPr>
          <w:rFonts w:ascii="方正黑体_GBK" w:eastAsia="方正黑体_GBK"/>
          <w:sz w:val="32"/>
        </w:rPr>
      </w:pPr>
    </w:p>
    <w:p w:rsidR="002B240A" w:rsidRPr="009455FD" w:rsidRDefault="002B240A">
      <w:pPr>
        <w:pStyle w:val="ac"/>
        <w:spacing w:line="500" w:lineRule="exact"/>
        <w:ind w:left="0"/>
        <w:jc w:val="center"/>
        <w:rPr>
          <w:rFonts w:ascii="方正黑体_GBK" w:eastAsia="方正黑体_GBK"/>
          <w:sz w:val="32"/>
        </w:rPr>
      </w:pPr>
    </w:p>
    <w:p w:rsidR="002B240A" w:rsidRPr="009455FD" w:rsidRDefault="002B240A">
      <w:pPr>
        <w:pStyle w:val="ac"/>
        <w:spacing w:line="500" w:lineRule="exact"/>
        <w:ind w:left="0"/>
        <w:jc w:val="center"/>
        <w:rPr>
          <w:rFonts w:ascii="方正黑体_GBK" w:eastAsia="方正黑体_GBK"/>
          <w:sz w:val="32"/>
        </w:rPr>
      </w:pPr>
    </w:p>
    <w:p w:rsidR="002B240A" w:rsidRPr="009455FD" w:rsidRDefault="002B240A">
      <w:pPr>
        <w:pStyle w:val="ac"/>
        <w:spacing w:line="500" w:lineRule="exact"/>
        <w:ind w:left="0"/>
        <w:jc w:val="center"/>
        <w:rPr>
          <w:rFonts w:ascii="方正小标宋_GBK" w:eastAsia="方正小标宋_GBK"/>
          <w:sz w:val="32"/>
        </w:rPr>
      </w:pPr>
    </w:p>
    <w:p w:rsidR="002B240A" w:rsidRPr="009455FD" w:rsidRDefault="000A6B27">
      <w:pPr>
        <w:spacing w:line="500" w:lineRule="exact"/>
        <w:ind w:firstLineChars="650" w:firstLine="2080"/>
        <w:outlineLvl w:val="0"/>
        <w:rPr>
          <w:rFonts w:ascii="方正小标宋_GBK" w:eastAsia="方正小标宋_GBK" w:hAnsi="宋体"/>
          <w:sz w:val="32"/>
        </w:rPr>
      </w:pPr>
      <w:r w:rsidRPr="009455FD">
        <w:rPr>
          <w:rFonts w:ascii="方正小标宋_GBK" w:eastAsia="方正小标宋_GBK" w:hAnsi="宋体" w:hint="eastAsia"/>
          <w:sz w:val="32"/>
        </w:rPr>
        <w:t>采购执行单</w:t>
      </w:r>
      <w:r w:rsidR="002B240A" w:rsidRPr="009455FD">
        <w:rPr>
          <w:rFonts w:ascii="方正小标宋_GBK" w:eastAsia="方正小标宋_GBK" w:hAnsi="宋体" w:hint="eastAsia"/>
          <w:sz w:val="32"/>
        </w:rPr>
        <w:t>号：</w:t>
      </w:r>
      <w:r w:rsidR="00E5734C" w:rsidRPr="009455FD">
        <w:rPr>
          <w:rFonts w:ascii="方正小标宋_GBK" w:eastAsia="方正小标宋_GBK" w:hAnsi="宋体" w:hint="eastAsia"/>
          <w:sz w:val="32"/>
        </w:rPr>
        <w:t>HH2019056</w:t>
      </w:r>
    </w:p>
    <w:p w:rsidR="002B240A" w:rsidRPr="009455FD" w:rsidRDefault="002B240A">
      <w:pPr>
        <w:spacing w:line="500" w:lineRule="exact"/>
        <w:ind w:firstLineChars="650" w:firstLine="2080"/>
        <w:outlineLvl w:val="0"/>
        <w:rPr>
          <w:rFonts w:ascii="方正小标宋_GBK" w:eastAsia="方正小标宋_GBK" w:hAnsi="宋体"/>
          <w:sz w:val="32"/>
        </w:rPr>
      </w:pPr>
      <w:r w:rsidRPr="009455FD">
        <w:rPr>
          <w:rFonts w:ascii="方正小标宋_GBK" w:eastAsia="方正小标宋_GBK" w:hAnsi="宋体" w:hint="eastAsia"/>
          <w:sz w:val="32"/>
        </w:rPr>
        <w:t>项目编号：</w:t>
      </w:r>
      <w:r w:rsidR="00E5734C" w:rsidRPr="009455FD">
        <w:rPr>
          <w:rFonts w:ascii="方正小标宋_GBK" w:eastAsia="方正小标宋_GBK" w:hAnsi="宋体" w:hint="eastAsia"/>
          <w:sz w:val="32"/>
        </w:rPr>
        <w:t>19A0953</w:t>
      </w:r>
    </w:p>
    <w:p w:rsidR="002B240A" w:rsidRPr="009455FD" w:rsidRDefault="002B240A" w:rsidP="0093576F">
      <w:pPr>
        <w:pStyle w:val="ac"/>
        <w:spacing w:line="500" w:lineRule="exact"/>
        <w:ind w:leftChars="343" w:firstLineChars="350" w:firstLine="1120"/>
        <w:outlineLvl w:val="0"/>
        <w:rPr>
          <w:rFonts w:ascii="方正小标宋_GBK" w:eastAsia="方正小标宋_GBK" w:hAnsi="宋体"/>
          <w:sz w:val="32"/>
        </w:rPr>
      </w:pPr>
      <w:r w:rsidRPr="009455FD">
        <w:rPr>
          <w:rFonts w:ascii="方正小标宋_GBK" w:eastAsia="方正小标宋_GBK" w:hAnsi="宋体" w:hint="eastAsia"/>
          <w:sz w:val="32"/>
        </w:rPr>
        <w:t>项目名称：</w:t>
      </w:r>
      <w:r w:rsidR="00E5734C" w:rsidRPr="009455FD">
        <w:rPr>
          <w:rFonts w:ascii="方正小标宋_GBK" w:eastAsia="方正小标宋_GBK" w:hAnsi="宋体" w:hint="eastAsia"/>
          <w:sz w:val="32"/>
        </w:rPr>
        <w:t>多语种脑认知研究设备</w:t>
      </w:r>
    </w:p>
    <w:p w:rsidR="002B240A" w:rsidRPr="009455FD" w:rsidRDefault="002B240A">
      <w:pPr>
        <w:pStyle w:val="ac"/>
        <w:spacing w:line="500" w:lineRule="exact"/>
        <w:ind w:left="0"/>
        <w:jc w:val="center"/>
        <w:outlineLvl w:val="0"/>
        <w:rPr>
          <w:rFonts w:ascii="方正小标宋_GBK" w:eastAsia="方正小标宋_GBK" w:hAnsi="宋体"/>
          <w:sz w:val="32"/>
        </w:rPr>
      </w:pPr>
    </w:p>
    <w:p w:rsidR="002B240A" w:rsidRPr="009455FD" w:rsidRDefault="002B240A">
      <w:pPr>
        <w:pStyle w:val="ac"/>
        <w:spacing w:line="500" w:lineRule="exact"/>
        <w:ind w:left="0"/>
        <w:jc w:val="center"/>
        <w:rPr>
          <w:rFonts w:ascii="方正小标宋_GBK" w:eastAsia="方正小标宋_GBK"/>
          <w:sz w:val="32"/>
        </w:rPr>
      </w:pPr>
    </w:p>
    <w:p w:rsidR="002B240A" w:rsidRPr="009455FD" w:rsidRDefault="002B240A">
      <w:pPr>
        <w:pStyle w:val="ac"/>
        <w:spacing w:line="500" w:lineRule="exact"/>
        <w:ind w:left="0"/>
        <w:jc w:val="center"/>
        <w:rPr>
          <w:rFonts w:ascii="方正小标宋_GBK" w:eastAsia="方正小标宋_GBK"/>
          <w:sz w:val="32"/>
        </w:rPr>
      </w:pPr>
    </w:p>
    <w:p w:rsidR="002B240A" w:rsidRPr="009455FD" w:rsidRDefault="002B240A">
      <w:pPr>
        <w:pStyle w:val="ac"/>
        <w:spacing w:line="500" w:lineRule="exact"/>
        <w:ind w:left="0"/>
        <w:jc w:val="center"/>
        <w:rPr>
          <w:rFonts w:ascii="方正小标宋_GBK" w:eastAsia="方正小标宋_GBK"/>
          <w:sz w:val="32"/>
        </w:rPr>
      </w:pPr>
    </w:p>
    <w:p w:rsidR="002B240A" w:rsidRPr="009455FD" w:rsidRDefault="002B240A">
      <w:pPr>
        <w:pStyle w:val="ac"/>
        <w:spacing w:line="500" w:lineRule="exact"/>
        <w:ind w:left="0"/>
        <w:jc w:val="center"/>
        <w:rPr>
          <w:rFonts w:ascii="方正小标宋_GBK" w:eastAsia="方正小标宋_GBK"/>
          <w:sz w:val="32"/>
        </w:rPr>
      </w:pPr>
    </w:p>
    <w:p w:rsidR="002B240A" w:rsidRPr="009455FD" w:rsidRDefault="002B240A">
      <w:pPr>
        <w:spacing w:line="500" w:lineRule="exact"/>
        <w:jc w:val="center"/>
        <w:rPr>
          <w:rFonts w:ascii="方正小标宋_GBK" w:eastAsia="方正小标宋_GBK"/>
          <w:sz w:val="32"/>
        </w:rPr>
      </w:pPr>
    </w:p>
    <w:p w:rsidR="002B240A" w:rsidRPr="009455FD" w:rsidRDefault="002B240A">
      <w:pPr>
        <w:spacing w:line="500" w:lineRule="exact"/>
        <w:jc w:val="center"/>
        <w:rPr>
          <w:rFonts w:ascii="方正小标宋_GBK" w:eastAsia="方正小标宋_GBK"/>
          <w:sz w:val="32"/>
        </w:rPr>
      </w:pPr>
    </w:p>
    <w:p w:rsidR="004F0D2D" w:rsidRPr="009455FD" w:rsidRDefault="004F0D2D" w:rsidP="004F0D2D">
      <w:pPr>
        <w:spacing w:line="500" w:lineRule="exact"/>
        <w:outlineLvl w:val="0"/>
        <w:rPr>
          <w:rFonts w:ascii="方正小标宋_GBK" w:eastAsia="方正小标宋_GBK"/>
          <w:sz w:val="32"/>
        </w:rPr>
      </w:pPr>
    </w:p>
    <w:p w:rsidR="002B240A" w:rsidRPr="009455FD" w:rsidRDefault="002B240A" w:rsidP="004F0D2D">
      <w:pPr>
        <w:spacing w:line="500" w:lineRule="exact"/>
        <w:ind w:firstLineChars="500" w:firstLine="1800"/>
        <w:outlineLvl w:val="0"/>
        <w:rPr>
          <w:rFonts w:ascii="方正小标宋_GBK" w:eastAsia="方正小标宋_GBK"/>
          <w:sz w:val="36"/>
        </w:rPr>
      </w:pPr>
      <w:r w:rsidRPr="009455FD">
        <w:rPr>
          <w:rFonts w:ascii="方正小标宋_GBK" w:eastAsia="方正小标宋_GBK" w:hint="eastAsia"/>
          <w:sz w:val="36"/>
        </w:rPr>
        <w:t>采   购   人：</w:t>
      </w:r>
      <w:r w:rsidR="004F0D2D" w:rsidRPr="009455FD">
        <w:rPr>
          <w:rFonts w:ascii="方正小标宋_GBK" w:eastAsia="方正小标宋_GBK" w:hint="eastAsia"/>
          <w:sz w:val="36"/>
        </w:rPr>
        <w:t>四川外国语大学</w:t>
      </w:r>
    </w:p>
    <w:p w:rsidR="002B240A" w:rsidRPr="009455FD" w:rsidRDefault="002B240A">
      <w:pPr>
        <w:snapToGrid w:val="0"/>
        <w:spacing w:line="500" w:lineRule="exact"/>
        <w:jc w:val="center"/>
        <w:rPr>
          <w:rFonts w:ascii="方正小标宋_GBK" w:eastAsia="方正小标宋_GBK"/>
          <w:sz w:val="36"/>
        </w:rPr>
      </w:pPr>
    </w:p>
    <w:p w:rsidR="002B240A" w:rsidRPr="009455FD" w:rsidRDefault="002B240A">
      <w:pPr>
        <w:snapToGrid w:val="0"/>
        <w:spacing w:line="500" w:lineRule="exact"/>
        <w:jc w:val="center"/>
        <w:rPr>
          <w:rFonts w:ascii="方正仿宋_GBK" w:eastAsia="方正仿宋_GBK"/>
          <w:sz w:val="44"/>
        </w:rPr>
      </w:pPr>
      <w:r w:rsidRPr="009455FD">
        <w:rPr>
          <w:rFonts w:ascii="方正小标宋_GBK" w:eastAsia="方正小标宋_GBK" w:hint="eastAsia"/>
          <w:sz w:val="44"/>
        </w:rPr>
        <w:t>二</w:t>
      </w:r>
      <w:r w:rsidR="0093576F" w:rsidRPr="009455FD">
        <w:rPr>
          <w:rFonts w:ascii="方正小标宋_GBK" w:eastAsia="方正小标宋_GBK" w:hint="eastAsia"/>
          <w:sz w:val="44"/>
        </w:rPr>
        <w:t>〇</w:t>
      </w:r>
      <w:r w:rsidRPr="009455FD">
        <w:rPr>
          <w:rFonts w:ascii="方正小标宋_GBK" w:eastAsia="方正小标宋_GBK" w:hint="eastAsia"/>
          <w:sz w:val="44"/>
        </w:rPr>
        <w:t>一</w:t>
      </w:r>
      <w:r w:rsidR="0093576F" w:rsidRPr="009455FD">
        <w:rPr>
          <w:rFonts w:ascii="方正小标宋_GBK" w:eastAsia="方正小标宋_GBK" w:hint="eastAsia"/>
          <w:sz w:val="44"/>
        </w:rPr>
        <w:t>九</w:t>
      </w:r>
      <w:r w:rsidRPr="009455FD">
        <w:rPr>
          <w:rFonts w:ascii="方正小标宋_GBK" w:eastAsia="方正小标宋_GBK" w:hint="eastAsia"/>
          <w:sz w:val="44"/>
        </w:rPr>
        <w:t>年</w:t>
      </w:r>
      <w:r w:rsidR="00E5734C" w:rsidRPr="009455FD">
        <w:rPr>
          <w:rFonts w:ascii="方正小标宋_GBK" w:eastAsia="方正小标宋_GBK" w:hint="eastAsia"/>
          <w:sz w:val="44"/>
        </w:rPr>
        <w:t>五</w:t>
      </w:r>
      <w:r w:rsidRPr="009455FD">
        <w:rPr>
          <w:rFonts w:ascii="方正小标宋_GBK" w:eastAsia="方正小标宋_GBK" w:hint="eastAsia"/>
          <w:sz w:val="44"/>
        </w:rPr>
        <w:t>月</w:t>
      </w:r>
    </w:p>
    <w:p w:rsidR="002B240A" w:rsidRPr="009455FD" w:rsidRDefault="002B240A">
      <w:pPr>
        <w:snapToGrid w:val="0"/>
        <w:spacing w:line="500" w:lineRule="exact"/>
        <w:rPr>
          <w:rFonts w:ascii="方正仿宋_GBK" w:eastAsia="方正仿宋_GBK"/>
          <w:sz w:val="44"/>
        </w:rPr>
        <w:sectPr w:rsidR="002B240A" w:rsidRPr="009455FD">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2B240A" w:rsidRPr="009455FD" w:rsidRDefault="002B240A" w:rsidP="007C7BDD">
      <w:pPr>
        <w:snapToGrid w:val="0"/>
        <w:spacing w:line="480" w:lineRule="exact"/>
        <w:jc w:val="center"/>
        <w:rPr>
          <w:rFonts w:ascii="方正仿宋_GBK" w:eastAsia="方正仿宋_GBK"/>
          <w:sz w:val="44"/>
        </w:rPr>
      </w:pPr>
      <w:r w:rsidRPr="009455FD">
        <w:rPr>
          <w:rFonts w:ascii="方正仿宋_GBK" w:eastAsia="方正仿宋_GBK" w:hint="eastAsia"/>
          <w:sz w:val="44"/>
        </w:rPr>
        <w:lastRenderedPageBreak/>
        <w:t>目  录</w:t>
      </w:r>
    </w:p>
    <w:p w:rsidR="00F4746C" w:rsidRPr="009455FD" w:rsidRDefault="009C39C4" w:rsidP="00F4746C">
      <w:pPr>
        <w:pStyle w:val="13"/>
        <w:ind w:firstLine="210"/>
        <w:rPr>
          <w:rFonts w:asciiTheme="minorHAnsi" w:eastAsiaTheme="minorEastAsia" w:hAnsiTheme="minorHAnsi" w:cstheme="minorBidi"/>
          <w:noProof/>
          <w:sz w:val="21"/>
          <w:szCs w:val="22"/>
        </w:rPr>
      </w:pPr>
      <w:r w:rsidRPr="009455FD">
        <w:rPr>
          <w:rFonts w:ascii="方正仿宋_GBK" w:eastAsia="方正仿宋_GBK" w:hAnsi="宋体" w:hint="eastAsia"/>
          <w:sz w:val="21"/>
          <w:szCs w:val="21"/>
        </w:rPr>
        <w:fldChar w:fldCharType="begin"/>
      </w:r>
      <w:r w:rsidR="002B240A" w:rsidRPr="009455FD">
        <w:rPr>
          <w:rFonts w:ascii="方正仿宋_GBK" w:eastAsia="方正仿宋_GBK" w:hAnsi="宋体" w:hint="eastAsia"/>
          <w:sz w:val="21"/>
          <w:szCs w:val="21"/>
        </w:rPr>
        <w:instrText xml:space="preserve"> TOC \o "1-2" \h \z </w:instrText>
      </w:r>
      <w:r w:rsidRPr="009455FD">
        <w:rPr>
          <w:rFonts w:ascii="方正仿宋_GBK" w:eastAsia="方正仿宋_GBK" w:hAnsi="宋体" w:hint="eastAsia"/>
          <w:sz w:val="21"/>
          <w:szCs w:val="21"/>
        </w:rPr>
        <w:fldChar w:fldCharType="separate"/>
      </w:r>
      <w:hyperlink w:anchor="_Toc11662283" w:history="1">
        <w:r w:rsidR="00F4746C" w:rsidRPr="009455FD">
          <w:rPr>
            <w:rStyle w:val="a6"/>
            <w:rFonts w:ascii="方正仿宋_GBK" w:eastAsia="方正仿宋_GBK" w:hint="eastAsia"/>
            <w:b/>
            <w:noProof/>
            <w:color w:val="auto"/>
          </w:rPr>
          <w:t>第一篇</w:t>
        </w:r>
        <w:r w:rsidR="00F4746C" w:rsidRPr="009455FD">
          <w:rPr>
            <w:rStyle w:val="a6"/>
            <w:rFonts w:ascii="方正仿宋_GBK" w:eastAsia="方正仿宋_GBK"/>
            <w:b/>
            <w:noProof/>
            <w:color w:val="auto"/>
          </w:rPr>
          <w:t xml:space="preserve"> </w:t>
        </w:r>
        <w:r w:rsidR="00F4746C" w:rsidRPr="009455FD">
          <w:rPr>
            <w:rStyle w:val="a6"/>
            <w:rFonts w:ascii="方正仿宋_GBK" w:eastAsia="方正仿宋_GBK" w:hint="eastAsia"/>
            <w:b/>
            <w:noProof/>
            <w:color w:val="auto"/>
          </w:rPr>
          <w:t>投标邀请书</w:t>
        </w:r>
        <w:r w:rsidR="00F4746C" w:rsidRPr="009455FD">
          <w:rPr>
            <w:noProof/>
            <w:webHidden/>
          </w:rPr>
          <w:tab/>
        </w:r>
        <w:r w:rsidRPr="009455FD">
          <w:rPr>
            <w:noProof/>
            <w:webHidden/>
          </w:rPr>
          <w:fldChar w:fldCharType="begin"/>
        </w:r>
        <w:r w:rsidR="00F4746C" w:rsidRPr="009455FD">
          <w:rPr>
            <w:noProof/>
            <w:webHidden/>
          </w:rPr>
          <w:instrText xml:space="preserve"> PAGEREF _Toc11662283 \h </w:instrText>
        </w:r>
        <w:r w:rsidRPr="009455FD">
          <w:rPr>
            <w:noProof/>
            <w:webHidden/>
          </w:rPr>
        </w:r>
        <w:r w:rsidRPr="009455FD">
          <w:rPr>
            <w:noProof/>
            <w:webHidden/>
          </w:rPr>
          <w:fldChar w:fldCharType="separate"/>
        </w:r>
        <w:r w:rsidR="00F4746C" w:rsidRPr="009455FD">
          <w:rPr>
            <w:noProof/>
            <w:webHidden/>
          </w:rPr>
          <w:t>- 3 -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84" w:history="1">
        <w:r w:rsidR="00F4746C" w:rsidRPr="009455FD">
          <w:rPr>
            <w:rStyle w:val="a6"/>
            <w:rFonts w:ascii="方正仿宋_GBK" w:eastAsia="方正仿宋_GBK" w:hint="eastAsia"/>
            <w:b/>
            <w:noProof/>
            <w:color w:val="auto"/>
          </w:rPr>
          <w:t>一、招标项目内容</w:t>
        </w:r>
        <w:r w:rsidR="00F4746C" w:rsidRPr="009455FD">
          <w:rPr>
            <w:noProof/>
            <w:webHidden/>
          </w:rPr>
          <w:tab/>
        </w:r>
        <w:r w:rsidRPr="009455FD">
          <w:rPr>
            <w:noProof/>
            <w:webHidden/>
          </w:rPr>
          <w:fldChar w:fldCharType="begin"/>
        </w:r>
        <w:r w:rsidR="00F4746C" w:rsidRPr="009455FD">
          <w:rPr>
            <w:noProof/>
            <w:webHidden/>
          </w:rPr>
          <w:instrText xml:space="preserve"> PAGEREF _Toc11662284 \h </w:instrText>
        </w:r>
        <w:r w:rsidRPr="009455FD">
          <w:rPr>
            <w:noProof/>
            <w:webHidden/>
          </w:rPr>
        </w:r>
        <w:r w:rsidRPr="009455FD">
          <w:rPr>
            <w:noProof/>
            <w:webHidden/>
          </w:rPr>
          <w:fldChar w:fldCharType="separate"/>
        </w:r>
        <w:r w:rsidR="00F4746C" w:rsidRPr="009455FD">
          <w:rPr>
            <w:noProof/>
            <w:webHidden/>
          </w:rPr>
          <w:t>- 3 -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85" w:history="1">
        <w:r w:rsidR="00F4746C" w:rsidRPr="009455FD">
          <w:rPr>
            <w:rStyle w:val="a6"/>
            <w:rFonts w:ascii="方正仿宋_GBK" w:eastAsia="方正仿宋_GBK" w:hint="eastAsia"/>
            <w:b/>
            <w:noProof/>
            <w:color w:val="auto"/>
          </w:rPr>
          <w:t>二、资金来源</w:t>
        </w:r>
        <w:r w:rsidR="00F4746C" w:rsidRPr="009455FD">
          <w:rPr>
            <w:noProof/>
            <w:webHidden/>
          </w:rPr>
          <w:tab/>
        </w:r>
        <w:r w:rsidRPr="009455FD">
          <w:rPr>
            <w:noProof/>
            <w:webHidden/>
          </w:rPr>
          <w:fldChar w:fldCharType="begin"/>
        </w:r>
        <w:r w:rsidR="00F4746C" w:rsidRPr="009455FD">
          <w:rPr>
            <w:noProof/>
            <w:webHidden/>
          </w:rPr>
          <w:instrText xml:space="preserve"> PAGEREF _Toc11662285 \h </w:instrText>
        </w:r>
        <w:r w:rsidRPr="009455FD">
          <w:rPr>
            <w:noProof/>
            <w:webHidden/>
          </w:rPr>
        </w:r>
        <w:r w:rsidRPr="009455FD">
          <w:rPr>
            <w:noProof/>
            <w:webHidden/>
          </w:rPr>
          <w:fldChar w:fldCharType="separate"/>
        </w:r>
        <w:r w:rsidR="00F4746C" w:rsidRPr="009455FD">
          <w:rPr>
            <w:noProof/>
            <w:webHidden/>
          </w:rPr>
          <w:t>- 3 -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86" w:history="1">
        <w:r w:rsidR="00F4746C" w:rsidRPr="009455FD">
          <w:rPr>
            <w:rStyle w:val="a6"/>
            <w:rFonts w:ascii="方正仿宋_GBK" w:eastAsia="方正仿宋_GBK" w:hint="eastAsia"/>
            <w:b/>
            <w:noProof/>
            <w:color w:val="auto"/>
          </w:rPr>
          <w:t>三、投标人资格要求</w:t>
        </w:r>
        <w:r w:rsidR="00F4746C" w:rsidRPr="009455FD">
          <w:rPr>
            <w:noProof/>
            <w:webHidden/>
          </w:rPr>
          <w:tab/>
        </w:r>
        <w:r w:rsidRPr="009455FD">
          <w:rPr>
            <w:noProof/>
            <w:webHidden/>
          </w:rPr>
          <w:fldChar w:fldCharType="begin"/>
        </w:r>
        <w:r w:rsidR="00F4746C" w:rsidRPr="009455FD">
          <w:rPr>
            <w:noProof/>
            <w:webHidden/>
          </w:rPr>
          <w:instrText xml:space="preserve"> PAGEREF _Toc11662286 \h </w:instrText>
        </w:r>
        <w:r w:rsidRPr="009455FD">
          <w:rPr>
            <w:noProof/>
            <w:webHidden/>
          </w:rPr>
        </w:r>
        <w:r w:rsidRPr="009455FD">
          <w:rPr>
            <w:noProof/>
            <w:webHidden/>
          </w:rPr>
          <w:fldChar w:fldCharType="separate"/>
        </w:r>
        <w:r w:rsidR="00F4746C" w:rsidRPr="009455FD">
          <w:rPr>
            <w:noProof/>
            <w:webHidden/>
          </w:rPr>
          <w:t>- 3 -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87" w:history="1">
        <w:r w:rsidR="00F4746C" w:rsidRPr="009455FD">
          <w:rPr>
            <w:rStyle w:val="a6"/>
            <w:rFonts w:ascii="方正仿宋_GBK" w:eastAsia="方正仿宋_GBK" w:hint="eastAsia"/>
            <w:b/>
            <w:noProof/>
            <w:color w:val="auto"/>
          </w:rPr>
          <w:t>四、投标、开标有关说明</w:t>
        </w:r>
        <w:r w:rsidR="00F4746C" w:rsidRPr="009455FD">
          <w:rPr>
            <w:noProof/>
            <w:webHidden/>
          </w:rPr>
          <w:tab/>
        </w:r>
        <w:r w:rsidRPr="009455FD">
          <w:rPr>
            <w:noProof/>
            <w:webHidden/>
          </w:rPr>
          <w:fldChar w:fldCharType="begin"/>
        </w:r>
        <w:r w:rsidR="00F4746C" w:rsidRPr="009455FD">
          <w:rPr>
            <w:noProof/>
            <w:webHidden/>
          </w:rPr>
          <w:instrText xml:space="preserve"> PAGEREF _Toc11662287 \h </w:instrText>
        </w:r>
        <w:r w:rsidRPr="009455FD">
          <w:rPr>
            <w:noProof/>
            <w:webHidden/>
          </w:rPr>
        </w:r>
        <w:r w:rsidRPr="009455FD">
          <w:rPr>
            <w:noProof/>
            <w:webHidden/>
          </w:rPr>
          <w:fldChar w:fldCharType="separate"/>
        </w:r>
        <w:r w:rsidR="00F4746C" w:rsidRPr="009455FD">
          <w:rPr>
            <w:noProof/>
            <w:webHidden/>
          </w:rPr>
          <w:t>- 3 -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88" w:history="1">
        <w:r w:rsidR="00F4746C" w:rsidRPr="009455FD">
          <w:rPr>
            <w:rStyle w:val="a6"/>
            <w:rFonts w:ascii="方正仿宋_GBK" w:eastAsia="方正仿宋_GBK" w:hint="eastAsia"/>
            <w:b/>
            <w:noProof/>
            <w:color w:val="auto"/>
          </w:rPr>
          <w:t>五、投标保证金</w:t>
        </w:r>
        <w:r w:rsidR="00F4746C" w:rsidRPr="009455FD">
          <w:rPr>
            <w:noProof/>
            <w:webHidden/>
          </w:rPr>
          <w:tab/>
        </w:r>
        <w:r w:rsidRPr="009455FD">
          <w:rPr>
            <w:noProof/>
            <w:webHidden/>
          </w:rPr>
          <w:fldChar w:fldCharType="begin"/>
        </w:r>
        <w:r w:rsidR="00F4746C" w:rsidRPr="009455FD">
          <w:rPr>
            <w:noProof/>
            <w:webHidden/>
          </w:rPr>
          <w:instrText xml:space="preserve"> PAGEREF _Toc11662288 \h </w:instrText>
        </w:r>
        <w:r w:rsidRPr="009455FD">
          <w:rPr>
            <w:noProof/>
            <w:webHidden/>
          </w:rPr>
        </w:r>
        <w:r w:rsidRPr="009455FD">
          <w:rPr>
            <w:noProof/>
            <w:webHidden/>
          </w:rPr>
          <w:fldChar w:fldCharType="separate"/>
        </w:r>
        <w:r w:rsidR="00F4746C" w:rsidRPr="009455FD">
          <w:rPr>
            <w:noProof/>
            <w:webHidden/>
          </w:rPr>
          <w:t>- 6 -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89" w:history="1">
        <w:r w:rsidR="00F4746C" w:rsidRPr="009455FD">
          <w:rPr>
            <w:rStyle w:val="a6"/>
            <w:rFonts w:ascii="方正仿宋_GBK" w:eastAsia="方正仿宋_GBK" w:hint="eastAsia"/>
            <w:b/>
            <w:noProof/>
            <w:color w:val="auto"/>
          </w:rPr>
          <w:t>六、采购项目需落实的政府采购政策</w:t>
        </w:r>
        <w:r w:rsidR="00F4746C" w:rsidRPr="009455FD">
          <w:rPr>
            <w:noProof/>
            <w:webHidden/>
          </w:rPr>
          <w:tab/>
        </w:r>
        <w:r w:rsidRPr="009455FD">
          <w:rPr>
            <w:noProof/>
            <w:webHidden/>
          </w:rPr>
          <w:fldChar w:fldCharType="begin"/>
        </w:r>
        <w:r w:rsidR="00F4746C" w:rsidRPr="009455FD">
          <w:rPr>
            <w:noProof/>
            <w:webHidden/>
          </w:rPr>
          <w:instrText xml:space="preserve"> PAGEREF _Toc11662289 \h </w:instrText>
        </w:r>
        <w:r w:rsidRPr="009455FD">
          <w:rPr>
            <w:noProof/>
            <w:webHidden/>
          </w:rPr>
        </w:r>
        <w:r w:rsidRPr="009455FD">
          <w:rPr>
            <w:noProof/>
            <w:webHidden/>
          </w:rPr>
          <w:fldChar w:fldCharType="separate"/>
        </w:r>
        <w:r w:rsidR="00F4746C" w:rsidRPr="009455FD">
          <w:rPr>
            <w:noProof/>
            <w:webHidden/>
          </w:rPr>
          <w:t>- 6 -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90" w:history="1">
        <w:r w:rsidR="00F4746C" w:rsidRPr="009455FD">
          <w:rPr>
            <w:rStyle w:val="a6"/>
            <w:rFonts w:ascii="方正仿宋_GBK" w:eastAsia="方正仿宋_GBK" w:hint="eastAsia"/>
            <w:b/>
            <w:noProof/>
            <w:color w:val="auto"/>
          </w:rPr>
          <w:t>七、投标有关规定</w:t>
        </w:r>
        <w:r w:rsidR="00F4746C" w:rsidRPr="009455FD">
          <w:rPr>
            <w:noProof/>
            <w:webHidden/>
          </w:rPr>
          <w:tab/>
        </w:r>
        <w:r w:rsidRPr="009455FD">
          <w:rPr>
            <w:noProof/>
            <w:webHidden/>
          </w:rPr>
          <w:fldChar w:fldCharType="begin"/>
        </w:r>
        <w:r w:rsidR="00F4746C" w:rsidRPr="009455FD">
          <w:rPr>
            <w:noProof/>
            <w:webHidden/>
          </w:rPr>
          <w:instrText xml:space="preserve"> PAGEREF _Toc11662290 \h </w:instrText>
        </w:r>
        <w:r w:rsidRPr="009455FD">
          <w:rPr>
            <w:noProof/>
            <w:webHidden/>
          </w:rPr>
        </w:r>
        <w:r w:rsidRPr="009455FD">
          <w:rPr>
            <w:noProof/>
            <w:webHidden/>
          </w:rPr>
          <w:fldChar w:fldCharType="separate"/>
        </w:r>
        <w:r w:rsidR="00F4746C" w:rsidRPr="009455FD">
          <w:rPr>
            <w:noProof/>
            <w:webHidden/>
          </w:rPr>
          <w:t>- 7 -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91" w:history="1">
        <w:r w:rsidR="00F4746C" w:rsidRPr="009455FD">
          <w:rPr>
            <w:rStyle w:val="a6"/>
            <w:rFonts w:ascii="方正仿宋_GBK" w:eastAsia="方正仿宋_GBK" w:hint="eastAsia"/>
            <w:b/>
            <w:noProof/>
            <w:color w:val="auto"/>
          </w:rPr>
          <w:t>八、联系方式</w:t>
        </w:r>
        <w:r w:rsidR="00F4746C" w:rsidRPr="009455FD">
          <w:rPr>
            <w:noProof/>
            <w:webHidden/>
          </w:rPr>
          <w:tab/>
        </w:r>
        <w:r w:rsidRPr="009455FD">
          <w:rPr>
            <w:noProof/>
            <w:webHidden/>
          </w:rPr>
          <w:fldChar w:fldCharType="begin"/>
        </w:r>
        <w:r w:rsidR="00F4746C" w:rsidRPr="009455FD">
          <w:rPr>
            <w:noProof/>
            <w:webHidden/>
          </w:rPr>
          <w:instrText xml:space="preserve"> PAGEREF _Toc11662291 \h </w:instrText>
        </w:r>
        <w:r w:rsidRPr="009455FD">
          <w:rPr>
            <w:noProof/>
            <w:webHidden/>
          </w:rPr>
        </w:r>
        <w:r w:rsidRPr="009455FD">
          <w:rPr>
            <w:noProof/>
            <w:webHidden/>
          </w:rPr>
          <w:fldChar w:fldCharType="separate"/>
        </w:r>
        <w:r w:rsidR="00F4746C" w:rsidRPr="009455FD">
          <w:rPr>
            <w:noProof/>
            <w:webHidden/>
          </w:rPr>
          <w:t>- 7 -</w:t>
        </w:r>
        <w:r w:rsidRPr="009455FD">
          <w:rPr>
            <w:noProof/>
            <w:webHidden/>
          </w:rPr>
          <w:fldChar w:fldCharType="end"/>
        </w:r>
      </w:hyperlink>
    </w:p>
    <w:p w:rsidR="00F4746C" w:rsidRPr="009455FD" w:rsidRDefault="009C39C4">
      <w:pPr>
        <w:pStyle w:val="13"/>
        <w:rPr>
          <w:rFonts w:asciiTheme="minorHAnsi" w:eastAsiaTheme="minorEastAsia" w:hAnsiTheme="minorHAnsi" w:cstheme="minorBidi"/>
          <w:noProof/>
          <w:sz w:val="21"/>
          <w:szCs w:val="22"/>
        </w:rPr>
      </w:pPr>
      <w:hyperlink w:anchor="_Toc11662292" w:history="1">
        <w:r w:rsidR="00F4746C" w:rsidRPr="009455FD">
          <w:rPr>
            <w:rStyle w:val="a6"/>
            <w:rFonts w:ascii="方正仿宋_GBK" w:eastAsia="方正仿宋_GBK" w:hint="eastAsia"/>
            <w:b/>
            <w:noProof/>
            <w:color w:val="auto"/>
          </w:rPr>
          <w:t>第二篇</w:t>
        </w:r>
        <w:r w:rsidR="00F4746C" w:rsidRPr="009455FD">
          <w:rPr>
            <w:rStyle w:val="a6"/>
            <w:rFonts w:ascii="方正仿宋_GBK" w:eastAsia="方正仿宋_GBK"/>
            <w:b/>
            <w:noProof/>
            <w:color w:val="auto"/>
          </w:rPr>
          <w:t xml:space="preserve"> </w:t>
        </w:r>
        <w:r w:rsidR="00F4746C" w:rsidRPr="009455FD">
          <w:rPr>
            <w:rStyle w:val="a6"/>
            <w:rFonts w:ascii="方正仿宋_GBK" w:eastAsia="方正仿宋_GBK" w:hint="eastAsia"/>
            <w:b/>
            <w:noProof/>
            <w:color w:val="auto"/>
          </w:rPr>
          <w:t>项目技术规格、数量及质量要求</w:t>
        </w:r>
        <w:r w:rsidR="00F4746C" w:rsidRPr="009455FD">
          <w:rPr>
            <w:noProof/>
            <w:webHidden/>
          </w:rPr>
          <w:tab/>
        </w:r>
        <w:r w:rsidRPr="009455FD">
          <w:rPr>
            <w:noProof/>
            <w:webHidden/>
          </w:rPr>
          <w:fldChar w:fldCharType="begin"/>
        </w:r>
        <w:r w:rsidR="00F4746C" w:rsidRPr="009455FD">
          <w:rPr>
            <w:noProof/>
            <w:webHidden/>
          </w:rPr>
          <w:instrText xml:space="preserve"> PAGEREF _Toc11662292 \h </w:instrText>
        </w:r>
        <w:r w:rsidRPr="009455FD">
          <w:rPr>
            <w:noProof/>
            <w:webHidden/>
          </w:rPr>
        </w:r>
        <w:r w:rsidRPr="009455FD">
          <w:rPr>
            <w:noProof/>
            <w:webHidden/>
          </w:rPr>
          <w:fldChar w:fldCharType="separate"/>
        </w:r>
        <w:r w:rsidR="00F4746C" w:rsidRPr="009455FD">
          <w:rPr>
            <w:noProof/>
            <w:webHidden/>
          </w:rPr>
          <w:t>- 8 -</w:t>
        </w:r>
        <w:r w:rsidRPr="009455FD">
          <w:rPr>
            <w:noProof/>
            <w:webHidden/>
          </w:rPr>
          <w:fldChar w:fldCharType="end"/>
        </w:r>
      </w:hyperlink>
    </w:p>
    <w:p w:rsidR="00F4746C" w:rsidRPr="009455FD" w:rsidRDefault="009C39C4" w:rsidP="00F4746C">
      <w:pPr>
        <w:pStyle w:val="21"/>
        <w:tabs>
          <w:tab w:val="left" w:pos="1260"/>
        </w:tabs>
        <w:ind w:right="-255"/>
        <w:rPr>
          <w:rFonts w:asciiTheme="minorHAnsi" w:eastAsiaTheme="minorEastAsia" w:hAnsiTheme="minorHAnsi" w:cstheme="minorBidi"/>
          <w:noProof/>
          <w:sz w:val="21"/>
          <w:szCs w:val="22"/>
        </w:rPr>
      </w:pPr>
      <w:hyperlink w:anchor="_Toc11662293" w:history="1">
        <w:r w:rsidR="00F4746C" w:rsidRPr="009455FD">
          <w:rPr>
            <w:rStyle w:val="a6"/>
            <w:rFonts w:ascii="方正仿宋_GBK" w:eastAsia="方正仿宋_GBK" w:hint="eastAsia"/>
            <w:b/>
            <w:noProof/>
            <w:color w:val="auto"/>
          </w:rPr>
          <w:t>一、</w:t>
        </w:r>
        <w:r w:rsidR="00F4746C" w:rsidRPr="009455FD">
          <w:rPr>
            <w:rFonts w:asciiTheme="minorHAnsi" w:eastAsiaTheme="minorEastAsia" w:hAnsiTheme="minorHAnsi" w:cstheme="minorBidi"/>
            <w:noProof/>
            <w:sz w:val="21"/>
            <w:szCs w:val="22"/>
          </w:rPr>
          <w:tab/>
        </w:r>
        <w:r w:rsidR="00F4746C" w:rsidRPr="009455FD">
          <w:rPr>
            <w:rStyle w:val="a6"/>
            <w:rFonts w:ascii="方正仿宋_GBK" w:eastAsia="方正仿宋_GBK" w:hint="eastAsia"/>
            <w:b/>
            <w:noProof/>
            <w:color w:val="auto"/>
          </w:rPr>
          <w:t>招标项目一览表</w:t>
        </w:r>
        <w:r w:rsidR="00F4746C" w:rsidRPr="009455FD">
          <w:rPr>
            <w:noProof/>
            <w:webHidden/>
          </w:rPr>
          <w:tab/>
        </w:r>
        <w:r w:rsidRPr="009455FD">
          <w:rPr>
            <w:noProof/>
            <w:webHidden/>
          </w:rPr>
          <w:fldChar w:fldCharType="begin"/>
        </w:r>
        <w:r w:rsidR="00F4746C" w:rsidRPr="009455FD">
          <w:rPr>
            <w:noProof/>
            <w:webHidden/>
          </w:rPr>
          <w:instrText xml:space="preserve"> PAGEREF _Toc11662293 \h </w:instrText>
        </w:r>
        <w:r w:rsidRPr="009455FD">
          <w:rPr>
            <w:noProof/>
            <w:webHidden/>
          </w:rPr>
        </w:r>
        <w:r w:rsidRPr="009455FD">
          <w:rPr>
            <w:noProof/>
            <w:webHidden/>
          </w:rPr>
          <w:fldChar w:fldCharType="separate"/>
        </w:r>
        <w:r w:rsidR="00F4746C" w:rsidRPr="009455FD">
          <w:rPr>
            <w:noProof/>
            <w:webHidden/>
          </w:rPr>
          <w:t>- 8 -</w:t>
        </w:r>
        <w:r w:rsidRPr="009455FD">
          <w:rPr>
            <w:noProof/>
            <w:webHidden/>
          </w:rPr>
          <w:fldChar w:fldCharType="end"/>
        </w:r>
      </w:hyperlink>
    </w:p>
    <w:p w:rsidR="00F4746C" w:rsidRPr="009455FD" w:rsidRDefault="009C39C4">
      <w:pPr>
        <w:pStyle w:val="13"/>
        <w:rPr>
          <w:rFonts w:asciiTheme="minorHAnsi" w:eastAsiaTheme="minorEastAsia" w:hAnsiTheme="minorHAnsi" w:cstheme="minorBidi"/>
          <w:noProof/>
          <w:sz w:val="21"/>
          <w:szCs w:val="22"/>
        </w:rPr>
      </w:pPr>
      <w:hyperlink w:anchor="_Toc11662294" w:history="1">
        <w:r w:rsidR="00F4746C" w:rsidRPr="009455FD">
          <w:rPr>
            <w:rStyle w:val="a6"/>
            <w:rFonts w:ascii="方正仿宋_GBK" w:eastAsia="方正仿宋_GBK" w:hint="eastAsia"/>
            <w:b/>
            <w:noProof/>
            <w:color w:val="auto"/>
          </w:rPr>
          <w:t>第三篇</w:t>
        </w:r>
        <w:r w:rsidR="00F4746C" w:rsidRPr="009455FD">
          <w:rPr>
            <w:rStyle w:val="a6"/>
            <w:rFonts w:ascii="方正仿宋_GBK" w:eastAsia="方正仿宋_GBK"/>
            <w:b/>
            <w:noProof/>
            <w:color w:val="auto"/>
          </w:rPr>
          <w:t xml:space="preserve">  </w:t>
        </w:r>
        <w:r w:rsidR="00F4746C" w:rsidRPr="009455FD">
          <w:rPr>
            <w:rStyle w:val="a6"/>
            <w:rFonts w:ascii="方正仿宋_GBK" w:eastAsia="方正仿宋_GBK" w:hint="eastAsia"/>
            <w:b/>
            <w:noProof/>
            <w:color w:val="auto"/>
          </w:rPr>
          <w:t>项目商务要求</w:t>
        </w:r>
        <w:r w:rsidR="00F4746C" w:rsidRPr="009455FD">
          <w:rPr>
            <w:noProof/>
            <w:webHidden/>
          </w:rPr>
          <w:tab/>
        </w:r>
        <w:r w:rsidRPr="009455FD">
          <w:rPr>
            <w:noProof/>
            <w:webHidden/>
          </w:rPr>
          <w:fldChar w:fldCharType="begin"/>
        </w:r>
        <w:r w:rsidR="00F4746C" w:rsidRPr="009455FD">
          <w:rPr>
            <w:noProof/>
            <w:webHidden/>
          </w:rPr>
          <w:instrText xml:space="preserve"> PAGEREF _Toc11662294 \h </w:instrText>
        </w:r>
        <w:r w:rsidRPr="009455FD">
          <w:rPr>
            <w:noProof/>
            <w:webHidden/>
          </w:rPr>
        </w:r>
        <w:r w:rsidRPr="009455FD">
          <w:rPr>
            <w:noProof/>
            <w:webHidden/>
          </w:rPr>
          <w:fldChar w:fldCharType="separate"/>
        </w:r>
        <w:r w:rsidR="00F4746C" w:rsidRPr="009455FD">
          <w:rPr>
            <w:noProof/>
            <w:webHidden/>
          </w:rPr>
          <w:t>- 11 -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95" w:history="1">
        <w:r w:rsidR="00F4746C" w:rsidRPr="009455FD">
          <w:rPr>
            <w:rStyle w:val="a6"/>
            <w:rFonts w:ascii="方正仿宋_GBK" w:eastAsia="方正仿宋_GBK" w:hint="eastAsia"/>
            <w:b/>
            <w:noProof/>
            <w:color w:val="auto"/>
          </w:rPr>
          <w:t>※一、交货期、交货地点及验收方式</w:t>
        </w:r>
        <w:r w:rsidR="00F4746C" w:rsidRPr="009455FD">
          <w:rPr>
            <w:noProof/>
            <w:webHidden/>
          </w:rPr>
          <w:tab/>
        </w:r>
        <w:r w:rsidRPr="009455FD">
          <w:rPr>
            <w:noProof/>
            <w:webHidden/>
          </w:rPr>
          <w:fldChar w:fldCharType="begin"/>
        </w:r>
        <w:r w:rsidR="00F4746C" w:rsidRPr="009455FD">
          <w:rPr>
            <w:noProof/>
            <w:webHidden/>
          </w:rPr>
          <w:instrText xml:space="preserve"> PAGEREF _Toc11662295 \h </w:instrText>
        </w:r>
        <w:r w:rsidRPr="009455FD">
          <w:rPr>
            <w:noProof/>
            <w:webHidden/>
          </w:rPr>
        </w:r>
        <w:r w:rsidRPr="009455FD">
          <w:rPr>
            <w:noProof/>
            <w:webHidden/>
          </w:rPr>
          <w:fldChar w:fldCharType="separate"/>
        </w:r>
        <w:r w:rsidR="00F4746C" w:rsidRPr="009455FD">
          <w:rPr>
            <w:noProof/>
            <w:webHidden/>
          </w:rPr>
          <w:t>- 11 -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96" w:history="1">
        <w:r w:rsidR="00F4746C" w:rsidRPr="009455FD">
          <w:rPr>
            <w:rStyle w:val="a6"/>
            <w:rFonts w:ascii="方正仿宋_GBK" w:eastAsia="方正仿宋_GBK" w:hint="eastAsia"/>
            <w:b/>
            <w:noProof/>
            <w:color w:val="auto"/>
          </w:rPr>
          <w:t>二、报价要求</w:t>
        </w:r>
        <w:r w:rsidR="00F4746C" w:rsidRPr="009455FD">
          <w:rPr>
            <w:noProof/>
            <w:webHidden/>
          </w:rPr>
          <w:tab/>
        </w:r>
        <w:r w:rsidRPr="009455FD">
          <w:rPr>
            <w:noProof/>
            <w:webHidden/>
          </w:rPr>
          <w:fldChar w:fldCharType="begin"/>
        </w:r>
        <w:r w:rsidR="00F4746C" w:rsidRPr="009455FD">
          <w:rPr>
            <w:noProof/>
            <w:webHidden/>
          </w:rPr>
          <w:instrText xml:space="preserve"> PAGEREF _Toc11662296 \h </w:instrText>
        </w:r>
        <w:r w:rsidRPr="009455FD">
          <w:rPr>
            <w:noProof/>
            <w:webHidden/>
          </w:rPr>
        </w:r>
        <w:r w:rsidRPr="009455FD">
          <w:rPr>
            <w:noProof/>
            <w:webHidden/>
          </w:rPr>
          <w:fldChar w:fldCharType="separate"/>
        </w:r>
        <w:r w:rsidR="00F4746C" w:rsidRPr="009455FD">
          <w:rPr>
            <w:noProof/>
            <w:webHidden/>
          </w:rPr>
          <w:t>- 11 -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97" w:history="1">
        <w:r w:rsidR="00F4746C" w:rsidRPr="009455FD">
          <w:rPr>
            <w:rStyle w:val="a6"/>
            <w:rFonts w:ascii="方正仿宋_GBK" w:eastAsia="方正仿宋_GBK" w:hint="eastAsia"/>
            <w:b/>
            <w:noProof/>
            <w:color w:val="auto"/>
          </w:rPr>
          <w:t>三、质量保证及售后服务</w:t>
        </w:r>
        <w:r w:rsidR="00F4746C" w:rsidRPr="009455FD">
          <w:rPr>
            <w:noProof/>
            <w:webHidden/>
          </w:rPr>
          <w:tab/>
        </w:r>
        <w:r w:rsidRPr="009455FD">
          <w:rPr>
            <w:noProof/>
            <w:webHidden/>
          </w:rPr>
          <w:fldChar w:fldCharType="begin"/>
        </w:r>
        <w:r w:rsidR="00F4746C" w:rsidRPr="009455FD">
          <w:rPr>
            <w:noProof/>
            <w:webHidden/>
          </w:rPr>
          <w:instrText xml:space="preserve"> PAGEREF _Toc11662297 \h </w:instrText>
        </w:r>
        <w:r w:rsidRPr="009455FD">
          <w:rPr>
            <w:noProof/>
            <w:webHidden/>
          </w:rPr>
        </w:r>
        <w:r w:rsidRPr="009455FD">
          <w:rPr>
            <w:noProof/>
            <w:webHidden/>
          </w:rPr>
          <w:fldChar w:fldCharType="separate"/>
        </w:r>
        <w:r w:rsidR="00F4746C" w:rsidRPr="009455FD">
          <w:rPr>
            <w:noProof/>
            <w:webHidden/>
          </w:rPr>
          <w:t>- 11 -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98" w:history="1">
        <w:r w:rsidR="00F4746C" w:rsidRPr="009455FD">
          <w:rPr>
            <w:rStyle w:val="a6"/>
            <w:rFonts w:ascii="方正仿宋_GBK" w:eastAsia="方正仿宋_GBK" w:hint="eastAsia"/>
            <w:b/>
            <w:noProof/>
            <w:color w:val="auto"/>
          </w:rPr>
          <w:t>四、付款方式</w:t>
        </w:r>
        <w:r w:rsidR="00F4746C" w:rsidRPr="009455FD">
          <w:rPr>
            <w:noProof/>
            <w:webHidden/>
          </w:rPr>
          <w:tab/>
        </w:r>
        <w:r w:rsidRPr="009455FD">
          <w:rPr>
            <w:noProof/>
            <w:webHidden/>
          </w:rPr>
          <w:fldChar w:fldCharType="begin"/>
        </w:r>
        <w:r w:rsidR="00F4746C" w:rsidRPr="009455FD">
          <w:rPr>
            <w:noProof/>
            <w:webHidden/>
          </w:rPr>
          <w:instrText xml:space="preserve"> PAGEREF _Toc11662298 \h </w:instrText>
        </w:r>
        <w:r w:rsidRPr="009455FD">
          <w:rPr>
            <w:noProof/>
            <w:webHidden/>
          </w:rPr>
        </w:r>
        <w:r w:rsidRPr="009455FD">
          <w:rPr>
            <w:noProof/>
            <w:webHidden/>
          </w:rPr>
          <w:fldChar w:fldCharType="separate"/>
        </w:r>
        <w:r w:rsidR="00F4746C" w:rsidRPr="009455FD">
          <w:rPr>
            <w:noProof/>
            <w:webHidden/>
          </w:rPr>
          <w:t>- 12 -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299" w:history="1">
        <w:r w:rsidR="00F4746C" w:rsidRPr="009455FD">
          <w:rPr>
            <w:rStyle w:val="a6"/>
            <w:rFonts w:ascii="方正仿宋_GBK" w:eastAsia="方正仿宋_GBK" w:hint="eastAsia"/>
            <w:b/>
            <w:noProof/>
            <w:color w:val="auto"/>
          </w:rPr>
          <w:t>五、知识产权</w:t>
        </w:r>
        <w:r w:rsidR="00F4746C" w:rsidRPr="009455FD">
          <w:rPr>
            <w:noProof/>
            <w:webHidden/>
          </w:rPr>
          <w:tab/>
        </w:r>
        <w:r w:rsidRPr="009455FD">
          <w:rPr>
            <w:noProof/>
            <w:webHidden/>
          </w:rPr>
          <w:fldChar w:fldCharType="begin"/>
        </w:r>
        <w:r w:rsidR="00F4746C" w:rsidRPr="009455FD">
          <w:rPr>
            <w:noProof/>
            <w:webHidden/>
          </w:rPr>
          <w:instrText xml:space="preserve"> PAGEREF _Toc11662299 \h </w:instrText>
        </w:r>
        <w:r w:rsidRPr="009455FD">
          <w:rPr>
            <w:noProof/>
            <w:webHidden/>
          </w:rPr>
        </w:r>
        <w:r w:rsidRPr="009455FD">
          <w:rPr>
            <w:noProof/>
            <w:webHidden/>
          </w:rPr>
          <w:fldChar w:fldCharType="separate"/>
        </w:r>
        <w:r w:rsidR="00F4746C" w:rsidRPr="009455FD">
          <w:rPr>
            <w:noProof/>
            <w:webHidden/>
          </w:rPr>
          <w:t>- 12 -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00" w:history="1">
        <w:r w:rsidR="00F4746C" w:rsidRPr="009455FD">
          <w:rPr>
            <w:rStyle w:val="a6"/>
            <w:rFonts w:ascii="方正仿宋_GBK" w:eastAsia="方正仿宋_GBK" w:hint="eastAsia"/>
            <w:b/>
            <w:noProof/>
            <w:color w:val="auto"/>
          </w:rPr>
          <w:t>六、培训</w:t>
        </w:r>
        <w:r w:rsidR="00F4746C" w:rsidRPr="009455FD">
          <w:rPr>
            <w:noProof/>
            <w:webHidden/>
          </w:rPr>
          <w:tab/>
        </w:r>
        <w:r w:rsidRPr="009455FD">
          <w:rPr>
            <w:noProof/>
            <w:webHidden/>
          </w:rPr>
          <w:fldChar w:fldCharType="begin"/>
        </w:r>
        <w:r w:rsidR="00F4746C" w:rsidRPr="009455FD">
          <w:rPr>
            <w:noProof/>
            <w:webHidden/>
          </w:rPr>
          <w:instrText xml:space="preserve"> PAGEREF _Toc11662300 \h </w:instrText>
        </w:r>
        <w:r w:rsidRPr="009455FD">
          <w:rPr>
            <w:noProof/>
            <w:webHidden/>
          </w:rPr>
        </w:r>
        <w:r w:rsidRPr="009455FD">
          <w:rPr>
            <w:noProof/>
            <w:webHidden/>
          </w:rPr>
          <w:fldChar w:fldCharType="separate"/>
        </w:r>
        <w:r w:rsidR="00F4746C" w:rsidRPr="009455FD">
          <w:rPr>
            <w:noProof/>
            <w:webHidden/>
          </w:rPr>
          <w:t>- 13 -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01" w:history="1">
        <w:r w:rsidR="00F4746C" w:rsidRPr="009455FD">
          <w:rPr>
            <w:rStyle w:val="a6"/>
            <w:rFonts w:ascii="方正仿宋_GBK" w:eastAsia="方正仿宋_GBK" w:hint="eastAsia"/>
            <w:b/>
            <w:noProof/>
            <w:color w:val="auto"/>
          </w:rPr>
          <w:t>七、附件、图纸及包装要求</w:t>
        </w:r>
        <w:r w:rsidR="00F4746C" w:rsidRPr="009455FD">
          <w:rPr>
            <w:noProof/>
            <w:webHidden/>
          </w:rPr>
          <w:tab/>
        </w:r>
        <w:r w:rsidRPr="009455FD">
          <w:rPr>
            <w:noProof/>
            <w:webHidden/>
          </w:rPr>
          <w:fldChar w:fldCharType="begin"/>
        </w:r>
        <w:r w:rsidR="00F4746C" w:rsidRPr="009455FD">
          <w:rPr>
            <w:noProof/>
            <w:webHidden/>
          </w:rPr>
          <w:instrText xml:space="preserve"> PAGEREF _Toc11662301 \h </w:instrText>
        </w:r>
        <w:r w:rsidRPr="009455FD">
          <w:rPr>
            <w:noProof/>
            <w:webHidden/>
          </w:rPr>
        </w:r>
        <w:r w:rsidRPr="009455FD">
          <w:rPr>
            <w:noProof/>
            <w:webHidden/>
          </w:rPr>
          <w:fldChar w:fldCharType="separate"/>
        </w:r>
        <w:r w:rsidR="00F4746C" w:rsidRPr="009455FD">
          <w:rPr>
            <w:noProof/>
            <w:webHidden/>
          </w:rPr>
          <w:t>- 13 -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02" w:history="1">
        <w:r w:rsidR="00F4746C" w:rsidRPr="009455FD">
          <w:rPr>
            <w:rStyle w:val="a6"/>
            <w:rFonts w:ascii="方正仿宋_GBK" w:eastAsia="方正仿宋_GBK" w:hint="eastAsia"/>
            <w:b/>
            <w:noProof/>
            <w:color w:val="auto"/>
          </w:rPr>
          <w:t>八、其他商务要求内容</w:t>
        </w:r>
        <w:r w:rsidR="00F4746C" w:rsidRPr="009455FD">
          <w:rPr>
            <w:noProof/>
            <w:webHidden/>
          </w:rPr>
          <w:tab/>
        </w:r>
        <w:r w:rsidRPr="009455FD">
          <w:rPr>
            <w:noProof/>
            <w:webHidden/>
          </w:rPr>
          <w:fldChar w:fldCharType="begin"/>
        </w:r>
        <w:r w:rsidR="00F4746C" w:rsidRPr="009455FD">
          <w:rPr>
            <w:noProof/>
            <w:webHidden/>
          </w:rPr>
          <w:instrText xml:space="preserve"> PAGEREF _Toc11662302 \h </w:instrText>
        </w:r>
        <w:r w:rsidRPr="009455FD">
          <w:rPr>
            <w:noProof/>
            <w:webHidden/>
          </w:rPr>
        </w:r>
        <w:r w:rsidRPr="009455FD">
          <w:rPr>
            <w:noProof/>
            <w:webHidden/>
          </w:rPr>
          <w:fldChar w:fldCharType="separate"/>
        </w:r>
        <w:r w:rsidR="00F4746C" w:rsidRPr="009455FD">
          <w:rPr>
            <w:noProof/>
            <w:webHidden/>
          </w:rPr>
          <w:t>- 13 -</w:t>
        </w:r>
        <w:r w:rsidRPr="009455FD">
          <w:rPr>
            <w:noProof/>
            <w:webHidden/>
          </w:rPr>
          <w:fldChar w:fldCharType="end"/>
        </w:r>
      </w:hyperlink>
    </w:p>
    <w:p w:rsidR="00F4746C" w:rsidRPr="009455FD" w:rsidRDefault="009C39C4">
      <w:pPr>
        <w:pStyle w:val="13"/>
        <w:rPr>
          <w:rFonts w:asciiTheme="minorHAnsi" w:eastAsiaTheme="minorEastAsia" w:hAnsiTheme="minorHAnsi" w:cstheme="minorBidi"/>
          <w:noProof/>
          <w:sz w:val="21"/>
          <w:szCs w:val="22"/>
        </w:rPr>
      </w:pPr>
      <w:hyperlink w:anchor="_Toc11662303" w:history="1">
        <w:r w:rsidR="00F4746C" w:rsidRPr="009455FD">
          <w:rPr>
            <w:rStyle w:val="a6"/>
            <w:rFonts w:ascii="方正仿宋_GBK" w:eastAsia="方正仿宋_GBK" w:hint="eastAsia"/>
            <w:b/>
            <w:noProof/>
            <w:color w:val="auto"/>
          </w:rPr>
          <w:t>第四篇</w:t>
        </w:r>
        <w:r w:rsidR="00F4746C" w:rsidRPr="009455FD">
          <w:rPr>
            <w:rStyle w:val="a6"/>
            <w:rFonts w:ascii="方正仿宋_GBK" w:eastAsia="方正仿宋_GBK"/>
            <w:b/>
            <w:noProof/>
            <w:color w:val="auto"/>
          </w:rPr>
          <w:t xml:space="preserve">  </w:t>
        </w:r>
        <w:r w:rsidR="00F4746C" w:rsidRPr="009455FD">
          <w:rPr>
            <w:rStyle w:val="a6"/>
            <w:rFonts w:ascii="方正仿宋_GBK" w:eastAsia="方正仿宋_GBK" w:hint="eastAsia"/>
            <w:b/>
            <w:noProof/>
            <w:color w:val="auto"/>
          </w:rPr>
          <w:t>资格审查及评标办法</w:t>
        </w:r>
        <w:r w:rsidR="00F4746C" w:rsidRPr="009455FD">
          <w:rPr>
            <w:noProof/>
            <w:webHidden/>
          </w:rPr>
          <w:tab/>
        </w:r>
        <w:r w:rsidRPr="009455FD">
          <w:rPr>
            <w:noProof/>
            <w:webHidden/>
          </w:rPr>
          <w:fldChar w:fldCharType="begin"/>
        </w:r>
        <w:r w:rsidR="00F4746C" w:rsidRPr="009455FD">
          <w:rPr>
            <w:noProof/>
            <w:webHidden/>
          </w:rPr>
          <w:instrText xml:space="preserve"> PAGEREF _Toc11662303 \h </w:instrText>
        </w:r>
        <w:r w:rsidRPr="009455FD">
          <w:rPr>
            <w:noProof/>
            <w:webHidden/>
          </w:rPr>
        </w:r>
        <w:r w:rsidRPr="009455FD">
          <w:rPr>
            <w:noProof/>
            <w:webHidden/>
          </w:rPr>
          <w:fldChar w:fldCharType="separate"/>
        </w:r>
        <w:r w:rsidR="00F4746C" w:rsidRPr="009455FD">
          <w:rPr>
            <w:noProof/>
            <w:webHidden/>
          </w:rPr>
          <w:t>- 14 -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04" w:history="1">
        <w:r w:rsidR="00F4746C" w:rsidRPr="009455FD">
          <w:rPr>
            <w:rStyle w:val="a6"/>
            <w:rFonts w:ascii="方正仿宋_GBK" w:eastAsia="方正仿宋_GBK" w:hint="eastAsia"/>
            <w:b/>
            <w:noProof/>
            <w:color w:val="auto"/>
          </w:rPr>
          <w:t>一、资格审查</w:t>
        </w:r>
        <w:r w:rsidR="00F4746C" w:rsidRPr="009455FD">
          <w:rPr>
            <w:noProof/>
            <w:webHidden/>
          </w:rPr>
          <w:tab/>
        </w:r>
        <w:r w:rsidRPr="009455FD">
          <w:rPr>
            <w:noProof/>
            <w:webHidden/>
          </w:rPr>
          <w:fldChar w:fldCharType="begin"/>
        </w:r>
        <w:r w:rsidR="00F4746C" w:rsidRPr="009455FD">
          <w:rPr>
            <w:noProof/>
            <w:webHidden/>
          </w:rPr>
          <w:instrText xml:space="preserve"> PAGEREF _Toc11662304 \h </w:instrText>
        </w:r>
        <w:r w:rsidRPr="009455FD">
          <w:rPr>
            <w:noProof/>
            <w:webHidden/>
          </w:rPr>
        </w:r>
        <w:r w:rsidRPr="009455FD">
          <w:rPr>
            <w:noProof/>
            <w:webHidden/>
          </w:rPr>
          <w:fldChar w:fldCharType="separate"/>
        </w:r>
        <w:r w:rsidR="00F4746C" w:rsidRPr="009455FD">
          <w:rPr>
            <w:noProof/>
            <w:webHidden/>
          </w:rPr>
          <w:t>- 14 -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05" w:history="1">
        <w:r w:rsidR="00F4746C" w:rsidRPr="009455FD">
          <w:rPr>
            <w:rStyle w:val="a6"/>
            <w:rFonts w:ascii="方正仿宋_GBK" w:eastAsia="方正仿宋_GBK" w:hint="eastAsia"/>
            <w:b/>
            <w:noProof/>
            <w:color w:val="auto"/>
          </w:rPr>
          <w:t>二、评标方法</w:t>
        </w:r>
        <w:r w:rsidR="00F4746C" w:rsidRPr="009455FD">
          <w:rPr>
            <w:noProof/>
            <w:webHidden/>
          </w:rPr>
          <w:tab/>
        </w:r>
        <w:r w:rsidRPr="009455FD">
          <w:rPr>
            <w:noProof/>
            <w:webHidden/>
          </w:rPr>
          <w:fldChar w:fldCharType="begin"/>
        </w:r>
        <w:r w:rsidR="00F4746C" w:rsidRPr="009455FD">
          <w:rPr>
            <w:noProof/>
            <w:webHidden/>
          </w:rPr>
          <w:instrText xml:space="preserve"> PAGEREF _Toc11662305 \h </w:instrText>
        </w:r>
        <w:r w:rsidRPr="009455FD">
          <w:rPr>
            <w:noProof/>
            <w:webHidden/>
          </w:rPr>
        </w:r>
        <w:r w:rsidRPr="009455FD">
          <w:rPr>
            <w:noProof/>
            <w:webHidden/>
          </w:rPr>
          <w:fldChar w:fldCharType="separate"/>
        </w:r>
        <w:r w:rsidR="00F4746C" w:rsidRPr="009455FD">
          <w:rPr>
            <w:noProof/>
            <w:webHidden/>
          </w:rPr>
          <w:t>- 14 -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06" w:history="1">
        <w:r w:rsidR="00F4746C" w:rsidRPr="009455FD">
          <w:rPr>
            <w:rStyle w:val="a6"/>
            <w:rFonts w:ascii="方正仿宋_GBK" w:eastAsia="方正仿宋_GBK" w:hint="eastAsia"/>
            <w:b/>
            <w:noProof/>
            <w:color w:val="auto"/>
          </w:rPr>
          <w:t>三、评标标准</w:t>
        </w:r>
        <w:r w:rsidR="00F4746C" w:rsidRPr="009455FD">
          <w:rPr>
            <w:noProof/>
            <w:webHidden/>
          </w:rPr>
          <w:tab/>
        </w:r>
        <w:r w:rsidRPr="009455FD">
          <w:rPr>
            <w:noProof/>
            <w:webHidden/>
          </w:rPr>
          <w:fldChar w:fldCharType="begin"/>
        </w:r>
        <w:r w:rsidR="00F4746C" w:rsidRPr="009455FD">
          <w:rPr>
            <w:noProof/>
            <w:webHidden/>
          </w:rPr>
          <w:instrText xml:space="preserve"> PAGEREF _Toc11662306 \h </w:instrText>
        </w:r>
        <w:r w:rsidRPr="009455FD">
          <w:rPr>
            <w:noProof/>
            <w:webHidden/>
          </w:rPr>
        </w:r>
        <w:r w:rsidRPr="009455FD">
          <w:rPr>
            <w:noProof/>
            <w:webHidden/>
          </w:rPr>
          <w:fldChar w:fldCharType="separate"/>
        </w:r>
        <w:r w:rsidR="00F4746C" w:rsidRPr="009455FD">
          <w:rPr>
            <w:noProof/>
            <w:webHidden/>
          </w:rPr>
          <w:t>- 16 -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07" w:history="1">
        <w:r w:rsidR="00F4746C" w:rsidRPr="009455FD">
          <w:rPr>
            <w:rStyle w:val="a6"/>
            <w:rFonts w:ascii="方正仿宋_GBK" w:eastAsia="方正仿宋_GBK" w:hint="eastAsia"/>
            <w:b/>
            <w:noProof/>
            <w:color w:val="auto"/>
          </w:rPr>
          <w:t>四、无效投标条款</w:t>
        </w:r>
        <w:r w:rsidR="00F4746C" w:rsidRPr="009455FD">
          <w:rPr>
            <w:noProof/>
            <w:webHidden/>
          </w:rPr>
          <w:tab/>
        </w:r>
        <w:r w:rsidRPr="009455FD">
          <w:rPr>
            <w:noProof/>
            <w:webHidden/>
          </w:rPr>
          <w:fldChar w:fldCharType="begin"/>
        </w:r>
        <w:r w:rsidR="00F4746C" w:rsidRPr="009455FD">
          <w:rPr>
            <w:noProof/>
            <w:webHidden/>
          </w:rPr>
          <w:instrText xml:space="preserve"> PAGEREF _Toc11662307 \h </w:instrText>
        </w:r>
        <w:r w:rsidRPr="009455FD">
          <w:rPr>
            <w:noProof/>
            <w:webHidden/>
          </w:rPr>
        </w:r>
        <w:r w:rsidRPr="009455FD">
          <w:rPr>
            <w:noProof/>
            <w:webHidden/>
          </w:rPr>
          <w:fldChar w:fldCharType="separate"/>
        </w:r>
        <w:r w:rsidR="00F4746C" w:rsidRPr="009455FD">
          <w:rPr>
            <w:noProof/>
            <w:webHidden/>
          </w:rPr>
          <w:t>- 17 -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08" w:history="1">
        <w:r w:rsidR="00F4746C" w:rsidRPr="009455FD">
          <w:rPr>
            <w:rStyle w:val="a6"/>
            <w:rFonts w:ascii="方正仿宋_GBK" w:eastAsia="方正仿宋_GBK" w:hint="eastAsia"/>
            <w:b/>
            <w:noProof/>
            <w:color w:val="auto"/>
          </w:rPr>
          <w:t>五、废标条款</w:t>
        </w:r>
        <w:r w:rsidR="00F4746C" w:rsidRPr="009455FD">
          <w:rPr>
            <w:noProof/>
            <w:webHidden/>
          </w:rPr>
          <w:tab/>
        </w:r>
        <w:r w:rsidRPr="009455FD">
          <w:rPr>
            <w:noProof/>
            <w:webHidden/>
          </w:rPr>
          <w:fldChar w:fldCharType="begin"/>
        </w:r>
        <w:r w:rsidR="00F4746C" w:rsidRPr="009455FD">
          <w:rPr>
            <w:noProof/>
            <w:webHidden/>
          </w:rPr>
          <w:instrText xml:space="preserve"> PAGEREF _Toc11662308 \h </w:instrText>
        </w:r>
        <w:r w:rsidRPr="009455FD">
          <w:rPr>
            <w:noProof/>
            <w:webHidden/>
          </w:rPr>
        </w:r>
        <w:r w:rsidRPr="009455FD">
          <w:rPr>
            <w:noProof/>
            <w:webHidden/>
          </w:rPr>
          <w:fldChar w:fldCharType="separate"/>
        </w:r>
        <w:r w:rsidR="00F4746C" w:rsidRPr="009455FD">
          <w:rPr>
            <w:noProof/>
            <w:webHidden/>
          </w:rPr>
          <w:t>- 18 -</w:t>
        </w:r>
        <w:r w:rsidRPr="009455FD">
          <w:rPr>
            <w:noProof/>
            <w:webHidden/>
          </w:rPr>
          <w:fldChar w:fldCharType="end"/>
        </w:r>
      </w:hyperlink>
    </w:p>
    <w:p w:rsidR="00F4746C" w:rsidRPr="009455FD" w:rsidRDefault="009C39C4">
      <w:pPr>
        <w:pStyle w:val="13"/>
        <w:rPr>
          <w:rFonts w:asciiTheme="minorHAnsi" w:eastAsiaTheme="minorEastAsia" w:hAnsiTheme="minorHAnsi" w:cstheme="minorBidi"/>
          <w:noProof/>
          <w:sz w:val="21"/>
          <w:szCs w:val="22"/>
        </w:rPr>
      </w:pPr>
      <w:hyperlink w:anchor="_Toc11662309" w:history="1">
        <w:r w:rsidR="00F4746C" w:rsidRPr="009455FD">
          <w:rPr>
            <w:rStyle w:val="a6"/>
            <w:rFonts w:ascii="方正仿宋_GBK" w:eastAsia="方正仿宋_GBK" w:hint="eastAsia"/>
            <w:b/>
            <w:noProof/>
            <w:color w:val="auto"/>
          </w:rPr>
          <w:t>第五篇</w:t>
        </w:r>
        <w:r w:rsidR="00F4746C" w:rsidRPr="009455FD">
          <w:rPr>
            <w:rStyle w:val="a6"/>
            <w:rFonts w:ascii="方正仿宋_GBK" w:eastAsia="方正仿宋_GBK"/>
            <w:b/>
            <w:noProof/>
            <w:color w:val="auto"/>
          </w:rPr>
          <w:t xml:space="preserve">  </w:t>
        </w:r>
        <w:r w:rsidR="00F4746C" w:rsidRPr="009455FD">
          <w:rPr>
            <w:rStyle w:val="a6"/>
            <w:rFonts w:ascii="方正仿宋_GBK" w:eastAsia="方正仿宋_GBK" w:hint="eastAsia"/>
            <w:b/>
            <w:noProof/>
            <w:color w:val="auto"/>
          </w:rPr>
          <w:t>投标人须知</w:t>
        </w:r>
        <w:r w:rsidR="00F4746C" w:rsidRPr="009455FD">
          <w:rPr>
            <w:noProof/>
            <w:webHidden/>
          </w:rPr>
          <w:tab/>
        </w:r>
        <w:r w:rsidRPr="009455FD">
          <w:rPr>
            <w:noProof/>
            <w:webHidden/>
          </w:rPr>
          <w:fldChar w:fldCharType="begin"/>
        </w:r>
        <w:r w:rsidR="00F4746C" w:rsidRPr="009455FD">
          <w:rPr>
            <w:noProof/>
            <w:webHidden/>
          </w:rPr>
          <w:instrText xml:space="preserve"> PAGEREF _Toc11662309 \h </w:instrText>
        </w:r>
        <w:r w:rsidRPr="009455FD">
          <w:rPr>
            <w:noProof/>
            <w:webHidden/>
          </w:rPr>
        </w:r>
        <w:r w:rsidRPr="009455FD">
          <w:rPr>
            <w:noProof/>
            <w:webHidden/>
          </w:rPr>
          <w:fldChar w:fldCharType="separate"/>
        </w:r>
        <w:r w:rsidR="00F4746C" w:rsidRPr="009455FD">
          <w:rPr>
            <w:noProof/>
            <w:webHidden/>
          </w:rPr>
          <w:t>- 19 -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0" w:history="1">
        <w:r w:rsidR="00F4746C" w:rsidRPr="009455FD">
          <w:rPr>
            <w:rStyle w:val="a6"/>
            <w:rFonts w:ascii="方正仿宋_GBK" w:eastAsia="方正仿宋_GBK" w:hint="eastAsia"/>
            <w:b/>
            <w:noProof/>
            <w:color w:val="auto"/>
          </w:rPr>
          <w:t>一、投标人</w:t>
        </w:r>
        <w:r w:rsidR="00F4746C" w:rsidRPr="009455FD">
          <w:rPr>
            <w:noProof/>
            <w:webHidden/>
          </w:rPr>
          <w:tab/>
        </w:r>
        <w:r w:rsidRPr="009455FD">
          <w:rPr>
            <w:noProof/>
            <w:webHidden/>
          </w:rPr>
          <w:fldChar w:fldCharType="begin"/>
        </w:r>
        <w:r w:rsidR="00F4746C" w:rsidRPr="009455FD">
          <w:rPr>
            <w:noProof/>
            <w:webHidden/>
          </w:rPr>
          <w:instrText xml:space="preserve"> PAGEREF _Toc11662310 \h </w:instrText>
        </w:r>
        <w:r w:rsidRPr="009455FD">
          <w:rPr>
            <w:noProof/>
            <w:webHidden/>
          </w:rPr>
        </w:r>
        <w:r w:rsidRPr="009455FD">
          <w:rPr>
            <w:noProof/>
            <w:webHidden/>
          </w:rPr>
          <w:fldChar w:fldCharType="separate"/>
        </w:r>
        <w:r w:rsidR="00F4746C" w:rsidRPr="009455FD">
          <w:rPr>
            <w:noProof/>
            <w:webHidden/>
          </w:rPr>
          <w:t>- 19 -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1" w:history="1">
        <w:r w:rsidR="00F4746C" w:rsidRPr="009455FD">
          <w:rPr>
            <w:rStyle w:val="a6"/>
            <w:rFonts w:ascii="方正仿宋_GBK" w:eastAsia="方正仿宋_GBK" w:hint="eastAsia"/>
            <w:b/>
            <w:noProof/>
            <w:color w:val="auto"/>
          </w:rPr>
          <w:t>二、招标文件</w:t>
        </w:r>
        <w:r w:rsidR="00F4746C" w:rsidRPr="009455FD">
          <w:rPr>
            <w:noProof/>
            <w:webHidden/>
          </w:rPr>
          <w:tab/>
        </w:r>
        <w:r w:rsidRPr="009455FD">
          <w:rPr>
            <w:noProof/>
            <w:webHidden/>
          </w:rPr>
          <w:fldChar w:fldCharType="begin"/>
        </w:r>
        <w:r w:rsidR="00F4746C" w:rsidRPr="009455FD">
          <w:rPr>
            <w:noProof/>
            <w:webHidden/>
          </w:rPr>
          <w:instrText xml:space="preserve"> PAGEREF _Toc11662311 \h </w:instrText>
        </w:r>
        <w:r w:rsidRPr="009455FD">
          <w:rPr>
            <w:noProof/>
            <w:webHidden/>
          </w:rPr>
        </w:r>
        <w:r w:rsidRPr="009455FD">
          <w:rPr>
            <w:noProof/>
            <w:webHidden/>
          </w:rPr>
          <w:fldChar w:fldCharType="separate"/>
        </w:r>
        <w:r w:rsidR="00F4746C" w:rsidRPr="009455FD">
          <w:rPr>
            <w:noProof/>
            <w:webHidden/>
          </w:rPr>
          <w:t>- 19 -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2" w:history="1">
        <w:r w:rsidR="00F4746C" w:rsidRPr="009455FD">
          <w:rPr>
            <w:rStyle w:val="a6"/>
            <w:rFonts w:ascii="方正仿宋_GBK" w:eastAsia="方正仿宋_GBK" w:hint="eastAsia"/>
            <w:b/>
            <w:noProof/>
            <w:color w:val="auto"/>
          </w:rPr>
          <w:t>三、投标文件</w:t>
        </w:r>
        <w:r w:rsidR="00F4746C" w:rsidRPr="009455FD">
          <w:rPr>
            <w:noProof/>
            <w:webHidden/>
          </w:rPr>
          <w:tab/>
        </w:r>
        <w:r w:rsidRPr="009455FD">
          <w:rPr>
            <w:noProof/>
            <w:webHidden/>
          </w:rPr>
          <w:fldChar w:fldCharType="begin"/>
        </w:r>
        <w:r w:rsidR="00F4746C" w:rsidRPr="009455FD">
          <w:rPr>
            <w:noProof/>
            <w:webHidden/>
          </w:rPr>
          <w:instrText xml:space="preserve"> PAGEREF _Toc11662312 \h </w:instrText>
        </w:r>
        <w:r w:rsidRPr="009455FD">
          <w:rPr>
            <w:noProof/>
            <w:webHidden/>
          </w:rPr>
        </w:r>
        <w:r w:rsidRPr="009455FD">
          <w:rPr>
            <w:noProof/>
            <w:webHidden/>
          </w:rPr>
          <w:fldChar w:fldCharType="separate"/>
        </w:r>
        <w:r w:rsidR="00F4746C" w:rsidRPr="009455FD">
          <w:rPr>
            <w:noProof/>
            <w:webHidden/>
          </w:rPr>
          <w:t>- 19 -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3" w:history="1">
        <w:r w:rsidR="00F4746C" w:rsidRPr="009455FD">
          <w:rPr>
            <w:rStyle w:val="a6"/>
            <w:rFonts w:ascii="方正仿宋_GBK" w:eastAsia="方正仿宋_GBK" w:hint="eastAsia"/>
            <w:b/>
            <w:noProof/>
            <w:color w:val="auto"/>
          </w:rPr>
          <w:t>四、开标</w:t>
        </w:r>
        <w:r w:rsidR="00F4746C" w:rsidRPr="009455FD">
          <w:rPr>
            <w:noProof/>
            <w:webHidden/>
          </w:rPr>
          <w:tab/>
        </w:r>
        <w:r w:rsidRPr="009455FD">
          <w:rPr>
            <w:noProof/>
            <w:webHidden/>
          </w:rPr>
          <w:fldChar w:fldCharType="begin"/>
        </w:r>
        <w:r w:rsidR="00F4746C" w:rsidRPr="009455FD">
          <w:rPr>
            <w:noProof/>
            <w:webHidden/>
          </w:rPr>
          <w:instrText xml:space="preserve"> PAGEREF _Toc11662313 \h </w:instrText>
        </w:r>
        <w:r w:rsidRPr="009455FD">
          <w:rPr>
            <w:noProof/>
            <w:webHidden/>
          </w:rPr>
        </w:r>
        <w:r w:rsidRPr="009455FD">
          <w:rPr>
            <w:noProof/>
            <w:webHidden/>
          </w:rPr>
          <w:fldChar w:fldCharType="separate"/>
        </w:r>
        <w:r w:rsidR="00F4746C" w:rsidRPr="009455FD">
          <w:rPr>
            <w:noProof/>
            <w:webHidden/>
          </w:rPr>
          <w:t>- 21 -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4" w:history="1">
        <w:r w:rsidR="00F4746C" w:rsidRPr="009455FD">
          <w:rPr>
            <w:rStyle w:val="a6"/>
            <w:rFonts w:ascii="方正仿宋_GBK" w:eastAsia="方正仿宋_GBK" w:hint="eastAsia"/>
            <w:b/>
            <w:noProof/>
            <w:color w:val="auto"/>
          </w:rPr>
          <w:t>五、评标</w:t>
        </w:r>
        <w:r w:rsidR="00F4746C" w:rsidRPr="009455FD">
          <w:rPr>
            <w:noProof/>
            <w:webHidden/>
          </w:rPr>
          <w:tab/>
        </w:r>
        <w:r w:rsidRPr="009455FD">
          <w:rPr>
            <w:noProof/>
            <w:webHidden/>
          </w:rPr>
          <w:fldChar w:fldCharType="begin"/>
        </w:r>
        <w:r w:rsidR="00F4746C" w:rsidRPr="009455FD">
          <w:rPr>
            <w:noProof/>
            <w:webHidden/>
          </w:rPr>
          <w:instrText xml:space="preserve"> PAGEREF _Toc11662314 \h </w:instrText>
        </w:r>
        <w:r w:rsidRPr="009455FD">
          <w:rPr>
            <w:noProof/>
            <w:webHidden/>
          </w:rPr>
        </w:r>
        <w:r w:rsidRPr="009455FD">
          <w:rPr>
            <w:noProof/>
            <w:webHidden/>
          </w:rPr>
          <w:fldChar w:fldCharType="separate"/>
        </w:r>
        <w:r w:rsidR="00F4746C" w:rsidRPr="009455FD">
          <w:rPr>
            <w:noProof/>
            <w:webHidden/>
          </w:rPr>
          <w:t>- 21 -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5" w:history="1">
        <w:r w:rsidR="00F4746C" w:rsidRPr="009455FD">
          <w:rPr>
            <w:rStyle w:val="a6"/>
            <w:rFonts w:ascii="方正仿宋_GBK" w:eastAsia="方正仿宋_GBK" w:hint="eastAsia"/>
            <w:b/>
            <w:noProof/>
            <w:color w:val="auto"/>
          </w:rPr>
          <w:t>六、定标</w:t>
        </w:r>
        <w:r w:rsidR="00F4746C" w:rsidRPr="009455FD">
          <w:rPr>
            <w:noProof/>
            <w:webHidden/>
          </w:rPr>
          <w:tab/>
        </w:r>
        <w:r w:rsidRPr="009455FD">
          <w:rPr>
            <w:noProof/>
            <w:webHidden/>
          </w:rPr>
          <w:fldChar w:fldCharType="begin"/>
        </w:r>
        <w:r w:rsidR="00F4746C" w:rsidRPr="009455FD">
          <w:rPr>
            <w:noProof/>
            <w:webHidden/>
          </w:rPr>
          <w:instrText xml:space="preserve"> PAGEREF _Toc11662315 \h </w:instrText>
        </w:r>
        <w:r w:rsidRPr="009455FD">
          <w:rPr>
            <w:noProof/>
            <w:webHidden/>
          </w:rPr>
        </w:r>
        <w:r w:rsidRPr="009455FD">
          <w:rPr>
            <w:noProof/>
            <w:webHidden/>
          </w:rPr>
          <w:fldChar w:fldCharType="separate"/>
        </w:r>
        <w:r w:rsidR="00F4746C" w:rsidRPr="009455FD">
          <w:rPr>
            <w:noProof/>
            <w:webHidden/>
          </w:rPr>
          <w:t>- 22 -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6" w:history="1">
        <w:r w:rsidR="00F4746C" w:rsidRPr="009455FD">
          <w:rPr>
            <w:rStyle w:val="a6"/>
            <w:rFonts w:ascii="方正仿宋_GBK" w:eastAsia="方正仿宋_GBK" w:hint="eastAsia"/>
            <w:b/>
            <w:noProof/>
            <w:color w:val="auto"/>
          </w:rPr>
          <w:t>七、中标通知书</w:t>
        </w:r>
        <w:r w:rsidR="00F4746C" w:rsidRPr="009455FD">
          <w:rPr>
            <w:noProof/>
            <w:webHidden/>
          </w:rPr>
          <w:tab/>
        </w:r>
        <w:r w:rsidRPr="009455FD">
          <w:rPr>
            <w:noProof/>
            <w:webHidden/>
          </w:rPr>
          <w:fldChar w:fldCharType="begin"/>
        </w:r>
        <w:r w:rsidR="00F4746C" w:rsidRPr="009455FD">
          <w:rPr>
            <w:noProof/>
            <w:webHidden/>
          </w:rPr>
          <w:instrText xml:space="preserve"> PAGEREF _Toc11662316 \h </w:instrText>
        </w:r>
        <w:r w:rsidRPr="009455FD">
          <w:rPr>
            <w:noProof/>
            <w:webHidden/>
          </w:rPr>
        </w:r>
        <w:r w:rsidRPr="009455FD">
          <w:rPr>
            <w:noProof/>
            <w:webHidden/>
          </w:rPr>
          <w:fldChar w:fldCharType="separate"/>
        </w:r>
        <w:r w:rsidR="00F4746C" w:rsidRPr="009455FD">
          <w:rPr>
            <w:noProof/>
            <w:webHidden/>
          </w:rPr>
          <w:t>- 22 -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7" w:history="1">
        <w:r w:rsidR="00F4746C" w:rsidRPr="009455FD">
          <w:rPr>
            <w:rStyle w:val="a6"/>
            <w:rFonts w:ascii="方正仿宋_GBK" w:eastAsia="方正仿宋_GBK" w:hint="eastAsia"/>
            <w:b/>
            <w:noProof/>
            <w:color w:val="auto"/>
          </w:rPr>
          <w:t>八、</w:t>
        </w:r>
        <w:r w:rsidR="00F4746C" w:rsidRPr="009455FD">
          <w:rPr>
            <w:rStyle w:val="a6"/>
            <w:rFonts w:ascii="方正仿宋_GBK" w:eastAsia="方正仿宋_GBK" w:hAnsi="仿宋" w:cs="仿宋" w:hint="eastAsia"/>
            <w:b/>
            <w:noProof/>
            <w:color w:val="auto"/>
          </w:rPr>
          <w:t>询问、质疑和投诉</w:t>
        </w:r>
        <w:r w:rsidR="00F4746C" w:rsidRPr="009455FD">
          <w:rPr>
            <w:noProof/>
            <w:webHidden/>
          </w:rPr>
          <w:tab/>
        </w:r>
        <w:r w:rsidRPr="009455FD">
          <w:rPr>
            <w:noProof/>
            <w:webHidden/>
          </w:rPr>
          <w:fldChar w:fldCharType="begin"/>
        </w:r>
        <w:r w:rsidR="00F4746C" w:rsidRPr="009455FD">
          <w:rPr>
            <w:noProof/>
            <w:webHidden/>
          </w:rPr>
          <w:instrText xml:space="preserve"> PAGEREF _Toc11662317 \h </w:instrText>
        </w:r>
        <w:r w:rsidRPr="009455FD">
          <w:rPr>
            <w:noProof/>
            <w:webHidden/>
          </w:rPr>
        </w:r>
        <w:r w:rsidRPr="009455FD">
          <w:rPr>
            <w:noProof/>
            <w:webHidden/>
          </w:rPr>
          <w:fldChar w:fldCharType="separate"/>
        </w:r>
        <w:r w:rsidR="00F4746C" w:rsidRPr="009455FD">
          <w:rPr>
            <w:noProof/>
            <w:webHidden/>
          </w:rPr>
          <w:t>- 22 -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8" w:history="1">
        <w:r w:rsidR="00F4746C" w:rsidRPr="009455FD">
          <w:rPr>
            <w:rStyle w:val="a6"/>
            <w:rFonts w:ascii="方正仿宋_GBK" w:eastAsia="方正仿宋_GBK" w:hint="eastAsia"/>
            <w:b/>
            <w:noProof/>
            <w:color w:val="auto"/>
          </w:rPr>
          <w:t>九、签订合同</w:t>
        </w:r>
        <w:r w:rsidR="00F4746C" w:rsidRPr="009455FD">
          <w:rPr>
            <w:noProof/>
            <w:webHidden/>
          </w:rPr>
          <w:tab/>
        </w:r>
        <w:r w:rsidRPr="009455FD">
          <w:rPr>
            <w:noProof/>
            <w:webHidden/>
          </w:rPr>
          <w:fldChar w:fldCharType="begin"/>
        </w:r>
        <w:r w:rsidR="00F4746C" w:rsidRPr="009455FD">
          <w:rPr>
            <w:noProof/>
            <w:webHidden/>
          </w:rPr>
          <w:instrText xml:space="preserve"> PAGEREF _Toc11662318 \h </w:instrText>
        </w:r>
        <w:r w:rsidRPr="009455FD">
          <w:rPr>
            <w:noProof/>
            <w:webHidden/>
          </w:rPr>
        </w:r>
        <w:r w:rsidRPr="009455FD">
          <w:rPr>
            <w:noProof/>
            <w:webHidden/>
          </w:rPr>
          <w:fldChar w:fldCharType="separate"/>
        </w:r>
        <w:r w:rsidR="00F4746C" w:rsidRPr="009455FD">
          <w:rPr>
            <w:noProof/>
            <w:webHidden/>
          </w:rPr>
          <w:t>- 24 -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19" w:history="1">
        <w:r w:rsidR="00F4746C" w:rsidRPr="009455FD">
          <w:rPr>
            <w:rStyle w:val="a6"/>
            <w:rFonts w:ascii="方正仿宋_GBK" w:eastAsia="方正仿宋_GBK" w:hint="eastAsia"/>
            <w:b/>
            <w:noProof/>
            <w:color w:val="auto"/>
          </w:rPr>
          <w:t>十、政府采购信用融资</w:t>
        </w:r>
        <w:r w:rsidR="00F4746C" w:rsidRPr="009455FD">
          <w:rPr>
            <w:noProof/>
            <w:webHidden/>
          </w:rPr>
          <w:tab/>
        </w:r>
        <w:r w:rsidRPr="009455FD">
          <w:rPr>
            <w:noProof/>
            <w:webHidden/>
          </w:rPr>
          <w:fldChar w:fldCharType="begin"/>
        </w:r>
        <w:r w:rsidR="00F4746C" w:rsidRPr="009455FD">
          <w:rPr>
            <w:noProof/>
            <w:webHidden/>
          </w:rPr>
          <w:instrText xml:space="preserve"> PAGEREF _Toc11662319 \h </w:instrText>
        </w:r>
        <w:r w:rsidRPr="009455FD">
          <w:rPr>
            <w:noProof/>
            <w:webHidden/>
          </w:rPr>
        </w:r>
        <w:r w:rsidRPr="009455FD">
          <w:rPr>
            <w:noProof/>
            <w:webHidden/>
          </w:rPr>
          <w:fldChar w:fldCharType="separate"/>
        </w:r>
        <w:r w:rsidR="00F4746C" w:rsidRPr="009455FD">
          <w:rPr>
            <w:noProof/>
            <w:webHidden/>
          </w:rPr>
          <w:t>- 24 -</w:t>
        </w:r>
        <w:r w:rsidRPr="009455FD">
          <w:rPr>
            <w:noProof/>
            <w:webHidden/>
          </w:rPr>
          <w:fldChar w:fldCharType="end"/>
        </w:r>
      </w:hyperlink>
    </w:p>
    <w:p w:rsidR="00F4746C" w:rsidRPr="009455FD" w:rsidRDefault="009C39C4">
      <w:pPr>
        <w:pStyle w:val="13"/>
        <w:rPr>
          <w:rFonts w:asciiTheme="minorHAnsi" w:eastAsiaTheme="minorEastAsia" w:hAnsiTheme="minorHAnsi" w:cstheme="minorBidi"/>
          <w:noProof/>
          <w:sz w:val="21"/>
          <w:szCs w:val="22"/>
        </w:rPr>
      </w:pPr>
      <w:hyperlink w:anchor="_Toc11662320" w:history="1">
        <w:r w:rsidR="00F4746C" w:rsidRPr="009455FD">
          <w:rPr>
            <w:rStyle w:val="a6"/>
            <w:rFonts w:ascii="方正仿宋_GBK" w:eastAsia="方正仿宋_GBK" w:hint="eastAsia"/>
            <w:b/>
            <w:noProof/>
            <w:color w:val="auto"/>
          </w:rPr>
          <w:t>第六篇</w:t>
        </w:r>
        <w:r w:rsidR="00F4746C" w:rsidRPr="009455FD">
          <w:rPr>
            <w:rStyle w:val="a6"/>
            <w:rFonts w:ascii="方正仿宋_GBK" w:eastAsia="方正仿宋_GBK"/>
            <w:b/>
            <w:noProof/>
            <w:color w:val="auto"/>
          </w:rPr>
          <w:t xml:space="preserve">  </w:t>
        </w:r>
        <w:r w:rsidR="00F4746C" w:rsidRPr="009455FD">
          <w:rPr>
            <w:rStyle w:val="a6"/>
            <w:rFonts w:ascii="方正仿宋_GBK" w:eastAsia="方正仿宋_GBK" w:hint="eastAsia"/>
            <w:b/>
            <w:noProof/>
            <w:color w:val="auto"/>
          </w:rPr>
          <w:t>合同主要条款和格式合同（样本）</w:t>
        </w:r>
        <w:r w:rsidR="00F4746C" w:rsidRPr="009455FD">
          <w:rPr>
            <w:noProof/>
            <w:webHidden/>
          </w:rPr>
          <w:tab/>
        </w:r>
        <w:r w:rsidRPr="009455FD">
          <w:rPr>
            <w:noProof/>
            <w:webHidden/>
          </w:rPr>
          <w:fldChar w:fldCharType="begin"/>
        </w:r>
        <w:r w:rsidR="00F4746C" w:rsidRPr="009455FD">
          <w:rPr>
            <w:noProof/>
            <w:webHidden/>
          </w:rPr>
          <w:instrText xml:space="preserve"> PAGEREF _Toc11662320 \h </w:instrText>
        </w:r>
        <w:r w:rsidRPr="009455FD">
          <w:rPr>
            <w:noProof/>
            <w:webHidden/>
          </w:rPr>
        </w:r>
        <w:r w:rsidRPr="009455FD">
          <w:rPr>
            <w:noProof/>
            <w:webHidden/>
          </w:rPr>
          <w:fldChar w:fldCharType="separate"/>
        </w:r>
        <w:r w:rsidR="00F4746C" w:rsidRPr="009455FD">
          <w:rPr>
            <w:noProof/>
            <w:webHidden/>
          </w:rPr>
          <w:t>- 25 -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21" w:history="1">
        <w:r w:rsidR="00F4746C" w:rsidRPr="009455FD">
          <w:rPr>
            <w:rStyle w:val="a6"/>
            <w:rFonts w:ascii="方正仿宋_GBK" w:eastAsia="方正仿宋_GBK" w:hint="eastAsia"/>
            <w:b/>
            <w:noProof/>
            <w:color w:val="auto"/>
          </w:rPr>
          <w:t>一、合同主要条款</w:t>
        </w:r>
        <w:r w:rsidR="00F4746C" w:rsidRPr="009455FD">
          <w:rPr>
            <w:noProof/>
            <w:webHidden/>
          </w:rPr>
          <w:tab/>
        </w:r>
        <w:r w:rsidRPr="009455FD">
          <w:rPr>
            <w:noProof/>
            <w:webHidden/>
          </w:rPr>
          <w:fldChar w:fldCharType="begin"/>
        </w:r>
        <w:r w:rsidR="00F4746C" w:rsidRPr="009455FD">
          <w:rPr>
            <w:noProof/>
            <w:webHidden/>
          </w:rPr>
          <w:instrText xml:space="preserve"> PAGEREF _Toc11662321 \h </w:instrText>
        </w:r>
        <w:r w:rsidRPr="009455FD">
          <w:rPr>
            <w:noProof/>
            <w:webHidden/>
          </w:rPr>
        </w:r>
        <w:r w:rsidRPr="009455FD">
          <w:rPr>
            <w:noProof/>
            <w:webHidden/>
          </w:rPr>
          <w:fldChar w:fldCharType="separate"/>
        </w:r>
        <w:r w:rsidR="00F4746C" w:rsidRPr="009455FD">
          <w:rPr>
            <w:noProof/>
            <w:webHidden/>
          </w:rPr>
          <w:t>- 25 -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22" w:history="1">
        <w:r w:rsidR="00F4746C" w:rsidRPr="009455FD">
          <w:rPr>
            <w:rStyle w:val="a6"/>
            <w:rFonts w:ascii="方正仿宋_GBK" w:eastAsia="方正仿宋_GBK" w:hint="eastAsia"/>
            <w:b/>
            <w:noProof/>
            <w:color w:val="auto"/>
          </w:rPr>
          <w:t>二、政府采购合同（格式）</w:t>
        </w:r>
        <w:r w:rsidR="00F4746C" w:rsidRPr="009455FD">
          <w:rPr>
            <w:noProof/>
            <w:webHidden/>
          </w:rPr>
          <w:tab/>
        </w:r>
        <w:r w:rsidRPr="009455FD">
          <w:rPr>
            <w:noProof/>
            <w:webHidden/>
          </w:rPr>
          <w:fldChar w:fldCharType="begin"/>
        </w:r>
        <w:r w:rsidR="00F4746C" w:rsidRPr="009455FD">
          <w:rPr>
            <w:noProof/>
            <w:webHidden/>
          </w:rPr>
          <w:instrText xml:space="preserve"> PAGEREF _Toc11662322 \h </w:instrText>
        </w:r>
        <w:r w:rsidRPr="009455FD">
          <w:rPr>
            <w:noProof/>
            <w:webHidden/>
          </w:rPr>
        </w:r>
        <w:r w:rsidRPr="009455FD">
          <w:rPr>
            <w:noProof/>
            <w:webHidden/>
          </w:rPr>
          <w:fldChar w:fldCharType="separate"/>
        </w:r>
        <w:r w:rsidR="00F4746C" w:rsidRPr="009455FD">
          <w:rPr>
            <w:noProof/>
            <w:webHidden/>
          </w:rPr>
          <w:t>- 28 -</w:t>
        </w:r>
        <w:r w:rsidRPr="009455FD">
          <w:rPr>
            <w:noProof/>
            <w:webHidden/>
          </w:rPr>
          <w:fldChar w:fldCharType="end"/>
        </w:r>
      </w:hyperlink>
    </w:p>
    <w:p w:rsidR="00F4746C" w:rsidRPr="009455FD" w:rsidRDefault="009C39C4">
      <w:pPr>
        <w:pStyle w:val="13"/>
        <w:rPr>
          <w:rFonts w:asciiTheme="minorHAnsi" w:eastAsiaTheme="minorEastAsia" w:hAnsiTheme="minorHAnsi" w:cstheme="minorBidi"/>
          <w:noProof/>
          <w:sz w:val="21"/>
          <w:szCs w:val="22"/>
        </w:rPr>
      </w:pPr>
      <w:hyperlink w:anchor="_Toc11662323" w:history="1">
        <w:r w:rsidR="00F4746C" w:rsidRPr="009455FD">
          <w:rPr>
            <w:rStyle w:val="a6"/>
            <w:rFonts w:ascii="方正仿宋_GBK" w:eastAsia="方正仿宋_GBK" w:hint="eastAsia"/>
            <w:b/>
            <w:noProof/>
            <w:color w:val="auto"/>
          </w:rPr>
          <w:t>第七篇</w:t>
        </w:r>
        <w:r w:rsidR="00F4746C" w:rsidRPr="009455FD">
          <w:rPr>
            <w:rStyle w:val="a6"/>
            <w:rFonts w:ascii="方正仿宋_GBK" w:eastAsia="方正仿宋_GBK"/>
            <w:b/>
            <w:noProof/>
            <w:color w:val="auto"/>
          </w:rPr>
          <w:t xml:space="preserve">  </w:t>
        </w:r>
        <w:r w:rsidR="00F4746C" w:rsidRPr="009455FD">
          <w:rPr>
            <w:rStyle w:val="a6"/>
            <w:rFonts w:ascii="方正仿宋_GBK" w:eastAsia="方正仿宋_GBK" w:hint="eastAsia"/>
            <w:b/>
            <w:noProof/>
            <w:color w:val="auto"/>
          </w:rPr>
          <w:t>投标文件格式</w:t>
        </w:r>
        <w:r w:rsidR="00F4746C" w:rsidRPr="009455FD">
          <w:rPr>
            <w:noProof/>
            <w:webHidden/>
          </w:rPr>
          <w:tab/>
        </w:r>
        <w:r w:rsidRPr="009455FD">
          <w:rPr>
            <w:noProof/>
            <w:webHidden/>
          </w:rPr>
          <w:fldChar w:fldCharType="begin"/>
        </w:r>
        <w:r w:rsidR="00F4746C" w:rsidRPr="009455FD">
          <w:rPr>
            <w:noProof/>
            <w:webHidden/>
          </w:rPr>
          <w:instrText xml:space="preserve"> PAGEREF _Toc11662323 \h </w:instrText>
        </w:r>
        <w:r w:rsidRPr="009455FD">
          <w:rPr>
            <w:noProof/>
            <w:webHidden/>
          </w:rPr>
        </w:r>
        <w:r w:rsidRPr="009455FD">
          <w:rPr>
            <w:noProof/>
            <w:webHidden/>
          </w:rPr>
          <w:fldChar w:fldCharType="separate"/>
        </w:r>
        <w:r w:rsidR="00F4746C" w:rsidRPr="009455FD">
          <w:rPr>
            <w:noProof/>
            <w:webHidden/>
          </w:rPr>
          <w:t>- 30 -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24" w:history="1">
        <w:r w:rsidR="00F4746C" w:rsidRPr="009455FD">
          <w:rPr>
            <w:rStyle w:val="a6"/>
            <w:rFonts w:ascii="方正仿宋_GBK" w:eastAsia="方正仿宋_GBK" w:hint="eastAsia"/>
            <w:b/>
            <w:noProof/>
            <w:color w:val="auto"/>
          </w:rPr>
          <w:t>一、经济文件</w:t>
        </w:r>
        <w:r w:rsidR="00F4746C" w:rsidRPr="009455FD">
          <w:rPr>
            <w:noProof/>
            <w:webHidden/>
          </w:rPr>
          <w:tab/>
        </w:r>
        <w:r w:rsidRPr="009455FD">
          <w:rPr>
            <w:noProof/>
            <w:webHidden/>
          </w:rPr>
          <w:fldChar w:fldCharType="begin"/>
        </w:r>
        <w:r w:rsidR="00F4746C" w:rsidRPr="009455FD">
          <w:rPr>
            <w:noProof/>
            <w:webHidden/>
          </w:rPr>
          <w:instrText xml:space="preserve"> PAGEREF _Toc11662324 \h </w:instrText>
        </w:r>
        <w:r w:rsidRPr="009455FD">
          <w:rPr>
            <w:noProof/>
            <w:webHidden/>
          </w:rPr>
        </w:r>
        <w:r w:rsidRPr="009455FD">
          <w:rPr>
            <w:noProof/>
            <w:webHidden/>
          </w:rPr>
          <w:fldChar w:fldCharType="separate"/>
        </w:r>
        <w:r w:rsidR="00F4746C" w:rsidRPr="009455FD">
          <w:rPr>
            <w:noProof/>
            <w:webHidden/>
          </w:rPr>
          <w:t>- 31 -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25" w:history="1">
        <w:r w:rsidR="00F4746C" w:rsidRPr="009455FD">
          <w:rPr>
            <w:rStyle w:val="a6"/>
            <w:rFonts w:ascii="方正仿宋_GBK" w:eastAsia="方正仿宋_GBK" w:hAnsi="仿宋" w:hint="eastAsia"/>
            <w:b/>
            <w:noProof/>
            <w:color w:val="auto"/>
          </w:rPr>
          <w:t>二、技术文件</w:t>
        </w:r>
        <w:r w:rsidR="00F4746C" w:rsidRPr="009455FD">
          <w:rPr>
            <w:noProof/>
            <w:webHidden/>
          </w:rPr>
          <w:tab/>
        </w:r>
        <w:r w:rsidRPr="009455FD">
          <w:rPr>
            <w:noProof/>
            <w:webHidden/>
          </w:rPr>
          <w:fldChar w:fldCharType="begin"/>
        </w:r>
        <w:r w:rsidR="00F4746C" w:rsidRPr="009455FD">
          <w:rPr>
            <w:noProof/>
            <w:webHidden/>
          </w:rPr>
          <w:instrText xml:space="preserve"> PAGEREF _Toc11662325 \h </w:instrText>
        </w:r>
        <w:r w:rsidRPr="009455FD">
          <w:rPr>
            <w:noProof/>
            <w:webHidden/>
          </w:rPr>
        </w:r>
        <w:r w:rsidRPr="009455FD">
          <w:rPr>
            <w:noProof/>
            <w:webHidden/>
          </w:rPr>
          <w:fldChar w:fldCharType="separate"/>
        </w:r>
        <w:r w:rsidR="00F4746C" w:rsidRPr="009455FD">
          <w:rPr>
            <w:noProof/>
            <w:webHidden/>
          </w:rPr>
          <w:t>- 33 -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26" w:history="1">
        <w:r w:rsidR="00F4746C" w:rsidRPr="009455FD">
          <w:rPr>
            <w:rStyle w:val="a6"/>
            <w:rFonts w:ascii="方正仿宋_GBK" w:eastAsia="方正仿宋_GBK" w:hAnsi="仿宋" w:hint="eastAsia"/>
            <w:b/>
            <w:noProof/>
            <w:color w:val="auto"/>
          </w:rPr>
          <w:t>三、商务文件</w:t>
        </w:r>
        <w:r w:rsidR="00F4746C" w:rsidRPr="009455FD">
          <w:rPr>
            <w:noProof/>
            <w:webHidden/>
          </w:rPr>
          <w:tab/>
        </w:r>
        <w:r w:rsidRPr="009455FD">
          <w:rPr>
            <w:noProof/>
            <w:webHidden/>
          </w:rPr>
          <w:fldChar w:fldCharType="begin"/>
        </w:r>
        <w:r w:rsidR="00F4746C" w:rsidRPr="009455FD">
          <w:rPr>
            <w:noProof/>
            <w:webHidden/>
          </w:rPr>
          <w:instrText xml:space="preserve"> PAGEREF _Toc11662326 \h </w:instrText>
        </w:r>
        <w:r w:rsidRPr="009455FD">
          <w:rPr>
            <w:noProof/>
            <w:webHidden/>
          </w:rPr>
        </w:r>
        <w:r w:rsidRPr="009455FD">
          <w:rPr>
            <w:noProof/>
            <w:webHidden/>
          </w:rPr>
          <w:fldChar w:fldCharType="separate"/>
        </w:r>
        <w:r w:rsidR="00F4746C" w:rsidRPr="009455FD">
          <w:rPr>
            <w:noProof/>
            <w:webHidden/>
          </w:rPr>
          <w:t>- 35 -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27" w:history="1">
        <w:r w:rsidR="00F4746C" w:rsidRPr="009455FD">
          <w:rPr>
            <w:rStyle w:val="a6"/>
            <w:rFonts w:ascii="方正仿宋_GBK" w:eastAsia="方正仿宋_GBK" w:hAnsi="仿宋" w:hint="eastAsia"/>
            <w:b/>
            <w:noProof/>
            <w:color w:val="auto"/>
          </w:rPr>
          <w:t>四、其他</w:t>
        </w:r>
        <w:r w:rsidR="00F4746C" w:rsidRPr="009455FD">
          <w:rPr>
            <w:noProof/>
            <w:webHidden/>
          </w:rPr>
          <w:tab/>
        </w:r>
        <w:r w:rsidRPr="009455FD">
          <w:rPr>
            <w:noProof/>
            <w:webHidden/>
          </w:rPr>
          <w:fldChar w:fldCharType="begin"/>
        </w:r>
        <w:r w:rsidR="00F4746C" w:rsidRPr="009455FD">
          <w:rPr>
            <w:noProof/>
            <w:webHidden/>
          </w:rPr>
          <w:instrText xml:space="preserve"> PAGEREF _Toc11662327 \h </w:instrText>
        </w:r>
        <w:r w:rsidRPr="009455FD">
          <w:rPr>
            <w:noProof/>
            <w:webHidden/>
          </w:rPr>
        </w:r>
        <w:r w:rsidRPr="009455FD">
          <w:rPr>
            <w:noProof/>
            <w:webHidden/>
          </w:rPr>
          <w:fldChar w:fldCharType="separate"/>
        </w:r>
        <w:r w:rsidR="00F4746C" w:rsidRPr="009455FD">
          <w:rPr>
            <w:noProof/>
            <w:webHidden/>
          </w:rPr>
          <w:t>- 38 -</w:t>
        </w:r>
        <w:r w:rsidRPr="009455FD">
          <w:rPr>
            <w:noProof/>
            <w:webHidden/>
          </w:rPr>
          <w:fldChar w:fldCharType="end"/>
        </w:r>
      </w:hyperlink>
    </w:p>
    <w:p w:rsidR="00F4746C" w:rsidRPr="009455FD" w:rsidRDefault="009C39C4" w:rsidP="00F4746C">
      <w:pPr>
        <w:pStyle w:val="21"/>
        <w:ind w:right="-255"/>
        <w:rPr>
          <w:rFonts w:asciiTheme="minorHAnsi" w:eastAsiaTheme="minorEastAsia" w:hAnsiTheme="minorHAnsi" w:cstheme="minorBidi"/>
          <w:noProof/>
          <w:sz w:val="21"/>
          <w:szCs w:val="22"/>
        </w:rPr>
      </w:pPr>
      <w:hyperlink w:anchor="_Toc11662328" w:history="1">
        <w:r w:rsidR="00F4746C" w:rsidRPr="009455FD">
          <w:rPr>
            <w:rStyle w:val="a6"/>
            <w:rFonts w:ascii="方正仿宋_GBK" w:eastAsia="方正仿宋_GBK" w:hAnsi="仿宋" w:hint="eastAsia"/>
            <w:b/>
            <w:noProof/>
            <w:color w:val="auto"/>
          </w:rPr>
          <w:t>五、资格文件</w:t>
        </w:r>
        <w:r w:rsidR="00F4746C" w:rsidRPr="009455FD">
          <w:rPr>
            <w:noProof/>
            <w:webHidden/>
          </w:rPr>
          <w:tab/>
        </w:r>
        <w:r w:rsidRPr="009455FD">
          <w:rPr>
            <w:noProof/>
            <w:webHidden/>
          </w:rPr>
          <w:fldChar w:fldCharType="begin"/>
        </w:r>
        <w:r w:rsidR="00F4746C" w:rsidRPr="009455FD">
          <w:rPr>
            <w:noProof/>
            <w:webHidden/>
          </w:rPr>
          <w:instrText xml:space="preserve"> PAGEREF _Toc11662328 \h </w:instrText>
        </w:r>
        <w:r w:rsidRPr="009455FD">
          <w:rPr>
            <w:noProof/>
            <w:webHidden/>
          </w:rPr>
        </w:r>
        <w:r w:rsidRPr="009455FD">
          <w:rPr>
            <w:noProof/>
            <w:webHidden/>
          </w:rPr>
          <w:fldChar w:fldCharType="separate"/>
        </w:r>
        <w:r w:rsidR="00F4746C" w:rsidRPr="009455FD">
          <w:rPr>
            <w:noProof/>
            <w:webHidden/>
          </w:rPr>
          <w:t>- 42 -</w:t>
        </w:r>
        <w:r w:rsidRPr="009455FD">
          <w:rPr>
            <w:noProof/>
            <w:webHidden/>
          </w:rPr>
          <w:fldChar w:fldCharType="end"/>
        </w:r>
      </w:hyperlink>
    </w:p>
    <w:p w:rsidR="002B240A" w:rsidRPr="009455FD" w:rsidRDefault="009C39C4" w:rsidP="007C7BDD">
      <w:pPr>
        <w:pStyle w:val="13"/>
        <w:spacing w:line="480" w:lineRule="exact"/>
        <w:ind w:firstLineChars="0" w:firstLine="0"/>
        <w:rPr>
          <w:rFonts w:ascii="方正仿宋_GBK" w:eastAsia="方正仿宋_GBK"/>
          <w:sz w:val="32"/>
        </w:rPr>
        <w:sectPr w:rsidR="002B240A" w:rsidRPr="009455FD">
          <w:pgSz w:w="11907" w:h="16840"/>
          <w:pgMar w:top="1134" w:right="1191" w:bottom="1134" w:left="1304" w:header="964" w:footer="992" w:gutter="0"/>
          <w:pgNumType w:fmt="numberInDash" w:start="1"/>
          <w:cols w:space="720"/>
          <w:docGrid w:linePitch="312"/>
        </w:sectPr>
      </w:pPr>
      <w:r w:rsidRPr="009455FD">
        <w:rPr>
          <w:rFonts w:ascii="方正仿宋_GBK" w:eastAsia="方正仿宋_GBK" w:hAnsi="宋体" w:hint="eastAsia"/>
          <w:sz w:val="21"/>
          <w:szCs w:val="21"/>
        </w:rPr>
        <w:fldChar w:fldCharType="end"/>
      </w:r>
    </w:p>
    <w:p w:rsidR="002B240A" w:rsidRPr="009455FD" w:rsidRDefault="002B240A">
      <w:pPr>
        <w:pStyle w:val="1"/>
        <w:spacing w:beforeLines="0" w:afterLines="0" w:line="360" w:lineRule="auto"/>
        <w:rPr>
          <w:rFonts w:ascii="方正仿宋_GBK" w:eastAsia="方正仿宋_GBK"/>
          <w:b/>
        </w:rPr>
      </w:pPr>
      <w:bookmarkStart w:id="0" w:name="_Toc11662283"/>
      <w:r w:rsidRPr="009455FD">
        <w:rPr>
          <w:rFonts w:ascii="方正仿宋_GBK" w:eastAsia="方正仿宋_GBK" w:hint="eastAsia"/>
          <w:b/>
        </w:rPr>
        <w:lastRenderedPageBreak/>
        <w:t>第一篇 投标邀请书</w:t>
      </w:r>
      <w:bookmarkEnd w:id="0"/>
    </w:p>
    <w:p w:rsidR="002B240A" w:rsidRPr="009455FD" w:rsidRDefault="004F0D2D">
      <w:pPr>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四川外国语大学</w:t>
      </w:r>
      <w:r w:rsidR="0093576F" w:rsidRPr="009455FD">
        <w:rPr>
          <w:rFonts w:ascii="方正仿宋_GBK" w:eastAsia="方正仿宋_GBK" w:hAnsi="宋体" w:hint="eastAsia"/>
          <w:sz w:val="24"/>
          <w:szCs w:val="24"/>
        </w:rPr>
        <w:t>按照采购计划，</w:t>
      </w:r>
      <w:r w:rsidR="002B240A" w:rsidRPr="009455FD">
        <w:rPr>
          <w:rFonts w:ascii="方正仿宋_GBK" w:eastAsia="方正仿宋_GBK" w:hAnsi="宋体" w:hint="eastAsia"/>
          <w:sz w:val="24"/>
          <w:szCs w:val="24"/>
        </w:rPr>
        <w:t>对</w:t>
      </w:r>
      <w:r w:rsidR="0093576F" w:rsidRPr="009455FD">
        <w:rPr>
          <w:rFonts w:ascii="方正仿宋_GBK" w:eastAsia="方正仿宋_GBK" w:hAnsi="宋体" w:hint="eastAsia"/>
          <w:sz w:val="24"/>
          <w:szCs w:val="24"/>
        </w:rPr>
        <w:t>学校</w:t>
      </w:r>
      <w:r w:rsidR="00E5734C" w:rsidRPr="009455FD">
        <w:rPr>
          <w:rFonts w:ascii="方正仿宋_GBK" w:eastAsia="方正仿宋_GBK" w:hAnsi="宋体" w:hint="eastAsia"/>
          <w:sz w:val="24"/>
          <w:szCs w:val="24"/>
        </w:rPr>
        <w:t>多语种脑认知研究设备</w:t>
      </w:r>
      <w:r w:rsidR="002B240A" w:rsidRPr="009455FD">
        <w:rPr>
          <w:rFonts w:ascii="方正仿宋_GBK" w:eastAsia="方正仿宋_GBK" w:hAnsi="宋体" w:hint="eastAsia"/>
          <w:sz w:val="24"/>
          <w:szCs w:val="24"/>
        </w:rPr>
        <w:t>项目进行公开招标，欢迎有资格的投标人参加投标。</w:t>
      </w:r>
    </w:p>
    <w:p w:rsidR="002B240A" w:rsidRPr="009455FD" w:rsidRDefault="002B240A" w:rsidP="00057A51">
      <w:pPr>
        <w:pStyle w:val="2"/>
        <w:spacing w:line="500" w:lineRule="exact"/>
        <w:ind w:firstLineChars="200" w:firstLine="480"/>
        <w:rPr>
          <w:rFonts w:ascii="方正仿宋_GBK" w:eastAsia="方正仿宋_GBK"/>
          <w:b/>
          <w:sz w:val="24"/>
        </w:rPr>
      </w:pPr>
      <w:bookmarkStart w:id="1" w:name="_Toc11662284"/>
      <w:r w:rsidRPr="009455FD">
        <w:rPr>
          <w:rFonts w:ascii="方正仿宋_GBK" w:eastAsia="方正仿宋_GBK" w:hint="eastAsia"/>
          <w:b/>
          <w:sz w:val="24"/>
        </w:rPr>
        <w:t>一、招标项目内容</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1633"/>
        <w:gridCol w:w="1629"/>
        <w:gridCol w:w="3470"/>
      </w:tblGrid>
      <w:tr w:rsidR="008827D8" w:rsidRPr="009455FD">
        <w:trPr>
          <w:jc w:val="center"/>
        </w:trPr>
        <w:tc>
          <w:tcPr>
            <w:tcW w:w="2896" w:type="dxa"/>
            <w:vAlign w:val="center"/>
          </w:tcPr>
          <w:p w:rsidR="002B240A" w:rsidRPr="009455FD" w:rsidRDefault="002B240A" w:rsidP="00285811">
            <w:pPr>
              <w:pStyle w:val="ac"/>
              <w:spacing w:line="240" w:lineRule="auto"/>
              <w:ind w:left="0"/>
              <w:jc w:val="center"/>
              <w:outlineLvl w:val="0"/>
              <w:rPr>
                <w:rFonts w:ascii="方正仿宋_GBK" w:eastAsia="方正仿宋_GBK" w:hAnsi="宋体"/>
                <w:b/>
                <w:sz w:val="21"/>
                <w:szCs w:val="21"/>
              </w:rPr>
            </w:pPr>
            <w:r w:rsidRPr="009455FD">
              <w:rPr>
                <w:rFonts w:ascii="方正仿宋_GBK" w:eastAsia="方正仿宋_GBK" w:hAnsi="宋体" w:hint="eastAsia"/>
                <w:b/>
                <w:sz w:val="21"/>
                <w:szCs w:val="21"/>
              </w:rPr>
              <w:t>项目名称</w:t>
            </w:r>
          </w:p>
        </w:tc>
        <w:tc>
          <w:tcPr>
            <w:tcW w:w="1633" w:type="dxa"/>
            <w:vAlign w:val="center"/>
          </w:tcPr>
          <w:p w:rsidR="002B240A" w:rsidRPr="009455FD" w:rsidRDefault="002B240A" w:rsidP="00285811">
            <w:pPr>
              <w:pStyle w:val="ac"/>
              <w:spacing w:line="240" w:lineRule="auto"/>
              <w:ind w:left="0"/>
              <w:jc w:val="center"/>
              <w:outlineLvl w:val="0"/>
              <w:rPr>
                <w:rFonts w:ascii="方正仿宋_GBK" w:eastAsia="方正仿宋_GBK" w:hAnsi="宋体"/>
                <w:b/>
                <w:sz w:val="21"/>
                <w:szCs w:val="21"/>
              </w:rPr>
            </w:pPr>
            <w:r w:rsidRPr="009455FD">
              <w:rPr>
                <w:rFonts w:ascii="方正仿宋_GBK" w:eastAsia="方正仿宋_GBK" w:hAnsi="宋体" w:hint="eastAsia"/>
                <w:b/>
                <w:sz w:val="21"/>
                <w:szCs w:val="21"/>
              </w:rPr>
              <w:t>最高限价</w:t>
            </w:r>
          </w:p>
          <w:p w:rsidR="002B240A" w:rsidRPr="009455FD" w:rsidRDefault="002B240A" w:rsidP="00285811">
            <w:pPr>
              <w:pStyle w:val="ac"/>
              <w:spacing w:line="240" w:lineRule="auto"/>
              <w:ind w:left="0"/>
              <w:jc w:val="center"/>
              <w:outlineLvl w:val="0"/>
              <w:rPr>
                <w:rFonts w:ascii="方正仿宋_GBK" w:eastAsia="方正仿宋_GBK" w:hAnsi="宋体"/>
                <w:b/>
                <w:sz w:val="21"/>
                <w:szCs w:val="21"/>
              </w:rPr>
            </w:pPr>
            <w:r w:rsidRPr="009455FD">
              <w:rPr>
                <w:rFonts w:ascii="方正仿宋_GBK" w:eastAsia="方正仿宋_GBK" w:hAnsi="宋体" w:hint="eastAsia"/>
                <w:b/>
                <w:sz w:val="21"/>
                <w:szCs w:val="21"/>
              </w:rPr>
              <w:t>（万元）</w:t>
            </w:r>
          </w:p>
        </w:tc>
        <w:tc>
          <w:tcPr>
            <w:tcW w:w="1629" w:type="dxa"/>
            <w:vAlign w:val="center"/>
          </w:tcPr>
          <w:p w:rsidR="002B240A" w:rsidRPr="009455FD" w:rsidRDefault="002B240A" w:rsidP="00285811">
            <w:pPr>
              <w:pStyle w:val="ac"/>
              <w:spacing w:line="240" w:lineRule="auto"/>
              <w:ind w:left="0"/>
              <w:jc w:val="center"/>
              <w:outlineLvl w:val="0"/>
              <w:rPr>
                <w:rFonts w:ascii="方正仿宋_GBK" w:eastAsia="方正仿宋_GBK" w:hAnsi="宋体"/>
                <w:b/>
                <w:sz w:val="21"/>
                <w:szCs w:val="21"/>
              </w:rPr>
            </w:pPr>
            <w:r w:rsidRPr="009455FD">
              <w:rPr>
                <w:rFonts w:ascii="方正仿宋_GBK" w:eastAsia="方正仿宋_GBK" w:hAnsi="宋体" w:hint="eastAsia"/>
                <w:b/>
                <w:sz w:val="21"/>
                <w:szCs w:val="21"/>
              </w:rPr>
              <w:t>投标保证金</w:t>
            </w:r>
          </w:p>
          <w:p w:rsidR="002B240A" w:rsidRPr="009455FD" w:rsidRDefault="002B240A" w:rsidP="00285811">
            <w:pPr>
              <w:pStyle w:val="ac"/>
              <w:spacing w:line="240" w:lineRule="auto"/>
              <w:ind w:left="0"/>
              <w:jc w:val="center"/>
              <w:outlineLvl w:val="0"/>
              <w:rPr>
                <w:rFonts w:ascii="方正仿宋_GBK" w:eastAsia="方正仿宋_GBK" w:hAnsi="宋体"/>
                <w:b/>
                <w:sz w:val="21"/>
                <w:szCs w:val="21"/>
              </w:rPr>
            </w:pPr>
            <w:r w:rsidRPr="009455FD">
              <w:rPr>
                <w:rFonts w:ascii="方正仿宋_GBK" w:eastAsia="方正仿宋_GBK" w:hAnsi="宋体" w:hint="eastAsia"/>
                <w:b/>
                <w:sz w:val="21"/>
                <w:szCs w:val="21"/>
              </w:rPr>
              <w:t>（万元）</w:t>
            </w:r>
          </w:p>
        </w:tc>
        <w:tc>
          <w:tcPr>
            <w:tcW w:w="3470" w:type="dxa"/>
            <w:vAlign w:val="center"/>
          </w:tcPr>
          <w:p w:rsidR="002B240A" w:rsidRPr="009455FD" w:rsidRDefault="002B240A" w:rsidP="00285811">
            <w:pPr>
              <w:pStyle w:val="ac"/>
              <w:spacing w:line="240" w:lineRule="auto"/>
              <w:ind w:left="0"/>
              <w:jc w:val="center"/>
              <w:outlineLvl w:val="0"/>
              <w:rPr>
                <w:rFonts w:ascii="方正仿宋_GBK" w:eastAsia="方正仿宋_GBK" w:hAnsi="宋体"/>
                <w:b/>
                <w:sz w:val="21"/>
                <w:szCs w:val="21"/>
              </w:rPr>
            </w:pPr>
            <w:r w:rsidRPr="009455FD">
              <w:rPr>
                <w:rFonts w:ascii="方正仿宋_GBK" w:eastAsia="方正仿宋_GBK" w:hAnsi="宋体" w:hint="eastAsia"/>
                <w:b/>
                <w:sz w:val="21"/>
                <w:szCs w:val="21"/>
              </w:rPr>
              <w:t>备注</w:t>
            </w:r>
          </w:p>
        </w:tc>
      </w:tr>
      <w:tr w:rsidR="008827D8" w:rsidRPr="009455FD">
        <w:trPr>
          <w:trHeight w:val="443"/>
          <w:jc w:val="center"/>
        </w:trPr>
        <w:tc>
          <w:tcPr>
            <w:tcW w:w="2896" w:type="dxa"/>
            <w:vAlign w:val="center"/>
          </w:tcPr>
          <w:p w:rsidR="002B240A" w:rsidRPr="009455FD" w:rsidRDefault="00E5734C" w:rsidP="0093576F">
            <w:pPr>
              <w:pStyle w:val="ac"/>
              <w:spacing w:line="240" w:lineRule="auto"/>
              <w:ind w:left="0"/>
              <w:jc w:val="center"/>
              <w:outlineLvl w:val="0"/>
              <w:rPr>
                <w:rFonts w:ascii="方正仿宋_GBK" w:eastAsia="方正仿宋_GBK" w:hAnsi="宋体"/>
                <w:sz w:val="21"/>
                <w:szCs w:val="21"/>
              </w:rPr>
            </w:pPr>
            <w:r w:rsidRPr="009455FD">
              <w:rPr>
                <w:rFonts w:ascii="方正仿宋_GBK" w:eastAsia="方正仿宋_GBK" w:hAnsi="宋体" w:hint="eastAsia"/>
                <w:sz w:val="24"/>
                <w:szCs w:val="24"/>
              </w:rPr>
              <w:t>多语种脑认知研究设备</w:t>
            </w:r>
          </w:p>
        </w:tc>
        <w:tc>
          <w:tcPr>
            <w:tcW w:w="1633" w:type="dxa"/>
            <w:vAlign w:val="center"/>
          </w:tcPr>
          <w:p w:rsidR="002B240A" w:rsidRPr="009455FD" w:rsidRDefault="00E5734C" w:rsidP="00E5734C">
            <w:pPr>
              <w:pStyle w:val="ac"/>
              <w:spacing w:line="240" w:lineRule="auto"/>
              <w:ind w:left="0"/>
              <w:jc w:val="center"/>
              <w:outlineLvl w:val="0"/>
              <w:rPr>
                <w:rFonts w:ascii="方正仿宋_GBK" w:eastAsia="方正仿宋_GBK" w:hAnsi="宋体"/>
                <w:sz w:val="21"/>
                <w:szCs w:val="21"/>
              </w:rPr>
            </w:pPr>
            <w:r w:rsidRPr="009455FD">
              <w:rPr>
                <w:rFonts w:ascii="方正仿宋_GBK" w:eastAsia="方正仿宋_GBK" w:hAnsi="宋体" w:hint="eastAsia"/>
                <w:sz w:val="21"/>
                <w:szCs w:val="21"/>
              </w:rPr>
              <w:t>65</w:t>
            </w:r>
            <w:r w:rsidR="0093576F" w:rsidRPr="009455FD">
              <w:rPr>
                <w:rFonts w:ascii="方正仿宋_GBK" w:eastAsia="方正仿宋_GBK" w:hAnsi="宋体" w:hint="eastAsia"/>
                <w:sz w:val="21"/>
                <w:szCs w:val="21"/>
              </w:rPr>
              <w:t>.</w:t>
            </w:r>
            <w:r w:rsidRPr="009455FD">
              <w:rPr>
                <w:rFonts w:ascii="方正仿宋_GBK" w:eastAsia="方正仿宋_GBK" w:hAnsi="宋体" w:hint="eastAsia"/>
                <w:sz w:val="21"/>
                <w:szCs w:val="21"/>
              </w:rPr>
              <w:t>20</w:t>
            </w:r>
          </w:p>
        </w:tc>
        <w:tc>
          <w:tcPr>
            <w:tcW w:w="1629" w:type="dxa"/>
            <w:vAlign w:val="center"/>
          </w:tcPr>
          <w:p w:rsidR="002B240A" w:rsidRPr="009455FD" w:rsidRDefault="00E5734C" w:rsidP="00285811">
            <w:pPr>
              <w:pStyle w:val="afa"/>
              <w:spacing w:line="240" w:lineRule="auto"/>
              <w:ind w:firstLine="0"/>
              <w:jc w:val="center"/>
              <w:outlineLvl w:val="0"/>
              <w:rPr>
                <w:rFonts w:ascii="方正仿宋_GBK" w:eastAsia="方正仿宋_GBK" w:hAnsi="宋体"/>
                <w:sz w:val="21"/>
                <w:szCs w:val="21"/>
              </w:rPr>
            </w:pPr>
            <w:r w:rsidRPr="009455FD">
              <w:rPr>
                <w:rFonts w:ascii="方正仿宋_GBK" w:eastAsia="方正仿宋_GBK" w:hAnsi="宋体" w:hint="eastAsia"/>
                <w:sz w:val="21"/>
                <w:szCs w:val="21"/>
              </w:rPr>
              <w:t>1.30</w:t>
            </w:r>
          </w:p>
        </w:tc>
        <w:tc>
          <w:tcPr>
            <w:tcW w:w="3470" w:type="dxa"/>
            <w:vAlign w:val="center"/>
          </w:tcPr>
          <w:p w:rsidR="002B240A" w:rsidRPr="009455FD" w:rsidRDefault="002B240A" w:rsidP="00285811">
            <w:pPr>
              <w:pStyle w:val="afa"/>
              <w:spacing w:line="240" w:lineRule="auto"/>
              <w:ind w:firstLine="0"/>
              <w:jc w:val="center"/>
              <w:outlineLvl w:val="0"/>
              <w:rPr>
                <w:rFonts w:ascii="方正仿宋_GBK" w:eastAsia="方正仿宋_GBK" w:hAnsi="宋体"/>
                <w:sz w:val="21"/>
                <w:szCs w:val="21"/>
              </w:rPr>
            </w:pPr>
            <w:r w:rsidRPr="009455FD">
              <w:rPr>
                <w:rFonts w:ascii="方正仿宋_GBK" w:eastAsia="方正仿宋_GBK" w:hAnsi="宋体" w:hint="eastAsia"/>
                <w:sz w:val="21"/>
                <w:szCs w:val="21"/>
              </w:rPr>
              <w:t>投标产品必须为中国大陆境内生产</w:t>
            </w:r>
          </w:p>
        </w:tc>
      </w:tr>
    </w:tbl>
    <w:p w:rsidR="002B240A" w:rsidRPr="009455FD" w:rsidRDefault="002B240A" w:rsidP="00057A51">
      <w:pPr>
        <w:pStyle w:val="2"/>
        <w:spacing w:line="500" w:lineRule="exact"/>
        <w:ind w:firstLineChars="200" w:firstLine="480"/>
        <w:rPr>
          <w:rFonts w:ascii="方正仿宋_GBK" w:eastAsia="方正仿宋_GBK"/>
          <w:b/>
          <w:sz w:val="24"/>
        </w:rPr>
      </w:pPr>
      <w:bookmarkStart w:id="2" w:name="_Toc11662285"/>
      <w:r w:rsidRPr="009455FD">
        <w:rPr>
          <w:rFonts w:ascii="方正仿宋_GBK" w:eastAsia="方正仿宋_GBK" w:hint="eastAsia"/>
          <w:b/>
          <w:sz w:val="24"/>
        </w:rPr>
        <w:t>二、资金来源</w:t>
      </w:r>
      <w:bookmarkEnd w:id="2"/>
    </w:p>
    <w:p w:rsidR="002B240A" w:rsidRPr="009455FD" w:rsidRDefault="00E5734C">
      <w:pPr>
        <w:spacing w:line="400" w:lineRule="exact"/>
        <w:ind w:firstLineChars="200" w:firstLine="480"/>
        <w:rPr>
          <w:rFonts w:ascii="方正仿宋_GBK" w:eastAsia="方正仿宋_GBK" w:hAnsi="宋体"/>
          <w:sz w:val="24"/>
          <w:szCs w:val="24"/>
        </w:rPr>
      </w:pPr>
      <w:r w:rsidRPr="009455FD">
        <w:rPr>
          <w:rFonts w:ascii="方正仿宋_GBK" w:eastAsia="方正仿宋_GBK" w:hAnsi="仿宋" w:hint="eastAsia"/>
          <w:sz w:val="24"/>
          <w:szCs w:val="24"/>
        </w:rPr>
        <w:t>外国语言文学一流学科建设</w:t>
      </w:r>
      <w:r w:rsidR="002B240A" w:rsidRPr="009455FD">
        <w:rPr>
          <w:rFonts w:ascii="方正仿宋_GBK" w:eastAsia="方正仿宋_GBK" w:hAnsi="仿宋" w:hint="eastAsia"/>
          <w:sz w:val="24"/>
          <w:szCs w:val="24"/>
        </w:rPr>
        <w:t>。</w:t>
      </w:r>
    </w:p>
    <w:p w:rsidR="002B240A" w:rsidRPr="009455FD" w:rsidRDefault="002B240A" w:rsidP="00057A51">
      <w:pPr>
        <w:pStyle w:val="2"/>
        <w:spacing w:line="500" w:lineRule="exact"/>
        <w:ind w:firstLineChars="200" w:firstLine="480"/>
        <w:rPr>
          <w:rFonts w:ascii="方正仿宋_GBK" w:eastAsia="方正仿宋_GBK"/>
          <w:b/>
          <w:sz w:val="24"/>
        </w:rPr>
      </w:pPr>
      <w:bookmarkStart w:id="3" w:name="_Toc11662286"/>
      <w:r w:rsidRPr="009455FD">
        <w:rPr>
          <w:rFonts w:ascii="方正仿宋_GBK" w:eastAsia="方正仿宋_GBK" w:hint="eastAsia"/>
          <w:b/>
          <w:sz w:val="24"/>
        </w:rPr>
        <w:t>三、投标人资格要求</w:t>
      </w:r>
      <w:bookmarkEnd w:id="3"/>
    </w:p>
    <w:p w:rsidR="002B240A" w:rsidRPr="009455FD" w:rsidRDefault="002B240A" w:rsidP="00F939FC">
      <w:pPr>
        <w:spacing w:line="48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合格投标人应首先符合政府采购法第二十二条规定的基本条件。</w:t>
      </w:r>
      <w:r w:rsidR="00F939FC" w:rsidRPr="009455FD">
        <w:rPr>
          <w:rFonts w:ascii="方正仿宋_GBK" w:eastAsia="方正仿宋_GBK" w:hAnsi="宋体" w:hint="eastAsia"/>
          <w:sz w:val="24"/>
          <w:szCs w:val="24"/>
        </w:rPr>
        <w:t>同时符合根据该项目特殊要求设置的特定资格条件（如果有）。</w:t>
      </w:r>
    </w:p>
    <w:p w:rsidR="00F939FC" w:rsidRPr="009455FD" w:rsidRDefault="00F939FC" w:rsidP="00F939FC">
      <w:pPr>
        <w:spacing w:line="48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（一）基本资格条件</w:t>
      </w:r>
    </w:p>
    <w:p w:rsidR="002B240A" w:rsidRPr="009455FD" w:rsidRDefault="00F939FC">
      <w:pPr>
        <w:spacing w:line="400" w:lineRule="exact"/>
        <w:ind w:firstLineChars="200" w:firstLine="480"/>
        <w:rPr>
          <w:rFonts w:ascii="方正仿宋_GBK" w:eastAsia="方正仿宋_GBK" w:hAnsi="宋体"/>
          <w:sz w:val="24"/>
          <w:szCs w:val="24"/>
        </w:rPr>
      </w:pPr>
      <w:r w:rsidRPr="009455FD">
        <w:rPr>
          <w:rFonts w:ascii="华文细黑" w:eastAsia="华文细黑" w:hAnsi="华文细黑" w:cs="华文细黑" w:hint="eastAsia"/>
          <w:sz w:val="24"/>
          <w:szCs w:val="24"/>
        </w:rPr>
        <w:t>1.</w:t>
      </w:r>
      <w:r w:rsidR="002B240A" w:rsidRPr="009455FD">
        <w:rPr>
          <w:rFonts w:ascii="方正仿宋_GBK" w:eastAsia="方正仿宋_GBK" w:hAnsi="宋体" w:hint="eastAsia"/>
          <w:sz w:val="24"/>
          <w:szCs w:val="24"/>
        </w:rPr>
        <w:t>具有独立承担民事责任的能力；</w:t>
      </w:r>
    </w:p>
    <w:p w:rsidR="002B240A" w:rsidRPr="009455FD" w:rsidRDefault="00F939FC">
      <w:pPr>
        <w:snapToGrid w:val="0"/>
        <w:spacing w:line="400" w:lineRule="exact"/>
        <w:ind w:firstLineChars="200" w:firstLine="480"/>
        <w:rPr>
          <w:rFonts w:ascii="方正仿宋_GBK" w:eastAsia="方正仿宋_GBK" w:hAnsi="宋体"/>
          <w:sz w:val="24"/>
          <w:szCs w:val="24"/>
        </w:rPr>
      </w:pPr>
      <w:r w:rsidRPr="009455FD">
        <w:rPr>
          <w:rFonts w:ascii="华文细黑" w:eastAsia="华文细黑" w:hAnsi="华文细黑" w:cs="华文细黑" w:hint="eastAsia"/>
          <w:sz w:val="24"/>
          <w:szCs w:val="24"/>
        </w:rPr>
        <w:t>2.</w:t>
      </w:r>
      <w:r w:rsidR="002B240A" w:rsidRPr="009455FD">
        <w:rPr>
          <w:rFonts w:ascii="方正仿宋_GBK" w:eastAsia="方正仿宋_GBK" w:hAnsi="宋体" w:hint="eastAsia"/>
          <w:sz w:val="24"/>
          <w:szCs w:val="24"/>
        </w:rPr>
        <w:t>具有良好的商业信誉和健全的财务会计制度；</w:t>
      </w:r>
    </w:p>
    <w:p w:rsidR="002B240A" w:rsidRPr="009455FD" w:rsidRDefault="00F939FC">
      <w:pPr>
        <w:snapToGrid w:val="0"/>
        <w:spacing w:line="400" w:lineRule="exact"/>
        <w:ind w:firstLineChars="200" w:firstLine="480"/>
        <w:rPr>
          <w:rFonts w:ascii="方正仿宋_GBK" w:eastAsia="方正仿宋_GBK" w:hAnsi="宋体"/>
          <w:sz w:val="24"/>
          <w:szCs w:val="24"/>
        </w:rPr>
      </w:pPr>
      <w:r w:rsidRPr="009455FD">
        <w:rPr>
          <w:rFonts w:ascii="华文细黑" w:eastAsia="华文细黑" w:hAnsi="华文细黑" w:cs="华文细黑" w:hint="eastAsia"/>
          <w:sz w:val="24"/>
          <w:szCs w:val="24"/>
        </w:rPr>
        <w:t>3.</w:t>
      </w:r>
      <w:r w:rsidR="002B240A" w:rsidRPr="009455FD">
        <w:rPr>
          <w:rFonts w:ascii="方正仿宋_GBK" w:eastAsia="方正仿宋_GBK" w:hAnsi="宋体" w:hint="eastAsia"/>
          <w:sz w:val="24"/>
          <w:szCs w:val="24"/>
        </w:rPr>
        <w:t>具有履行合同所必需的设备和专业技术能力；</w:t>
      </w:r>
    </w:p>
    <w:p w:rsidR="002B240A" w:rsidRPr="009455FD" w:rsidRDefault="00F939FC">
      <w:pPr>
        <w:snapToGrid w:val="0"/>
        <w:spacing w:line="400" w:lineRule="exact"/>
        <w:ind w:firstLineChars="200" w:firstLine="480"/>
        <w:rPr>
          <w:rFonts w:ascii="方正仿宋_GBK" w:eastAsia="方正仿宋_GBK" w:hAnsi="宋体"/>
          <w:sz w:val="24"/>
          <w:szCs w:val="24"/>
        </w:rPr>
      </w:pPr>
      <w:r w:rsidRPr="009455FD">
        <w:rPr>
          <w:rFonts w:ascii="华文细黑" w:eastAsia="华文细黑" w:hAnsi="华文细黑" w:cs="华文细黑" w:hint="eastAsia"/>
          <w:sz w:val="24"/>
          <w:szCs w:val="24"/>
        </w:rPr>
        <w:t>4.</w:t>
      </w:r>
      <w:r w:rsidR="002B240A" w:rsidRPr="009455FD">
        <w:rPr>
          <w:rFonts w:ascii="方正仿宋_GBK" w:eastAsia="方正仿宋_GBK" w:hAnsi="宋体" w:hint="eastAsia"/>
          <w:sz w:val="24"/>
          <w:szCs w:val="24"/>
        </w:rPr>
        <w:t>有依法缴纳税收和社会保障资金的良好记录；</w:t>
      </w:r>
    </w:p>
    <w:p w:rsidR="002B240A" w:rsidRPr="009455FD" w:rsidRDefault="00F939FC">
      <w:pPr>
        <w:spacing w:line="400" w:lineRule="exact"/>
        <w:ind w:firstLineChars="200" w:firstLine="480"/>
        <w:rPr>
          <w:rFonts w:ascii="方正仿宋_GBK" w:eastAsia="方正仿宋_GBK" w:hAnsi="宋体"/>
          <w:sz w:val="24"/>
          <w:szCs w:val="24"/>
        </w:rPr>
      </w:pPr>
      <w:r w:rsidRPr="009455FD">
        <w:rPr>
          <w:rFonts w:ascii="华文细黑" w:eastAsia="华文细黑" w:hAnsi="华文细黑" w:cs="华文细黑" w:hint="eastAsia"/>
          <w:sz w:val="24"/>
          <w:szCs w:val="24"/>
        </w:rPr>
        <w:t>5.</w:t>
      </w:r>
      <w:r w:rsidR="002B240A" w:rsidRPr="009455FD">
        <w:rPr>
          <w:rFonts w:ascii="方正仿宋_GBK" w:eastAsia="方正仿宋_GBK" w:hAnsi="宋体" w:hint="eastAsia"/>
          <w:sz w:val="24"/>
          <w:szCs w:val="24"/>
        </w:rPr>
        <w:t>参加政府采购活动前三年内，在经营活动中没有重大违法记录；</w:t>
      </w:r>
    </w:p>
    <w:p w:rsidR="002B240A" w:rsidRPr="009455FD" w:rsidRDefault="00F939FC">
      <w:pPr>
        <w:spacing w:line="400" w:lineRule="exact"/>
        <w:ind w:firstLineChars="200" w:firstLine="480"/>
        <w:rPr>
          <w:rFonts w:ascii="方正仿宋_GBK" w:eastAsia="方正仿宋_GBK" w:hAnsi="宋体"/>
          <w:sz w:val="24"/>
          <w:szCs w:val="24"/>
        </w:rPr>
      </w:pPr>
      <w:r w:rsidRPr="009455FD">
        <w:rPr>
          <w:rFonts w:ascii="华文细黑" w:eastAsia="华文细黑" w:hAnsi="华文细黑" w:cs="华文细黑" w:hint="eastAsia"/>
          <w:sz w:val="24"/>
          <w:szCs w:val="24"/>
        </w:rPr>
        <w:t>6.</w:t>
      </w:r>
      <w:r w:rsidR="002B240A" w:rsidRPr="009455FD">
        <w:rPr>
          <w:rFonts w:ascii="方正仿宋_GBK" w:eastAsia="方正仿宋_GBK" w:hAnsi="宋体" w:hint="eastAsia"/>
          <w:sz w:val="24"/>
          <w:szCs w:val="24"/>
        </w:rPr>
        <w:t>法律、行政法规规定的其他条件。</w:t>
      </w:r>
    </w:p>
    <w:p w:rsidR="00F939FC" w:rsidRPr="009455FD" w:rsidRDefault="00F939FC" w:rsidP="00F939FC">
      <w:pPr>
        <w:spacing w:line="48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（二）特定资格条件</w:t>
      </w:r>
    </w:p>
    <w:p w:rsidR="00F939FC" w:rsidRPr="009455FD" w:rsidRDefault="00F633AD" w:rsidP="00F939FC">
      <w:pPr>
        <w:spacing w:line="480" w:lineRule="exact"/>
        <w:ind w:firstLineChars="200" w:firstLine="480"/>
        <w:rPr>
          <w:rFonts w:ascii="方正仿宋_GBK" w:eastAsia="方正仿宋_GBK" w:hAnsi="宋体"/>
          <w:sz w:val="24"/>
          <w:szCs w:val="24"/>
        </w:rPr>
      </w:pPr>
      <w:r w:rsidRPr="009455FD">
        <w:rPr>
          <w:rFonts w:ascii="华文细黑" w:eastAsia="华文细黑" w:hAnsi="华文细黑" w:cs="华文细黑" w:hint="eastAsia"/>
          <w:sz w:val="24"/>
          <w:szCs w:val="24"/>
        </w:rPr>
        <w:t>无</w:t>
      </w:r>
      <w:r w:rsidR="008E4DB2" w:rsidRPr="009455FD">
        <w:rPr>
          <w:rFonts w:ascii="华文细黑" w:eastAsia="华文细黑" w:hAnsi="华文细黑" w:cs="华文细黑" w:hint="eastAsia"/>
          <w:sz w:val="24"/>
          <w:szCs w:val="24"/>
        </w:rPr>
        <w:t>。</w:t>
      </w:r>
    </w:p>
    <w:p w:rsidR="002B240A" w:rsidRPr="009455FD" w:rsidRDefault="002B240A" w:rsidP="00057A51">
      <w:pPr>
        <w:pStyle w:val="2"/>
        <w:spacing w:line="500" w:lineRule="exact"/>
        <w:ind w:firstLineChars="200" w:firstLine="480"/>
        <w:rPr>
          <w:rFonts w:ascii="方正仿宋_GBK" w:eastAsia="方正仿宋_GBK"/>
          <w:b/>
          <w:sz w:val="24"/>
        </w:rPr>
      </w:pPr>
      <w:bookmarkStart w:id="4" w:name="_Toc11662287"/>
      <w:r w:rsidRPr="009455FD">
        <w:rPr>
          <w:rFonts w:ascii="方正仿宋_GBK" w:eastAsia="方正仿宋_GBK" w:hint="eastAsia"/>
          <w:b/>
          <w:sz w:val="24"/>
        </w:rPr>
        <w:t>四、投标、开标有关说明</w:t>
      </w:r>
      <w:bookmarkEnd w:id="4"/>
    </w:p>
    <w:p w:rsidR="002B240A" w:rsidRPr="009455FD" w:rsidRDefault="002B240A">
      <w:pPr>
        <w:spacing w:line="400" w:lineRule="exact"/>
        <w:ind w:firstLineChars="200" w:firstLine="480"/>
        <w:rPr>
          <w:rFonts w:ascii="方正仿宋_GBK" w:eastAsia="方正仿宋_GBK" w:hAnsi="宋体"/>
          <w:b/>
          <w:sz w:val="24"/>
          <w:szCs w:val="24"/>
        </w:rPr>
      </w:pPr>
      <w:r w:rsidRPr="009455FD">
        <w:rPr>
          <w:rFonts w:ascii="方正仿宋_GBK" w:eastAsia="方正仿宋_GBK" w:hAnsi="宋体" w:hint="eastAsia"/>
          <w:sz w:val="24"/>
          <w:szCs w:val="24"/>
        </w:rPr>
        <w:t>（一）</w:t>
      </w:r>
      <w:bookmarkStart w:id="5" w:name="字"/>
      <w:r w:rsidRPr="009455FD">
        <w:rPr>
          <w:rFonts w:ascii="方正仿宋_GBK" w:eastAsia="方正仿宋_GBK" w:hAnsi="宋体" w:hint="eastAsia"/>
          <w:b/>
          <w:sz w:val="24"/>
          <w:szCs w:val="24"/>
        </w:rPr>
        <w:t>根据《重庆市财政局关于印发〈重庆市政府采购供应商注册及诚信管理暂行办法〉的通知》（渝财采购</w:t>
      </w:r>
      <w:bookmarkEnd w:id="5"/>
      <w:r w:rsidRPr="009455FD">
        <w:rPr>
          <w:rFonts w:ascii="方正仿宋_GBK" w:eastAsia="方正仿宋_GBK" w:hAnsi="宋体" w:hint="eastAsia"/>
          <w:b/>
          <w:sz w:val="24"/>
          <w:szCs w:val="24"/>
        </w:rPr>
        <w:t>〔</w:t>
      </w:r>
      <w:bookmarkStart w:id="6" w:name="年"/>
      <w:r w:rsidRPr="009455FD">
        <w:rPr>
          <w:rFonts w:ascii="方正仿宋_GBK" w:eastAsia="方正仿宋_GBK" w:hAnsi="宋体" w:hint="eastAsia"/>
          <w:b/>
          <w:sz w:val="24"/>
          <w:szCs w:val="24"/>
        </w:rPr>
        <w:t>2015</w:t>
      </w:r>
      <w:bookmarkEnd w:id="6"/>
      <w:r w:rsidRPr="009455FD">
        <w:rPr>
          <w:rFonts w:ascii="方正仿宋_GBK" w:eastAsia="方正仿宋_GBK" w:hAnsi="宋体" w:hint="eastAsia"/>
          <w:b/>
          <w:sz w:val="24"/>
          <w:szCs w:val="24"/>
        </w:rPr>
        <w:t>〕</w:t>
      </w:r>
      <w:bookmarkStart w:id="7" w:name="号"/>
      <w:r w:rsidRPr="009455FD">
        <w:rPr>
          <w:rFonts w:ascii="方正仿宋_GBK" w:eastAsia="方正仿宋_GBK" w:hAnsi="宋体" w:hint="eastAsia"/>
          <w:b/>
          <w:sz w:val="24"/>
          <w:szCs w:val="24"/>
        </w:rPr>
        <w:t>45</w:t>
      </w:r>
      <w:bookmarkEnd w:id="7"/>
      <w:r w:rsidRPr="009455FD">
        <w:rPr>
          <w:rFonts w:ascii="方正仿宋_GBK" w:eastAsia="方正仿宋_GBK" w:hAnsi="宋体" w:hint="eastAsia"/>
          <w:b/>
          <w:sz w:val="24"/>
          <w:szCs w:val="24"/>
        </w:rPr>
        <w:t>号）规定，投标人应按要求进行注册，通过重庆市政府采购网（</w:t>
      </w:r>
      <w:hyperlink r:id="rId14" w:history="1">
        <w:r w:rsidRPr="009455FD">
          <w:rPr>
            <w:rStyle w:val="a6"/>
            <w:rFonts w:ascii="方正仿宋_GBK" w:eastAsia="方正仿宋_GBK" w:hAnsi="宋体" w:hint="eastAsia"/>
            <w:b/>
            <w:color w:val="auto"/>
            <w:sz w:val="24"/>
            <w:szCs w:val="24"/>
          </w:rPr>
          <w:t>www.cqgp.gov.cn</w:t>
        </w:r>
      </w:hyperlink>
      <w:r w:rsidRPr="009455FD">
        <w:rPr>
          <w:rFonts w:ascii="方正仿宋_GBK" w:eastAsia="方正仿宋_GBK" w:hAnsi="宋体" w:hint="eastAsia"/>
          <w:b/>
          <w:sz w:val="24"/>
          <w:szCs w:val="24"/>
        </w:rPr>
        <w:t>），登记加入“重庆市政府采购供应商库”。</w:t>
      </w:r>
    </w:p>
    <w:p w:rsidR="002B240A" w:rsidRPr="009455FD" w:rsidRDefault="002B240A">
      <w:pPr>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（二）凡有意参加投标的投标人，请</w:t>
      </w:r>
      <w:r w:rsidR="008E4DB2" w:rsidRPr="009455FD">
        <w:rPr>
          <w:rFonts w:ascii="方正仿宋_GBK" w:eastAsia="方正仿宋_GBK" w:hAnsi="宋体" w:hint="eastAsia"/>
          <w:sz w:val="24"/>
          <w:szCs w:val="24"/>
        </w:rPr>
        <w:t>在四川外国语大学校园网</w:t>
      </w:r>
      <w:r w:rsidRPr="009455FD">
        <w:rPr>
          <w:rFonts w:ascii="方正仿宋_GBK" w:eastAsia="方正仿宋_GBK" w:hAnsi="宋体" w:hint="eastAsia"/>
          <w:sz w:val="24"/>
          <w:szCs w:val="24"/>
        </w:rPr>
        <w:t>或</w:t>
      </w:r>
      <w:r w:rsidR="008E4DB2" w:rsidRPr="009455FD">
        <w:rPr>
          <w:rFonts w:ascii="方正仿宋_GBK" w:eastAsia="方正仿宋_GBK" w:hAnsi="宋体" w:hint="eastAsia"/>
          <w:sz w:val="24"/>
          <w:szCs w:val="24"/>
        </w:rPr>
        <w:t xml:space="preserve"> “重庆市政府采购网”网上下载本项目招标文件</w:t>
      </w:r>
      <w:r w:rsidRPr="009455FD">
        <w:rPr>
          <w:rFonts w:ascii="方正仿宋_GBK" w:eastAsia="方正仿宋_GBK" w:hAnsi="宋体" w:hint="eastAsia"/>
          <w:sz w:val="24"/>
          <w:szCs w:val="24"/>
        </w:rPr>
        <w:t>及图纸、补遗等开标前公布的所有项目资料，无论投标人领取或下载与否，均视为已知晓所有招标内容。</w:t>
      </w:r>
    </w:p>
    <w:p w:rsidR="00B96FFC" w:rsidRPr="009455FD" w:rsidRDefault="00B96FFC"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报名时间：2019年</w:t>
      </w:r>
      <w:r w:rsidR="008E4DB2" w:rsidRPr="009455FD">
        <w:rPr>
          <w:rFonts w:ascii="华文细黑" w:eastAsia="华文细黑" w:hAnsi="华文细黑" w:hint="eastAsia"/>
          <w:sz w:val="24"/>
          <w:szCs w:val="24"/>
        </w:rPr>
        <w:t>6</w:t>
      </w:r>
      <w:r w:rsidRPr="009455FD">
        <w:rPr>
          <w:rFonts w:ascii="华文细黑" w:eastAsia="华文细黑" w:hAnsi="华文细黑" w:hint="eastAsia"/>
          <w:sz w:val="24"/>
          <w:szCs w:val="24"/>
        </w:rPr>
        <w:t>月</w:t>
      </w:r>
      <w:r w:rsidR="008E4DB2" w:rsidRPr="009455FD">
        <w:rPr>
          <w:rFonts w:ascii="华文细黑" w:eastAsia="华文细黑" w:hAnsi="华文细黑" w:hint="eastAsia"/>
          <w:sz w:val="24"/>
          <w:szCs w:val="24"/>
        </w:rPr>
        <w:t>24</w:t>
      </w:r>
      <w:r w:rsidRPr="009455FD">
        <w:rPr>
          <w:rFonts w:ascii="华文细黑" w:eastAsia="华文细黑" w:hAnsi="华文细黑" w:hint="eastAsia"/>
          <w:sz w:val="24"/>
          <w:szCs w:val="24"/>
        </w:rPr>
        <w:t>日-</w:t>
      </w:r>
      <w:r w:rsidR="008E4DB2" w:rsidRPr="009455FD">
        <w:rPr>
          <w:rFonts w:ascii="华文细黑" w:eastAsia="华文细黑" w:hAnsi="华文细黑" w:hint="eastAsia"/>
          <w:sz w:val="24"/>
          <w:szCs w:val="24"/>
        </w:rPr>
        <w:t>6</w:t>
      </w:r>
      <w:r w:rsidRPr="009455FD">
        <w:rPr>
          <w:rFonts w:ascii="华文细黑" w:eastAsia="华文细黑" w:hAnsi="华文细黑" w:hint="eastAsia"/>
          <w:sz w:val="24"/>
          <w:szCs w:val="24"/>
        </w:rPr>
        <w:t>月</w:t>
      </w:r>
      <w:r w:rsidR="008E4DB2" w:rsidRPr="009455FD">
        <w:rPr>
          <w:rFonts w:ascii="华文细黑" w:eastAsia="华文细黑" w:hAnsi="华文细黑" w:hint="eastAsia"/>
          <w:sz w:val="24"/>
          <w:szCs w:val="24"/>
        </w:rPr>
        <w:t>28</w:t>
      </w:r>
      <w:r w:rsidRPr="009455FD">
        <w:rPr>
          <w:rFonts w:ascii="华文细黑" w:eastAsia="华文细黑" w:hAnsi="华文细黑" w:hint="eastAsia"/>
          <w:sz w:val="24"/>
          <w:szCs w:val="24"/>
        </w:rPr>
        <w:t>日北京时间09:00-11:00，15:00-17:00；(节假日除外)</w:t>
      </w:r>
    </w:p>
    <w:p w:rsidR="00B96FFC" w:rsidRPr="009455FD" w:rsidRDefault="00B96FFC"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保证金及文件购买费缴纳时间：2019年</w:t>
      </w:r>
      <w:r w:rsidR="008E4DB2" w:rsidRPr="009455FD">
        <w:rPr>
          <w:rFonts w:ascii="华文细黑" w:eastAsia="华文细黑" w:hAnsi="华文细黑" w:hint="eastAsia"/>
          <w:sz w:val="24"/>
          <w:szCs w:val="24"/>
        </w:rPr>
        <w:t>6</w:t>
      </w:r>
      <w:r w:rsidRPr="009455FD">
        <w:rPr>
          <w:rFonts w:ascii="华文细黑" w:eastAsia="华文细黑" w:hAnsi="华文细黑" w:hint="eastAsia"/>
          <w:sz w:val="24"/>
          <w:szCs w:val="24"/>
        </w:rPr>
        <w:t>月</w:t>
      </w:r>
      <w:r w:rsidR="008E4DB2" w:rsidRPr="009455FD">
        <w:rPr>
          <w:rFonts w:ascii="华文细黑" w:eastAsia="华文细黑" w:hAnsi="华文细黑" w:hint="eastAsia"/>
          <w:sz w:val="24"/>
          <w:szCs w:val="24"/>
        </w:rPr>
        <w:t>24</w:t>
      </w:r>
      <w:r w:rsidRPr="009455FD">
        <w:rPr>
          <w:rFonts w:ascii="华文细黑" w:eastAsia="华文细黑" w:hAnsi="华文细黑" w:hint="eastAsia"/>
          <w:sz w:val="24"/>
          <w:szCs w:val="24"/>
        </w:rPr>
        <w:t>日-</w:t>
      </w:r>
      <w:r w:rsidR="008E4DB2" w:rsidRPr="009455FD">
        <w:rPr>
          <w:rFonts w:ascii="华文细黑" w:eastAsia="华文细黑" w:hAnsi="华文细黑" w:hint="eastAsia"/>
          <w:sz w:val="24"/>
          <w:szCs w:val="24"/>
        </w:rPr>
        <w:t>6</w:t>
      </w:r>
      <w:r w:rsidRPr="009455FD">
        <w:rPr>
          <w:rFonts w:ascii="华文细黑" w:eastAsia="华文细黑" w:hAnsi="华文细黑" w:hint="eastAsia"/>
          <w:sz w:val="24"/>
          <w:szCs w:val="24"/>
        </w:rPr>
        <w:t>月</w:t>
      </w:r>
      <w:r w:rsidR="008E4DB2" w:rsidRPr="009455FD">
        <w:rPr>
          <w:rFonts w:ascii="华文细黑" w:eastAsia="华文细黑" w:hAnsi="华文细黑" w:hint="eastAsia"/>
          <w:sz w:val="24"/>
          <w:szCs w:val="24"/>
        </w:rPr>
        <w:t>28</w:t>
      </w:r>
      <w:r w:rsidRPr="009455FD">
        <w:rPr>
          <w:rFonts w:ascii="华文细黑" w:eastAsia="华文细黑" w:hAnsi="华文细黑" w:hint="eastAsia"/>
          <w:sz w:val="24"/>
          <w:szCs w:val="24"/>
        </w:rPr>
        <w:t>日。</w:t>
      </w:r>
    </w:p>
    <w:p w:rsidR="00B96FFC" w:rsidRPr="009455FD" w:rsidRDefault="00B96FFC"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lastRenderedPageBreak/>
        <w:t>报名方式：在规定的报名时间内到四川外国语大学招投标采购办公室（资产楼3-6）现场提交纸质报名资料。</w:t>
      </w:r>
    </w:p>
    <w:p w:rsidR="00B96FFC" w:rsidRPr="009455FD" w:rsidRDefault="00B96FFC"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纸质报名资料包含：1、该项目报名委托书或授权函(格式自拟)，请注明该项目编号及名称并加盖公司鲜章。2、投标报名登记表(见附表)，请完善登记表内容后打印并加盖公司鲜章。</w:t>
      </w:r>
    </w:p>
    <w:p w:rsidR="00B22A4A" w:rsidRPr="009455FD" w:rsidRDefault="00B22A4A"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（三）招标文件的解释</w:t>
      </w:r>
    </w:p>
    <w:p w:rsidR="00B22A4A" w:rsidRPr="009455FD" w:rsidRDefault="00B22A4A"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供应商如对公开招标文件有疑问，必须以书面形式在投标截止时间3个工作日前向采购人要求澄清，采购人可视具体情况做出处理或答复。如供应商未提出疑问，视为完全理解并同意本公开招标文件。一经进入开标程序，即视为供应商已详细阅读全部文件资料，完全理解公开招标文件所有条款内容并同意放弃对这方面有不明白及误解的权利。</w:t>
      </w:r>
    </w:p>
    <w:p w:rsidR="00B22A4A" w:rsidRPr="009455FD" w:rsidRDefault="00B22A4A"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（四）供应商须满足以下条件，其响应文件才被接受：</w:t>
      </w:r>
    </w:p>
    <w:p w:rsidR="00B22A4A" w:rsidRPr="009455FD" w:rsidRDefault="00B22A4A"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1、按时递交了响应文件；</w:t>
      </w:r>
    </w:p>
    <w:p w:rsidR="00B22A4A" w:rsidRPr="009455FD" w:rsidRDefault="00B22A4A"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2、按时报名、签到；</w:t>
      </w:r>
    </w:p>
    <w:p w:rsidR="00B22A4A" w:rsidRDefault="00B22A4A" w:rsidP="00B22A4A">
      <w:pPr>
        <w:snapToGrid w:val="0"/>
        <w:spacing w:line="440" w:lineRule="exact"/>
        <w:ind w:firstLineChars="200" w:firstLine="480"/>
        <w:rPr>
          <w:rFonts w:ascii="华文细黑" w:eastAsia="华文细黑" w:hAnsi="华文细黑" w:hint="eastAsia"/>
          <w:sz w:val="24"/>
          <w:szCs w:val="24"/>
        </w:rPr>
      </w:pPr>
      <w:r w:rsidRPr="009455FD">
        <w:rPr>
          <w:rFonts w:ascii="华文细黑" w:eastAsia="华文细黑" w:hAnsi="华文细黑" w:hint="eastAsia"/>
          <w:sz w:val="24"/>
          <w:szCs w:val="24"/>
        </w:rPr>
        <w:t>3、按时缴纳了招标文件购买费及投标保证金。</w:t>
      </w:r>
    </w:p>
    <w:p w:rsidR="005D5359" w:rsidRPr="009455FD" w:rsidRDefault="005D5359" w:rsidP="00B22A4A">
      <w:pPr>
        <w:snapToGrid w:val="0"/>
        <w:spacing w:line="440" w:lineRule="exact"/>
        <w:ind w:firstLineChars="200" w:firstLine="480"/>
        <w:rPr>
          <w:rFonts w:ascii="华文细黑" w:eastAsia="华文细黑" w:hAnsi="华文细黑"/>
          <w:sz w:val="24"/>
          <w:szCs w:val="24"/>
        </w:rPr>
      </w:pPr>
      <w:r w:rsidRPr="00C40BB9">
        <w:rPr>
          <w:rFonts w:ascii="华文细黑" w:eastAsia="华文细黑" w:hAnsi="华文细黑" w:hint="eastAsia"/>
          <w:sz w:val="24"/>
        </w:rPr>
        <w:t>招标文件售价为：300元/分包（售后不退）</w:t>
      </w:r>
      <w:r>
        <w:rPr>
          <w:rFonts w:ascii="华文细黑" w:eastAsia="华文细黑" w:hAnsi="华文细黑" w:hint="eastAsia"/>
          <w:sz w:val="24"/>
        </w:rPr>
        <w:t>。</w:t>
      </w:r>
    </w:p>
    <w:p w:rsidR="00B22A4A" w:rsidRPr="009455FD" w:rsidRDefault="00B22A4A"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（五）开标地点：四川外国语大学招投标会议室（资产楼3楼）</w:t>
      </w:r>
    </w:p>
    <w:p w:rsidR="00B22A4A" w:rsidRPr="009455FD" w:rsidRDefault="00B22A4A"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（六）提交响应文件截至时间：2019年7 月9日北京时间08:30-09:00。</w:t>
      </w:r>
    </w:p>
    <w:p w:rsidR="00B22A4A" w:rsidRPr="009455FD" w:rsidRDefault="00B22A4A" w:rsidP="00B22A4A">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（七）投标开始时间：2019年7月 9日北京时间09:00。</w:t>
      </w: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snapToGrid w:val="0"/>
        <w:spacing w:line="440" w:lineRule="exact"/>
        <w:ind w:firstLineChars="200" w:firstLine="560"/>
        <w:rPr>
          <w:rFonts w:ascii="方正仿宋_GBK" w:eastAsia="方正仿宋_GBK" w:hAnsi="宋体"/>
          <w:szCs w:val="28"/>
          <w:u w:val="single"/>
        </w:rPr>
      </w:pPr>
    </w:p>
    <w:p w:rsidR="00B96FFC" w:rsidRPr="009455FD" w:rsidRDefault="00B96FFC" w:rsidP="00B96FFC">
      <w:pPr>
        <w:jc w:val="center"/>
        <w:rPr>
          <w:rFonts w:ascii="华文细黑" w:eastAsia="华文细黑" w:hAnsi="华文细黑"/>
          <w:bCs/>
          <w:sz w:val="44"/>
        </w:rPr>
      </w:pPr>
      <w:r w:rsidRPr="009455FD">
        <w:rPr>
          <w:rFonts w:ascii="华文细黑" w:eastAsia="华文细黑" w:hAnsi="华文细黑" w:hint="eastAsia"/>
          <w:bCs/>
          <w:sz w:val="44"/>
        </w:rPr>
        <w:t>投标报名登记表</w:t>
      </w:r>
    </w:p>
    <w:p w:rsidR="00B96FFC" w:rsidRPr="009455FD" w:rsidRDefault="00B96FFC" w:rsidP="00B96FFC">
      <w:pPr>
        <w:adjustRightInd w:val="0"/>
        <w:snapToGrid w:val="0"/>
        <w:rPr>
          <w:rFonts w:ascii="华文细黑" w:eastAsia="华文细黑" w:hAnsi="华文细黑"/>
        </w:rPr>
      </w:pPr>
    </w:p>
    <w:p w:rsidR="00B96FFC" w:rsidRPr="009455FD" w:rsidRDefault="00B96FFC" w:rsidP="00B96FFC">
      <w:pPr>
        <w:adjustRightInd w:val="0"/>
        <w:snapToGrid w:val="0"/>
        <w:rPr>
          <w:rFonts w:ascii="华文细黑" w:eastAsia="华文细黑" w:hAnsi="华文细黑"/>
          <w:sz w:val="10"/>
          <w:szCs w:val="10"/>
        </w:rPr>
      </w:pPr>
      <w:r w:rsidRPr="009455FD">
        <w:rPr>
          <w:rFonts w:ascii="华文细黑" w:eastAsia="华文细黑" w:hAnsi="华文细黑" w:hint="eastAsia"/>
        </w:rPr>
        <w:t>投标公司全称：</w:t>
      </w:r>
    </w:p>
    <w:p w:rsidR="00B96FFC" w:rsidRPr="009455FD" w:rsidRDefault="00B96FFC" w:rsidP="00B96FFC">
      <w:pPr>
        <w:adjustRightInd w:val="0"/>
        <w:snapToGrid w:val="0"/>
        <w:ind w:leftChars="200" w:left="560"/>
        <w:rPr>
          <w:rFonts w:ascii="华文细黑" w:eastAsia="华文细黑" w:hAnsi="华文细黑"/>
          <w:sz w:val="10"/>
          <w:szCs w:val="10"/>
        </w:rPr>
      </w:pPr>
    </w:p>
    <w:p w:rsidR="00B96FFC" w:rsidRPr="009455FD" w:rsidRDefault="00B96FFC" w:rsidP="00B96FFC">
      <w:pPr>
        <w:adjustRightInd w:val="0"/>
        <w:snapToGrid w:val="0"/>
        <w:rPr>
          <w:rFonts w:ascii="华文细黑" w:eastAsia="华文细黑" w:hAnsi="华文细黑"/>
          <w:sz w:val="10"/>
          <w:szCs w:val="10"/>
        </w:rPr>
      </w:pPr>
      <w:r w:rsidRPr="009455FD">
        <w:rPr>
          <w:rFonts w:ascii="华文细黑" w:eastAsia="华文细黑" w:hAnsi="华文细黑" w:hint="eastAsia"/>
        </w:rPr>
        <w:t>投标项目名称：</w:t>
      </w:r>
    </w:p>
    <w:p w:rsidR="00B96FFC" w:rsidRPr="009455FD" w:rsidRDefault="00B96FFC" w:rsidP="004302AB">
      <w:pPr>
        <w:adjustRightInd w:val="0"/>
        <w:snapToGrid w:val="0"/>
        <w:ind w:leftChars="100" w:left="280" w:firstLineChars="100" w:firstLine="100"/>
        <w:rPr>
          <w:rFonts w:ascii="华文细黑" w:eastAsia="华文细黑" w:hAnsi="华文细黑"/>
          <w:sz w:val="10"/>
          <w:szCs w:val="10"/>
        </w:rPr>
      </w:pPr>
    </w:p>
    <w:p w:rsidR="00B96FFC" w:rsidRPr="009455FD" w:rsidRDefault="00B96FFC" w:rsidP="00B96FFC">
      <w:pPr>
        <w:adjustRightInd w:val="0"/>
        <w:snapToGrid w:val="0"/>
        <w:rPr>
          <w:rFonts w:ascii="华文细黑" w:eastAsia="华文细黑" w:hAnsi="华文细黑"/>
          <w:sz w:val="10"/>
          <w:szCs w:val="10"/>
        </w:rPr>
      </w:pPr>
      <w:r w:rsidRPr="009455FD">
        <w:rPr>
          <w:rFonts w:ascii="华文细黑" w:eastAsia="华文细黑" w:hAnsi="华文细黑" w:hint="eastAsia"/>
        </w:rPr>
        <w:t>投标项目编号：</w:t>
      </w:r>
    </w:p>
    <w:p w:rsidR="00B96FFC" w:rsidRPr="009455FD"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9455FD" w:rsidRDefault="00B96FFC" w:rsidP="00B96FFC">
      <w:pPr>
        <w:adjustRightInd w:val="0"/>
        <w:snapToGrid w:val="0"/>
        <w:rPr>
          <w:rFonts w:ascii="华文细黑" w:eastAsia="华文细黑" w:hAnsi="华文细黑"/>
          <w:sz w:val="10"/>
          <w:szCs w:val="10"/>
        </w:rPr>
      </w:pPr>
      <w:r w:rsidRPr="009455FD">
        <w:rPr>
          <w:rFonts w:ascii="华文细黑" w:eastAsia="华文细黑" w:hAnsi="华文细黑" w:hint="eastAsia"/>
        </w:rPr>
        <w:t>投标公司联系人姓名：</w:t>
      </w:r>
    </w:p>
    <w:p w:rsidR="00B96FFC" w:rsidRPr="009455FD"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9455FD" w:rsidRDefault="00B96FFC" w:rsidP="00B96FFC">
      <w:pPr>
        <w:adjustRightInd w:val="0"/>
        <w:snapToGrid w:val="0"/>
        <w:rPr>
          <w:rFonts w:ascii="华文细黑" w:eastAsia="华文细黑" w:hAnsi="华文细黑"/>
          <w:sz w:val="10"/>
          <w:szCs w:val="10"/>
        </w:rPr>
      </w:pPr>
      <w:r w:rsidRPr="009455FD">
        <w:rPr>
          <w:rFonts w:ascii="华文细黑" w:eastAsia="华文细黑" w:hAnsi="华文细黑" w:hint="eastAsia"/>
        </w:rPr>
        <w:t>投标公司联系人电话(手机)：</w:t>
      </w:r>
    </w:p>
    <w:p w:rsidR="00B96FFC" w:rsidRPr="009455FD" w:rsidRDefault="00B96FFC" w:rsidP="00B96FFC">
      <w:pPr>
        <w:adjustRightInd w:val="0"/>
        <w:snapToGrid w:val="0"/>
        <w:ind w:leftChars="100" w:left="280" w:firstLineChars="100" w:firstLine="100"/>
        <w:rPr>
          <w:rFonts w:ascii="华文细黑" w:eastAsia="华文细黑" w:hAnsi="华文细黑"/>
          <w:sz w:val="10"/>
          <w:szCs w:val="10"/>
        </w:rPr>
      </w:pPr>
    </w:p>
    <w:p w:rsidR="00B96FFC" w:rsidRPr="009455FD" w:rsidRDefault="00B96FFC" w:rsidP="00B96FFC">
      <w:pPr>
        <w:adjustRightInd w:val="0"/>
        <w:snapToGrid w:val="0"/>
        <w:rPr>
          <w:rFonts w:ascii="华文细黑" w:eastAsia="华文细黑" w:hAnsi="华文细黑"/>
          <w:sz w:val="10"/>
          <w:szCs w:val="10"/>
        </w:rPr>
      </w:pPr>
      <w:r w:rsidRPr="009455FD">
        <w:rPr>
          <w:rFonts w:ascii="华文细黑" w:eastAsia="华文细黑" w:hAnsi="华文细黑" w:hint="eastAsia"/>
        </w:rPr>
        <w:t>投标公司</w:t>
      </w:r>
      <w:r w:rsidRPr="009455FD">
        <w:rPr>
          <w:rFonts w:ascii="华文细黑" w:eastAsia="华文细黑" w:hAnsi="华文细黑" w:hint="eastAsia"/>
          <w:b/>
          <w:u w:val="single"/>
        </w:rPr>
        <w:t>开户银行全称</w:t>
      </w:r>
      <w:r w:rsidRPr="009455FD">
        <w:rPr>
          <w:rFonts w:ascii="华文细黑" w:eastAsia="华文细黑" w:hAnsi="华文细黑" w:hint="eastAsia"/>
        </w:rPr>
        <w:t xml:space="preserve">： </w:t>
      </w:r>
    </w:p>
    <w:p w:rsidR="00B96FFC" w:rsidRPr="009455FD" w:rsidRDefault="00B96FFC" w:rsidP="00B96FFC">
      <w:pPr>
        <w:adjustRightInd w:val="0"/>
        <w:snapToGrid w:val="0"/>
        <w:ind w:leftChars="200" w:left="1360" w:hangingChars="800" w:hanging="800"/>
        <w:rPr>
          <w:rFonts w:ascii="华文细黑" w:eastAsia="华文细黑" w:hAnsi="华文细黑"/>
          <w:sz w:val="10"/>
          <w:szCs w:val="10"/>
        </w:rPr>
      </w:pPr>
    </w:p>
    <w:p w:rsidR="00B96FFC" w:rsidRPr="009455FD" w:rsidRDefault="00B96FFC" w:rsidP="00B96FFC">
      <w:pPr>
        <w:adjustRightInd w:val="0"/>
        <w:snapToGrid w:val="0"/>
        <w:rPr>
          <w:rFonts w:ascii="华文细黑" w:eastAsia="华文细黑" w:hAnsi="华文细黑"/>
          <w:sz w:val="10"/>
          <w:szCs w:val="10"/>
        </w:rPr>
      </w:pPr>
      <w:r w:rsidRPr="009455FD">
        <w:rPr>
          <w:rFonts w:ascii="华文细黑" w:eastAsia="华文细黑" w:hAnsi="华文细黑" w:hint="eastAsia"/>
        </w:rPr>
        <w:t>投标公司</w:t>
      </w:r>
      <w:r w:rsidRPr="009455FD">
        <w:rPr>
          <w:rFonts w:ascii="华文细黑" w:eastAsia="华文细黑" w:hAnsi="华文细黑" w:hint="eastAsia"/>
          <w:b/>
          <w:u w:val="single"/>
        </w:rPr>
        <w:t>开户银行账号</w:t>
      </w:r>
      <w:r w:rsidRPr="009455FD">
        <w:rPr>
          <w:rFonts w:ascii="华文细黑" w:eastAsia="华文细黑" w:hAnsi="华文细黑" w:hint="eastAsia"/>
        </w:rPr>
        <w:t>：</w:t>
      </w:r>
    </w:p>
    <w:p w:rsidR="00B96FFC" w:rsidRPr="009455FD" w:rsidRDefault="00B96FFC" w:rsidP="00B96FFC">
      <w:pPr>
        <w:adjustRightInd w:val="0"/>
        <w:snapToGrid w:val="0"/>
        <w:ind w:leftChars="200" w:left="1360" w:hangingChars="800" w:hanging="800"/>
        <w:rPr>
          <w:rFonts w:ascii="华文细黑" w:eastAsia="华文细黑" w:hAnsi="华文细黑"/>
          <w:sz w:val="10"/>
          <w:szCs w:val="10"/>
        </w:rPr>
      </w:pPr>
    </w:p>
    <w:p w:rsidR="00B96FFC" w:rsidRPr="009455FD" w:rsidRDefault="00B96FFC" w:rsidP="00B96FFC">
      <w:pPr>
        <w:adjustRightInd w:val="0"/>
        <w:snapToGrid w:val="0"/>
        <w:rPr>
          <w:rFonts w:ascii="华文细黑" w:eastAsia="华文细黑" w:hAnsi="华文细黑"/>
        </w:rPr>
      </w:pPr>
      <w:r w:rsidRPr="009455FD">
        <w:rPr>
          <w:rFonts w:ascii="华文细黑" w:eastAsia="华文细黑" w:hAnsi="华文细黑" w:hint="eastAsia"/>
        </w:rPr>
        <w:t>投标公司</w:t>
      </w:r>
      <w:r w:rsidRPr="009455FD">
        <w:rPr>
          <w:rFonts w:ascii="华文细黑" w:eastAsia="华文细黑" w:hAnsi="华文细黑" w:hint="eastAsia"/>
          <w:b/>
          <w:u w:val="single"/>
        </w:rPr>
        <w:t>开户银行行号</w:t>
      </w:r>
      <w:r w:rsidRPr="009455FD">
        <w:rPr>
          <w:rFonts w:ascii="华文细黑" w:eastAsia="华文细黑" w:hAnsi="华文细黑" w:hint="eastAsia"/>
        </w:rPr>
        <w:t>：</w:t>
      </w:r>
    </w:p>
    <w:p w:rsidR="00B96FFC" w:rsidRPr="009455FD" w:rsidRDefault="00B96FFC" w:rsidP="00B96FFC">
      <w:pPr>
        <w:adjustRightInd w:val="0"/>
        <w:snapToGrid w:val="0"/>
        <w:rPr>
          <w:rFonts w:ascii="华文细黑" w:eastAsia="华文细黑" w:hAnsi="华文细黑"/>
          <w:sz w:val="11"/>
          <w:szCs w:val="11"/>
        </w:rPr>
      </w:pPr>
    </w:p>
    <w:p w:rsidR="00B96FFC" w:rsidRPr="009455FD" w:rsidRDefault="00B96FFC" w:rsidP="00B96FFC">
      <w:pPr>
        <w:adjustRightInd w:val="0"/>
        <w:snapToGrid w:val="0"/>
        <w:rPr>
          <w:rFonts w:ascii="华文细黑" w:eastAsia="华文细黑" w:hAnsi="华文细黑"/>
        </w:rPr>
      </w:pPr>
      <w:r w:rsidRPr="009455FD">
        <w:rPr>
          <w:rFonts w:ascii="华文细黑" w:eastAsia="华文细黑" w:hAnsi="华文细黑" w:hint="eastAsia"/>
        </w:rPr>
        <w:t>纳税人识别号：</w:t>
      </w:r>
    </w:p>
    <w:p w:rsidR="00F318FD" w:rsidRDefault="00B96FFC" w:rsidP="00B96FFC">
      <w:pPr>
        <w:adjustRightInd w:val="0"/>
        <w:snapToGrid w:val="0"/>
        <w:ind w:firstLineChars="1400" w:firstLine="3920"/>
        <w:rPr>
          <w:rFonts w:ascii="华文细黑" w:eastAsia="华文细黑" w:hAnsi="华文细黑" w:hint="eastAsia"/>
        </w:rPr>
      </w:pPr>
      <w:r w:rsidRPr="009455FD">
        <w:rPr>
          <w:rFonts w:ascii="华文细黑" w:eastAsia="华文细黑" w:hAnsi="华文细黑" w:hint="eastAsia"/>
        </w:rPr>
        <w:t xml:space="preserve">投标公司全称：   </w:t>
      </w:r>
    </w:p>
    <w:p w:rsidR="00B96FFC" w:rsidRPr="009455FD" w:rsidRDefault="00F318FD" w:rsidP="00B96FFC">
      <w:pPr>
        <w:adjustRightInd w:val="0"/>
        <w:snapToGrid w:val="0"/>
        <w:ind w:firstLineChars="1400" w:firstLine="3920"/>
        <w:rPr>
          <w:rFonts w:ascii="华文细黑" w:eastAsia="华文细黑" w:hAnsi="华文细黑"/>
        </w:rPr>
      </w:pPr>
      <w:r>
        <w:rPr>
          <w:rFonts w:ascii="华文细黑" w:eastAsia="华文细黑" w:hAnsi="华文细黑" w:hint="eastAsia"/>
        </w:rPr>
        <w:t xml:space="preserve">                   </w:t>
      </w:r>
      <w:r w:rsidR="00B96FFC" w:rsidRPr="009455FD">
        <w:rPr>
          <w:rFonts w:ascii="华文细黑" w:eastAsia="华文细黑" w:hAnsi="华文细黑" w:hint="eastAsia"/>
        </w:rPr>
        <w:t>(鲜章)</w:t>
      </w:r>
    </w:p>
    <w:p w:rsidR="00B96FFC" w:rsidRPr="009455FD" w:rsidRDefault="00B96FFC" w:rsidP="00B96FFC">
      <w:pPr>
        <w:adjustRightInd w:val="0"/>
        <w:snapToGrid w:val="0"/>
        <w:ind w:firstLineChars="1800" w:firstLine="5040"/>
        <w:rPr>
          <w:rFonts w:ascii="华文细黑" w:eastAsia="华文细黑" w:hAnsi="华文细黑"/>
        </w:rPr>
      </w:pPr>
      <w:r w:rsidRPr="009455FD">
        <w:rPr>
          <w:rFonts w:ascii="华文细黑" w:eastAsia="华文细黑" w:hAnsi="华文细黑" w:hint="eastAsia"/>
        </w:rPr>
        <w:t>日期：   年   月   日</w:t>
      </w:r>
    </w:p>
    <w:p w:rsidR="00B96FFC" w:rsidRPr="009455FD" w:rsidRDefault="00B96FFC" w:rsidP="00B96FFC">
      <w:pPr>
        <w:rPr>
          <w:rFonts w:ascii="华文细黑" w:eastAsia="华文细黑" w:hAnsi="华文细黑"/>
        </w:rPr>
      </w:pPr>
    </w:p>
    <w:p w:rsidR="00B96FFC" w:rsidRPr="009455FD" w:rsidRDefault="00B96FFC" w:rsidP="00B96FFC">
      <w:pPr>
        <w:rPr>
          <w:rFonts w:ascii="华文细黑" w:eastAsia="华文细黑" w:hAnsi="华文细黑"/>
          <w:szCs w:val="28"/>
        </w:rPr>
      </w:pPr>
      <w:r w:rsidRPr="009455FD">
        <w:rPr>
          <w:rFonts w:ascii="华文细黑" w:eastAsia="华文细黑" w:hAnsi="华文细黑" w:hint="eastAsia"/>
          <w:szCs w:val="28"/>
        </w:rPr>
        <w:t>注：</w:t>
      </w:r>
      <w:r w:rsidRPr="009455FD">
        <w:rPr>
          <w:rFonts w:ascii="华文细黑" w:eastAsia="华文细黑" w:hAnsi="华文细黑" w:hint="eastAsia"/>
          <w:b/>
          <w:szCs w:val="28"/>
          <w:u w:val="single"/>
        </w:rPr>
        <w:t>请贵公司用公司基本账户给学校转账</w:t>
      </w:r>
      <w:r w:rsidRPr="009455FD">
        <w:rPr>
          <w:rFonts w:ascii="华文细黑" w:eastAsia="华文细黑" w:hAnsi="华文细黑" w:hint="eastAsia"/>
          <w:szCs w:val="28"/>
        </w:rPr>
        <w:t>。</w:t>
      </w:r>
    </w:p>
    <w:p w:rsidR="00B96FFC" w:rsidRPr="009455FD" w:rsidRDefault="00B96FFC" w:rsidP="00B96FFC">
      <w:pPr>
        <w:ind w:firstLineChars="200" w:firstLine="560"/>
        <w:rPr>
          <w:rFonts w:ascii="华文细黑" w:eastAsia="华文细黑" w:hAnsi="华文细黑"/>
          <w:szCs w:val="28"/>
        </w:rPr>
      </w:pPr>
      <w:r w:rsidRPr="009455FD">
        <w:rPr>
          <w:rFonts w:ascii="华文细黑" w:eastAsia="华文细黑" w:hAnsi="华文细黑" w:hint="eastAsia"/>
          <w:szCs w:val="28"/>
        </w:rPr>
        <w:t>保证金及文本费，</w:t>
      </w:r>
      <w:r w:rsidRPr="009455FD">
        <w:rPr>
          <w:rFonts w:ascii="华文细黑" w:eastAsia="华文细黑" w:hAnsi="华文细黑" w:hint="eastAsia"/>
          <w:b/>
          <w:szCs w:val="28"/>
          <w:u w:val="single"/>
        </w:rPr>
        <w:t>请分别打款</w:t>
      </w:r>
      <w:r w:rsidRPr="009455FD">
        <w:rPr>
          <w:rFonts w:ascii="华文细黑" w:eastAsia="华文细黑" w:hAnsi="华文细黑" w:hint="eastAsia"/>
          <w:szCs w:val="28"/>
        </w:rPr>
        <w:t>，打款时</w:t>
      </w:r>
      <w:r w:rsidRPr="009455FD">
        <w:rPr>
          <w:rFonts w:ascii="华文细黑" w:eastAsia="华文细黑" w:hAnsi="华文细黑" w:hint="eastAsia"/>
          <w:b/>
          <w:szCs w:val="28"/>
          <w:u w:val="single"/>
        </w:rPr>
        <w:t>请注明项目名称(可简写)</w:t>
      </w:r>
      <w:r w:rsidRPr="009455FD">
        <w:rPr>
          <w:rFonts w:ascii="华文细黑" w:eastAsia="华文细黑" w:hAnsi="华文细黑" w:hint="eastAsia"/>
          <w:szCs w:val="28"/>
        </w:rPr>
        <w:t>。</w:t>
      </w:r>
    </w:p>
    <w:p w:rsidR="00B96FFC" w:rsidRPr="009455FD" w:rsidRDefault="00B96FFC" w:rsidP="00B96FFC">
      <w:pPr>
        <w:ind w:left="560" w:hangingChars="200" w:hanging="560"/>
        <w:rPr>
          <w:rFonts w:ascii="华文细黑" w:eastAsia="华文细黑" w:hAnsi="华文细黑"/>
          <w:szCs w:val="28"/>
        </w:rPr>
      </w:pPr>
      <w:r w:rsidRPr="009455FD">
        <w:rPr>
          <w:rFonts w:ascii="华文细黑" w:eastAsia="华文细黑" w:hAnsi="华文细黑" w:hint="eastAsia"/>
          <w:szCs w:val="28"/>
        </w:rPr>
        <w:t>请严格按照招标文件要求，</w:t>
      </w:r>
      <w:r w:rsidRPr="009455FD">
        <w:rPr>
          <w:rFonts w:ascii="华文细黑" w:eastAsia="华文细黑" w:hAnsi="华文细黑" w:hint="eastAsia"/>
          <w:b/>
          <w:szCs w:val="28"/>
          <w:u w:val="single"/>
        </w:rPr>
        <w:t>按时缴纳</w:t>
      </w:r>
      <w:r w:rsidRPr="009455FD">
        <w:rPr>
          <w:rFonts w:ascii="华文细黑" w:eastAsia="华文细黑" w:hAnsi="华文细黑" w:hint="eastAsia"/>
          <w:szCs w:val="28"/>
        </w:rPr>
        <w:t>保证金及文本费。</w:t>
      </w:r>
    </w:p>
    <w:p w:rsidR="00B96FFC" w:rsidRPr="009455FD" w:rsidRDefault="00B96FFC" w:rsidP="00B96FFC">
      <w:pPr>
        <w:ind w:leftChars="200" w:left="560"/>
        <w:rPr>
          <w:rFonts w:ascii="华文细黑" w:eastAsia="华文细黑" w:hAnsi="华文细黑"/>
          <w:szCs w:val="28"/>
        </w:rPr>
      </w:pPr>
      <w:r w:rsidRPr="009455FD">
        <w:rPr>
          <w:rFonts w:ascii="华文细黑" w:eastAsia="华文细黑" w:hAnsi="华文细黑" w:hint="eastAsia"/>
          <w:szCs w:val="28"/>
        </w:rPr>
        <w:t>保证金及文本费以到账时间为准，投标人请自行考虑汇入时间风险，如同城汇入、异地汇入、跨行汇入的时间要求。</w:t>
      </w:r>
    </w:p>
    <w:p w:rsidR="00B96FFC" w:rsidRPr="009455FD" w:rsidRDefault="00B96FFC" w:rsidP="00B96FFC">
      <w:pPr>
        <w:ind w:firstLineChars="300" w:firstLine="840"/>
        <w:rPr>
          <w:rFonts w:ascii="华文细黑" w:eastAsia="华文细黑" w:hAnsi="华文细黑"/>
          <w:szCs w:val="28"/>
        </w:rPr>
      </w:pPr>
      <w:r w:rsidRPr="009455FD">
        <w:rPr>
          <w:rFonts w:ascii="华文细黑" w:eastAsia="华文细黑" w:hAnsi="华文细黑" w:hint="eastAsia"/>
          <w:szCs w:val="28"/>
        </w:rPr>
        <w:t>（未按规定时间缴款的视为无效报名，感谢配合！）</w:t>
      </w:r>
    </w:p>
    <w:p w:rsidR="00B96FFC" w:rsidRPr="009455FD" w:rsidRDefault="00B96FFC" w:rsidP="00B96FFC">
      <w:pPr>
        <w:rPr>
          <w:rFonts w:ascii="华文细黑" w:eastAsia="华文细黑" w:hAnsi="华文细黑"/>
          <w:sz w:val="30"/>
          <w:szCs w:val="30"/>
        </w:rPr>
      </w:pPr>
    </w:p>
    <w:p w:rsidR="00B96FFC" w:rsidRPr="009455FD" w:rsidRDefault="00B96FFC" w:rsidP="00B96FFC">
      <w:pPr>
        <w:jc w:val="center"/>
        <w:rPr>
          <w:rFonts w:ascii="华文细黑" w:eastAsia="华文细黑" w:hAnsi="华文细黑"/>
          <w:szCs w:val="28"/>
        </w:rPr>
      </w:pPr>
      <w:r w:rsidRPr="009455FD">
        <w:rPr>
          <w:rFonts w:ascii="华文细黑" w:eastAsia="华文细黑" w:hAnsi="华文细黑" w:hint="eastAsia"/>
          <w:szCs w:val="28"/>
        </w:rPr>
        <w:t>四川外国语大学银行账户信息</w:t>
      </w:r>
    </w:p>
    <w:p w:rsidR="00B96FFC" w:rsidRPr="009455FD" w:rsidRDefault="00B96FFC" w:rsidP="00B96FFC">
      <w:pPr>
        <w:rPr>
          <w:rFonts w:ascii="华文细黑" w:eastAsia="华文细黑" w:hAnsi="华文细黑"/>
          <w:szCs w:val="28"/>
        </w:rPr>
      </w:pPr>
      <w:r w:rsidRPr="009455FD">
        <w:rPr>
          <w:rFonts w:ascii="华文细黑" w:eastAsia="华文细黑" w:hAnsi="华文细黑" w:hint="eastAsia"/>
          <w:szCs w:val="28"/>
        </w:rPr>
        <w:t>竞标人须以投标公司基本账户向指定银行缴纳保证金及文本费。</w:t>
      </w:r>
    </w:p>
    <w:p w:rsidR="00B96FFC" w:rsidRPr="009455FD" w:rsidRDefault="00B96FFC" w:rsidP="00B96FFC">
      <w:pPr>
        <w:rPr>
          <w:rFonts w:ascii="华文细黑" w:eastAsia="华文细黑" w:hAnsi="华文细黑"/>
          <w:szCs w:val="28"/>
        </w:rPr>
      </w:pPr>
    </w:p>
    <w:p w:rsidR="00B96FFC" w:rsidRPr="009455FD" w:rsidRDefault="00B96FFC" w:rsidP="00B96FFC">
      <w:pPr>
        <w:rPr>
          <w:rFonts w:ascii="华文细黑" w:eastAsia="华文细黑" w:hAnsi="华文细黑"/>
          <w:szCs w:val="28"/>
        </w:rPr>
      </w:pPr>
      <w:r w:rsidRPr="009455FD">
        <w:rPr>
          <w:rFonts w:ascii="华文细黑" w:eastAsia="华文细黑" w:hAnsi="华文细黑" w:hint="eastAsia"/>
          <w:szCs w:val="28"/>
        </w:rPr>
        <w:t>户名：四川外国语大学</w:t>
      </w:r>
    </w:p>
    <w:p w:rsidR="00B96FFC" w:rsidRPr="009455FD" w:rsidRDefault="00B96FFC" w:rsidP="00B96FFC">
      <w:pPr>
        <w:rPr>
          <w:rFonts w:ascii="华文细黑" w:eastAsia="华文细黑" w:hAnsi="华文细黑"/>
          <w:szCs w:val="28"/>
        </w:rPr>
      </w:pPr>
      <w:r w:rsidRPr="009455FD">
        <w:rPr>
          <w:rFonts w:ascii="华文细黑" w:eastAsia="华文细黑" w:hAnsi="华文细黑" w:hint="eastAsia"/>
          <w:szCs w:val="28"/>
        </w:rPr>
        <w:t>开户行：工行重庆分行童家桥支行</w:t>
      </w:r>
    </w:p>
    <w:p w:rsidR="00B96FFC" w:rsidRPr="009455FD" w:rsidRDefault="00B96FFC" w:rsidP="00B96FFC">
      <w:pPr>
        <w:rPr>
          <w:rFonts w:ascii="华文细黑" w:eastAsia="华文细黑" w:hAnsi="华文细黑"/>
          <w:szCs w:val="28"/>
        </w:rPr>
      </w:pPr>
      <w:r w:rsidRPr="009455FD">
        <w:rPr>
          <w:rFonts w:ascii="华文细黑" w:eastAsia="华文细黑" w:hAnsi="华文细黑" w:hint="eastAsia"/>
          <w:szCs w:val="28"/>
        </w:rPr>
        <w:t>账号：3100024609026402214</w:t>
      </w:r>
    </w:p>
    <w:p w:rsidR="00B96FFC" w:rsidRPr="009455FD" w:rsidRDefault="00B96FFC" w:rsidP="00B96FFC">
      <w:pPr>
        <w:rPr>
          <w:rFonts w:ascii="华文细黑" w:eastAsia="华文细黑" w:hAnsi="华文细黑"/>
          <w:szCs w:val="28"/>
        </w:rPr>
      </w:pPr>
      <w:r w:rsidRPr="009455FD">
        <w:rPr>
          <w:rFonts w:ascii="华文细黑" w:eastAsia="华文细黑" w:hAnsi="华文细黑" w:hint="eastAsia"/>
          <w:szCs w:val="28"/>
        </w:rPr>
        <w:t>行号：102653001161</w:t>
      </w:r>
    </w:p>
    <w:p w:rsidR="00B96FFC" w:rsidRPr="009455FD" w:rsidRDefault="00B96FFC" w:rsidP="00B96FFC">
      <w:pPr>
        <w:rPr>
          <w:rFonts w:ascii="华文细黑" w:eastAsia="华文细黑" w:hAnsi="华文细黑"/>
          <w:szCs w:val="28"/>
        </w:rPr>
      </w:pPr>
      <w:r w:rsidRPr="009455FD">
        <w:rPr>
          <w:rFonts w:ascii="华文细黑" w:eastAsia="华文细黑" w:hAnsi="华文细黑" w:hint="eastAsia"/>
          <w:szCs w:val="28"/>
        </w:rPr>
        <w:t>组织机构代码：45040170-9</w:t>
      </w:r>
    </w:p>
    <w:p w:rsidR="00B96FFC" w:rsidRPr="005D5359" w:rsidRDefault="00B96FFC" w:rsidP="005D5359">
      <w:pPr>
        <w:rPr>
          <w:rFonts w:ascii="华文细黑" w:eastAsia="华文细黑" w:hAnsi="华文细黑"/>
          <w:szCs w:val="28"/>
        </w:rPr>
      </w:pPr>
      <w:r w:rsidRPr="009455FD">
        <w:rPr>
          <w:rFonts w:ascii="华文细黑" w:eastAsia="华文细黑" w:hAnsi="华文细黑" w:hint="eastAsia"/>
          <w:szCs w:val="28"/>
        </w:rPr>
        <w:t>纳税人识别号：125000004504017097</w:t>
      </w:r>
    </w:p>
    <w:p w:rsidR="002B240A" w:rsidRPr="009455FD" w:rsidRDefault="002B240A" w:rsidP="00057A51">
      <w:pPr>
        <w:pStyle w:val="2"/>
        <w:spacing w:line="500" w:lineRule="exact"/>
        <w:ind w:firstLineChars="200" w:firstLine="480"/>
        <w:rPr>
          <w:rFonts w:ascii="方正仿宋_GBK" w:eastAsia="方正仿宋_GBK"/>
          <w:b/>
          <w:sz w:val="24"/>
        </w:rPr>
      </w:pPr>
      <w:bookmarkStart w:id="8" w:name="_Toc11662288"/>
      <w:r w:rsidRPr="009455FD">
        <w:rPr>
          <w:rFonts w:ascii="方正仿宋_GBK" w:eastAsia="方正仿宋_GBK" w:hint="eastAsia"/>
          <w:b/>
          <w:sz w:val="24"/>
        </w:rPr>
        <w:lastRenderedPageBreak/>
        <w:t>五、投标保证金</w:t>
      </w:r>
      <w:bookmarkEnd w:id="8"/>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1．竞标人须在学校招投标采购办公室现场登记并领取“缴款通知”。</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2．竞标人须以投标公司基本账户向指定银行缴纳文本费与保证金。</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户名：四川外国语大学</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开户行：工行重庆分行童家桥支行</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帐号：3100024609026402214</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行号：102653001161</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组织机构代码：45040170-9</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纳税人识别号：125000004504017097</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3．竞标人须严格按采购文件要求，按时缴纳文本费与保证金。</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4．竞标人须按“缴款通知”要求缴纳文本费与保证金并分别注明详细信息。</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5．招标办在采购项目报名截止后，以OA方式向计财处提交“报名情况表”。并电话通知计财处。</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6．计财处在收到“报名情况表”后一个工作日内，以OA方式向招标办反馈“报名情况表”上各竞标人费用到账情况，并开据文本费收据。</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7．未中标人的投标保证金由计划财务处依据招标办提供的退款名单退还至竞标人基本账户，不再另行开具收据。</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8．中标人的投标保证金收据由计财处于合同签订后开具，可在招标办领取。</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9.投标保证金和履约保证金均不计利息。参加本项目投标的一切费用均由竞标人自理。发生以下情况之一者，投标保证金将不予退还。</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A、竞标人在投标截止日期后，确定中标人以前撤回其投标；</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B、竞标人在投标截止日期后，对投标文件作实质性修改；</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C、竞标人提供了虚假文件后被核实的；</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D、投标书不按要求封装的；</w:t>
      </w:r>
    </w:p>
    <w:p w:rsidR="00E5734C" w:rsidRPr="009455FD" w:rsidRDefault="00E5734C" w:rsidP="00E5734C">
      <w:pPr>
        <w:snapToGrid w:val="0"/>
        <w:spacing w:line="440" w:lineRule="exact"/>
        <w:ind w:firstLineChars="200" w:firstLine="480"/>
        <w:rPr>
          <w:rFonts w:ascii="华文细黑" w:eastAsia="华文细黑" w:hAnsi="华文细黑"/>
          <w:sz w:val="24"/>
          <w:szCs w:val="24"/>
        </w:rPr>
      </w:pPr>
      <w:r w:rsidRPr="009455FD">
        <w:rPr>
          <w:rFonts w:ascii="华文细黑" w:eastAsia="华文细黑" w:hAnsi="华文细黑" w:hint="eastAsia"/>
          <w:sz w:val="24"/>
          <w:szCs w:val="24"/>
        </w:rPr>
        <w:t>E、竞标人被通知中标后，不按规定的时间或拒绝按中标状态签订合同（即不按中标时规定的技术条件、供货范围、商务条件和价格等签订合同）。</w:t>
      </w:r>
    </w:p>
    <w:p w:rsidR="002B240A" w:rsidRPr="009455FD" w:rsidRDefault="002B240A" w:rsidP="00057A51">
      <w:pPr>
        <w:pStyle w:val="2"/>
        <w:spacing w:line="500" w:lineRule="exact"/>
        <w:ind w:firstLineChars="200" w:firstLine="480"/>
        <w:rPr>
          <w:rFonts w:ascii="方正仿宋_GBK" w:eastAsia="方正仿宋_GBK"/>
          <w:b/>
          <w:sz w:val="24"/>
        </w:rPr>
      </w:pPr>
      <w:bookmarkStart w:id="9" w:name="_Toc11662289"/>
      <w:r w:rsidRPr="009455FD">
        <w:rPr>
          <w:rFonts w:ascii="方正仿宋_GBK" w:eastAsia="方正仿宋_GBK" w:hint="eastAsia"/>
          <w:b/>
          <w:sz w:val="24"/>
        </w:rPr>
        <w:t>六、采购项目需落实的政府采购政策</w:t>
      </w:r>
      <w:bookmarkEnd w:id="9"/>
    </w:p>
    <w:p w:rsidR="002B240A" w:rsidRPr="009455FD" w:rsidRDefault="002B240A">
      <w:pPr>
        <w:snapToGrid w:val="0"/>
        <w:spacing w:line="44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2B240A" w:rsidRPr="009455FD" w:rsidRDefault="002B240A">
      <w:pPr>
        <w:snapToGrid w:val="0"/>
        <w:spacing w:line="44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（二）按照&lt;财政部 工业和信息化部关于印发《政府采购促进中小企业发展暂行办法》的通知&gt;（财库〔2011〕181号）的规定，落实促进中小企业发展政策。</w:t>
      </w:r>
    </w:p>
    <w:p w:rsidR="002B240A" w:rsidRPr="009455FD" w:rsidRDefault="002B240A">
      <w:pPr>
        <w:snapToGrid w:val="0"/>
        <w:spacing w:line="44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lastRenderedPageBreak/>
        <w:t>（三）按照&lt;财政部、司法部关于政府采购支持监狱企业发展有关问题的通知&gt;（财库〔2014〕68号）的规定，落实支持监狱企业发展政策。</w:t>
      </w:r>
    </w:p>
    <w:p w:rsidR="002B240A" w:rsidRPr="009455FD" w:rsidRDefault="002B240A">
      <w:pPr>
        <w:snapToGrid w:val="0"/>
        <w:spacing w:line="44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2B240A" w:rsidRPr="009455FD" w:rsidRDefault="002B240A" w:rsidP="00057A51">
      <w:pPr>
        <w:pStyle w:val="2"/>
        <w:spacing w:line="500" w:lineRule="exact"/>
        <w:ind w:firstLineChars="200" w:firstLine="480"/>
        <w:rPr>
          <w:rFonts w:ascii="方正仿宋_GBK" w:eastAsia="方正仿宋_GBK"/>
          <w:b/>
          <w:sz w:val="24"/>
        </w:rPr>
      </w:pPr>
      <w:bookmarkStart w:id="10" w:name="_Toc11662290"/>
      <w:r w:rsidRPr="009455FD">
        <w:rPr>
          <w:rFonts w:ascii="方正仿宋_GBK" w:eastAsia="方正仿宋_GBK" w:hint="eastAsia"/>
          <w:b/>
          <w:sz w:val="24"/>
        </w:rPr>
        <w:t>七、投标有关规定</w:t>
      </w:r>
      <w:bookmarkEnd w:id="10"/>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（三）</w:t>
      </w:r>
      <w:r w:rsidRPr="009455FD">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（四）超过投标截止时间递交的投标文件，恕不接收。</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（五）投标费用：</w:t>
      </w:r>
      <w:r w:rsidRPr="009455FD">
        <w:rPr>
          <w:rFonts w:ascii="方正仿宋_GBK" w:eastAsia="方正仿宋_GBK" w:hint="eastAsia"/>
          <w:sz w:val="24"/>
          <w:szCs w:val="24"/>
        </w:rPr>
        <w:t>无论投标结果如何，投标人参与本项目投标的所有费用均应由投标人自行承担。</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（六）</w:t>
      </w:r>
      <w:r w:rsidRPr="009455FD">
        <w:rPr>
          <w:rFonts w:ascii="方正仿宋_GBK" w:eastAsia="方正仿宋_GBK" w:hAnsi="仿宋" w:hint="eastAsia"/>
          <w:b/>
          <w:sz w:val="24"/>
          <w:szCs w:val="24"/>
        </w:rPr>
        <w:t>本项目不接受联合体参与投标</w:t>
      </w:r>
      <w:r w:rsidRPr="009455FD">
        <w:rPr>
          <w:rFonts w:ascii="方正仿宋_GBK" w:eastAsia="方正仿宋_GBK" w:hint="eastAsia"/>
          <w:sz w:val="24"/>
          <w:szCs w:val="24"/>
        </w:rPr>
        <w:t>。</w:t>
      </w:r>
    </w:p>
    <w:p w:rsidR="002B240A" w:rsidRPr="009455FD" w:rsidRDefault="002B240A">
      <w:pPr>
        <w:snapToGrid w:val="0"/>
        <w:spacing w:line="400" w:lineRule="exact"/>
        <w:ind w:firstLineChars="200" w:firstLine="480"/>
        <w:rPr>
          <w:rFonts w:ascii="方正仿宋_GBK" w:eastAsia="方正仿宋_GBK"/>
          <w:sz w:val="24"/>
          <w:szCs w:val="24"/>
        </w:rPr>
      </w:pPr>
      <w:r w:rsidRPr="009455FD">
        <w:rPr>
          <w:rFonts w:ascii="方正仿宋_GBK" w:eastAsia="方正仿宋_GBK" w:hAnsi="宋体" w:hint="eastAsia"/>
          <w:sz w:val="24"/>
          <w:szCs w:val="24"/>
        </w:rPr>
        <w:t>（七）</w:t>
      </w:r>
      <w:bookmarkStart w:id="11" w:name="OLE_LINK1"/>
      <w:bookmarkStart w:id="12" w:name="OLE_LINK2"/>
      <w:r w:rsidRPr="009455FD">
        <w:rPr>
          <w:rFonts w:ascii="方正仿宋_GBK" w:eastAsia="方正仿宋_GBK" w:hint="eastAsia"/>
          <w:sz w:val="24"/>
          <w:szCs w:val="24"/>
        </w:rPr>
        <w:t>按照</w:t>
      </w:r>
      <w:r w:rsidRPr="009455FD">
        <w:rPr>
          <w:rFonts w:ascii="方正仿宋_GBK" w:eastAsia="方正仿宋_GBK" w:hAnsi="宋体" w:hint="eastAsia"/>
          <w:sz w:val="24"/>
          <w:szCs w:val="24"/>
        </w:rPr>
        <w:t>《</w:t>
      </w:r>
      <w:r w:rsidRPr="009455FD">
        <w:rPr>
          <w:rFonts w:ascii="方正仿宋_GBK" w:eastAsia="方正仿宋_GBK" w:hint="eastAsia"/>
          <w:sz w:val="24"/>
          <w:szCs w:val="24"/>
        </w:rPr>
        <w:t>财政部关于在政府采购活动中查询及使用信用记录有关问题的通知</w:t>
      </w:r>
      <w:r w:rsidRPr="009455FD">
        <w:rPr>
          <w:rFonts w:ascii="方正仿宋_GBK" w:eastAsia="方正仿宋_GBK" w:hAnsi="宋体" w:hint="eastAsia"/>
          <w:sz w:val="24"/>
          <w:szCs w:val="24"/>
        </w:rPr>
        <w:t>》</w:t>
      </w:r>
      <w:r w:rsidRPr="009455FD">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11"/>
      <w:bookmarkEnd w:id="12"/>
      <w:r w:rsidRPr="009455FD">
        <w:rPr>
          <w:rFonts w:ascii="方正仿宋_GBK" w:eastAsia="方正仿宋_GBK" w:hint="eastAsia"/>
          <w:sz w:val="24"/>
          <w:szCs w:val="24"/>
        </w:rPr>
        <w:t>投标人，将拒绝其参与政府采购活动。</w:t>
      </w:r>
    </w:p>
    <w:p w:rsidR="002B240A" w:rsidRPr="009455FD" w:rsidRDefault="002B240A" w:rsidP="00057A51">
      <w:pPr>
        <w:pStyle w:val="2"/>
        <w:spacing w:line="500" w:lineRule="exact"/>
        <w:ind w:firstLineChars="200" w:firstLine="480"/>
        <w:rPr>
          <w:rFonts w:ascii="方正仿宋_GBK" w:eastAsia="方正仿宋_GBK"/>
          <w:b/>
          <w:sz w:val="24"/>
        </w:rPr>
      </w:pPr>
      <w:bookmarkStart w:id="13" w:name="_Toc11662291"/>
      <w:r w:rsidRPr="009455FD">
        <w:rPr>
          <w:rFonts w:ascii="方正仿宋_GBK" w:eastAsia="方正仿宋_GBK" w:hint="eastAsia"/>
          <w:b/>
          <w:sz w:val="24"/>
        </w:rPr>
        <w:t>八、联系方式</w:t>
      </w:r>
      <w:bookmarkEnd w:id="13"/>
    </w:p>
    <w:p w:rsidR="00E5734C" w:rsidRPr="009455FD" w:rsidRDefault="00E5734C" w:rsidP="00E5734C">
      <w:pPr>
        <w:snapToGrid w:val="0"/>
        <w:spacing w:line="400" w:lineRule="exact"/>
        <w:ind w:firstLineChars="200" w:firstLine="480"/>
        <w:rPr>
          <w:rFonts w:ascii="方正仿宋_GBK" w:eastAsia="方正仿宋_GBK" w:hAnsi="宋体"/>
          <w:b/>
          <w:sz w:val="24"/>
          <w:szCs w:val="24"/>
        </w:rPr>
      </w:pPr>
      <w:r w:rsidRPr="009455FD">
        <w:rPr>
          <w:rFonts w:ascii="方正仿宋_GBK" w:eastAsia="方正仿宋_GBK" w:hAnsi="宋体" w:hint="eastAsia"/>
          <w:b/>
          <w:sz w:val="24"/>
          <w:szCs w:val="24"/>
        </w:rPr>
        <w:t>（一）采购人：四川外国语大学</w:t>
      </w:r>
    </w:p>
    <w:p w:rsidR="00E5734C" w:rsidRPr="009455FD" w:rsidRDefault="00E5734C" w:rsidP="00E5734C">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联系人：姜孟</w:t>
      </w:r>
    </w:p>
    <w:p w:rsidR="00E5734C" w:rsidRPr="009455FD" w:rsidRDefault="00E5734C" w:rsidP="00E5734C">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电  话：15215032171</w:t>
      </w:r>
    </w:p>
    <w:p w:rsidR="00E5734C" w:rsidRPr="009455FD" w:rsidRDefault="00E5734C" w:rsidP="00E5734C">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地  址：重庆市沙坪坝区烈士墓壮志路33号</w:t>
      </w:r>
    </w:p>
    <w:p w:rsidR="00E5734C" w:rsidRPr="009455FD" w:rsidRDefault="00E5734C" w:rsidP="00E5734C">
      <w:pPr>
        <w:snapToGrid w:val="0"/>
        <w:spacing w:line="400" w:lineRule="exact"/>
        <w:ind w:firstLineChars="200" w:firstLine="480"/>
        <w:rPr>
          <w:rFonts w:ascii="方正仿宋_GBK" w:eastAsia="方正仿宋_GBK" w:hAnsi="宋体"/>
          <w:b/>
          <w:sz w:val="24"/>
          <w:szCs w:val="24"/>
        </w:rPr>
      </w:pPr>
      <w:r w:rsidRPr="009455FD">
        <w:rPr>
          <w:rFonts w:ascii="方正仿宋_GBK" w:eastAsia="方正仿宋_GBK" w:hAnsi="宋体" w:hint="eastAsia"/>
          <w:b/>
          <w:sz w:val="24"/>
          <w:szCs w:val="24"/>
        </w:rPr>
        <w:t>（二）采购代理机构：四川外国语大学</w:t>
      </w:r>
    </w:p>
    <w:p w:rsidR="00E5734C" w:rsidRPr="009455FD" w:rsidRDefault="00E5734C" w:rsidP="00E5734C">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联系人：张祖锐</w:t>
      </w:r>
    </w:p>
    <w:p w:rsidR="00E5734C" w:rsidRPr="009455FD" w:rsidRDefault="00E5734C" w:rsidP="00E5734C">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电  话：023-65385008</w:t>
      </w:r>
    </w:p>
    <w:p w:rsidR="006F1FA7" w:rsidRPr="009455FD" w:rsidRDefault="00E5734C" w:rsidP="006F1FA7">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地  址：重庆市沙坪坝区烈士墓壮志路33号</w:t>
      </w:r>
    </w:p>
    <w:p w:rsidR="002B240A" w:rsidRPr="009455FD" w:rsidRDefault="002B240A" w:rsidP="00F4746C">
      <w:pPr>
        <w:pStyle w:val="1"/>
        <w:spacing w:beforeLines="0" w:afterLines="0" w:line="360" w:lineRule="auto"/>
        <w:rPr>
          <w:rFonts w:ascii="方正仿宋_GBK" w:eastAsia="方正仿宋_GBK"/>
          <w:b/>
        </w:rPr>
      </w:pPr>
      <w:r w:rsidRPr="009455FD">
        <w:rPr>
          <w:rFonts w:ascii="方正仿宋_GBK" w:eastAsia="方正仿宋_GBK" w:hint="eastAsia"/>
        </w:rPr>
        <w:br w:type="page"/>
      </w:r>
      <w:bookmarkStart w:id="14" w:name="_Toc11662292"/>
      <w:r w:rsidRPr="009455FD">
        <w:rPr>
          <w:rFonts w:ascii="方正仿宋_GBK" w:eastAsia="方正仿宋_GBK" w:hint="eastAsia"/>
          <w:b/>
        </w:rPr>
        <w:lastRenderedPageBreak/>
        <w:t>第二篇 项目技术规格、数量及质量要求</w:t>
      </w:r>
      <w:bookmarkEnd w:id="14"/>
    </w:p>
    <w:p w:rsidR="00F646D2" w:rsidRPr="009455FD" w:rsidRDefault="00F646D2" w:rsidP="00F646D2">
      <w:pPr>
        <w:snapToGrid w:val="0"/>
        <w:spacing w:line="400" w:lineRule="exact"/>
        <w:ind w:firstLineChars="200" w:firstLine="480"/>
        <w:jc w:val="center"/>
        <w:rPr>
          <w:rFonts w:ascii="方正仿宋_GBK" w:eastAsia="方正仿宋_GBK" w:hAnsi="宋体"/>
          <w:sz w:val="24"/>
          <w:szCs w:val="24"/>
        </w:rPr>
      </w:pPr>
    </w:p>
    <w:p w:rsidR="002B240A" w:rsidRPr="009455FD" w:rsidRDefault="002B240A" w:rsidP="00E5734C">
      <w:pPr>
        <w:pStyle w:val="2"/>
        <w:numPr>
          <w:ilvl w:val="0"/>
          <w:numId w:val="18"/>
        </w:numPr>
        <w:spacing w:line="500" w:lineRule="exact"/>
        <w:rPr>
          <w:rFonts w:ascii="方正仿宋_GBK" w:eastAsia="方正仿宋_GBK"/>
          <w:b/>
          <w:sz w:val="24"/>
        </w:rPr>
      </w:pPr>
      <w:bookmarkStart w:id="15" w:name="_Toc11661817"/>
      <w:bookmarkStart w:id="16" w:name="_Toc11662293"/>
      <w:r w:rsidRPr="009455FD">
        <w:rPr>
          <w:rFonts w:ascii="方正仿宋_GBK" w:eastAsia="方正仿宋_GBK" w:hint="eastAsia"/>
          <w:b/>
          <w:sz w:val="24"/>
        </w:rPr>
        <w:t>招标项目一览表</w:t>
      </w:r>
      <w:bookmarkEnd w:id="15"/>
      <w:bookmarkEnd w:id="16"/>
    </w:p>
    <w:tbl>
      <w:tblPr>
        <w:tblW w:w="9652" w:type="dxa"/>
        <w:tblInd w:w="95" w:type="dxa"/>
        <w:tblLook w:val="04A0"/>
      </w:tblPr>
      <w:tblGrid>
        <w:gridCol w:w="1626"/>
        <w:gridCol w:w="6609"/>
        <w:gridCol w:w="709"/>
        <w:gridCol w:w="708"/>
      </w:tblGrid>
      <w:tr w:rsidR="00E5734C" w:rsidRPr="009455FD" w:rsidTr="00E5734C">
        <w:trPr>
          <w:trHeight w:val="480"/>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产品名称</w:t>
            </w:r>
          </w:p>
        </w:tc>
        <w:tc>
          <w:tcPr>
            <w:tcW w:w="6609" w:type="dxa"/>
            <w:tcBorders>
              <w:top w:val="single" w:sz="4" w:space="0" w:color="auto"/>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参数指标描述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数量</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单位</w:t>
            </w:r>
          </w:p>
        </w:tc>
      </w:tr>
      <w:tr w:rsidR="00E5734C" w:rsidRPr="009455FD" w:rsidTr="00E5734C">
        <w:trPr>
          <w:trHeight w:val="3818"/>
        </w:trPr>
        <w:tc>
          <w:tcPr>
            <w:tcW w:w="1626" w:type="dxa"/>
            <w:tcBorders>
              <w:top w:val="nil"/>
              <w:left w:val="single" w:sz="4" w:space="0" w:color="auto"/>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认知评测采集系统</w:t>
            </w:r>
          </w:p>
        </w:tc>
        <w:tc>
          <w:tcPr>
            <w:tcW w:w="6609" w:type="dxa"/>
            <w:tcBorders>
              <w:top w:val="nil"/>
              <w:left w:val="nil"/>
              <w:bottom w:val="single" w:sz="4" w:space="0" w:color="auto"/>
              <w:right w:val="single" w:sz="4" w:space="0" w:color="auto"/>
            </w:tcBorders>
            <w:shd w:val="clear" w:color="auto" w:fill="auto"/>
            <w:vAlign w:val="center"/>
            <w:hideMark/>
          </w:tcPr>
          <w:p w:rsidR="006F1FA7" w:rsidRPr="009455FD" w:rsidRDefault="00E5734C" w:rsidP="00E5734C">
            <w:pPr>
              <w:widowControl/>
              <w:jc w:val="left"/>
              <w:rPr>
                <w:rFonts w:ascii="华文细黑" w:eastAsia="华文细黑" w:hAnsi="华文细黑"/>
                <w:kern w:val="0"/>
                <w:sz w:val="21"/>
                <w:szCs w:val="21"/>
              </w:rPr>
            </w:pPr>
            <w:r w:rsidRPr="009455FD">
              <w:rPr>
                <w:rFonts w:ascii="华文细黑" w:eastAsia="华文细黑" w:hAnsi="华文细黑" w:hint="eastAsia"/>
                <w:kern w:val="0"/>
                <w:sz w:val="21"/>
                <w:szCs w:val="21"/>
              </w:rPr>
              <w:t>具有采集分析脑电、眼电、肌肤电、呼吸、脉搏等指标，可对学习过程中的学生的生理指标进行记录分析，找到学习过程中正常组与障碍组的区别，为外语学习者提供科学的指导。工作站主机要求包括高效数据采集单元、通用接口模块、数据采集和分析软件、交直流变压器、网线等。</w:t>
            </w:r>
          </w:p>
          <w:p w:rsidR="00E5734C" w:rsidRPr="009455FD" w:rsidRDefault="006F1FA7" w:rsidP="00E5734C">
            <w:pPr>
              <w:widowControl/>
              <w:jc w:val="left"/>
              <w:rPr>
                <w:rFonts w:ascii="华文细黑" w:eastAsia="华文细黑" w:hAnsi="华文细黑"/>
                <w:kern w:val="0"/>
                <w:sz w:val="21"/>
                <w:szCs w:val="21"/>
              </w:rPr>
            </w:pPr>
            <w:r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1</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16</w:t>
            </w:r>
            <w:r w:rsidR="00E5734C" w:rsidRPr="009455FD">
              <w:rPr>
                <w:rFonts w:ascii="华文细黑" w:eastAsia="华文细黑" w:hAnsi="华文细黑" w:hint="eastAsia"/>
                <w:kern w:val="0"/>
                <w:sz w:val="21"/>
                <w:szCs w:val="21"/>
              </w:rPr>
              <w:t>个模拟数据采集通道</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2</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16</w:t>
            </w:r>
            <w:r w:rsidR="00E5734C" w:rsidRPr="009455FD">
              <w:rPr>
                <w:rFonts w:ascii="华文细黑" w:eastAsia="华文细黑" w:hAnsi="华文细黑" w:hint="eastAsia"/>
                <w:kern w:val="0"/>
                <w:sz w:val="21"/>
                <w:szCs w:val="21"/>
              </w:rPr>
              <w:t>个数字输入通道</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3</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16</w:t>
            </w:r>
            <w:r w:rsidR="00E5734C" w:rsidRPr="009455FD">
              <w:rPr>
                <w:rFonts w:ascii="华文细黑" w:eastAsia="华文细黑" w:hAnsi="华文细黑" w:hint="eastAsia"/>
                <w:kern w:val="0"/>
                <w:sz w:val="21"/>
                <w:szCs w:val="21"/>
              </w:rPr>
              <w:t>个计算通道</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4</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2</w:t>
            </w:r>
            <w:r w:rsidR="00E5734C" w:rsidRPr="009455FD">
              <w:rPr>
                <w:rFonts w:ascii="华文细黑" w:eastAsia="华文细黑" w:hAnsi="华文细黑" w:hint="eastAsia"/>
                <w:kern w:val="0"/>
                <w:sz w:val="21"/>
                <w:szCs w:val="21"/>
              </w:rPr>
              <w:t>个模拟输出通道</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5</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16</w:t>
            </w:r>
            <w:r w:rsidR="00E5734C" w:rsidRPr="009455FD">
              <w:rPr>
                <w:rFonts w:ascii="华文细黑" w:eastAsia="华文细黑" w:hAnsi="华文细黑" w:hint="eastAsia"/>
                <w:kern w:val="0"/>
                <w:sz w:val="21"/>
                <w:szCs w:val="21"/>
              </w:rPr>
              <w:t>位</w:t>
            </w:r>
            <w:r w:rsidR="00E5734C" w:rsidRPr="009455FD">
              <w:rPr>
                <w:rFonts w:ascii="华文细黑" w:eastAsia="华文细黑" w:hAnsi="华文细黑"/>
                <w:kern w:val="0"/>
                <w:sz w:val="21"/>
                <w:szCs w:val="21"/>
              </w:rPr>
              <w:t>A/D</w:t>
            </w:r>
            <w:r w:rsidR="00E5734C" w:rsidRPr="009455FD">
              <w:rPr>
                <w:rFonts w:ascii="华文细黑" w:eastAsia="华文细黑" w:hAnsi="华文细黑" w:hint="eastAsia"/>
                <w:kern w:val="0"/>
                <w:sz w:val="21"/>
                <w:szCs w:val="21"/>
              </w:rPr>
              <w:t>转换</w:t>
            </w:r>
            <w:r w:rsidR="00E5734C" w:rsidRPr="009455FD">
              <w:rPr>
                <w:rFonts w:ascii="华文细黑" w:eastAsia="华文细黑" w:hAnsi="华文细黑" w:hint="eastAsia"/>
                <w:kern w:val="0"/>
                <w:sz w:val="21"/>
                <w:szCs w:val="21"/>
              </w:rPr>
              <w:br/>
            </w:r>
            <w:r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6</w:t>
            </w:r>
            <w:r w:rsidR="00E5734C" w:rsidRPr="009455FD">
              <w:rPr>
                <w:rFonts w:ascii="华文细黑" w:eastAsia="华文细黑" w:hAnsi="华文细黑" w:hint="eastAsia"/>
                <w:kern w:val="0"/>
                <w:sz w:val="21"/>
                <w:szCs w:val="21"/>
              </w:rPr>
              <w:t>）采样率：</w:t>
            </w:r>
            <w:r w:rsidR="00E5734C" w:rsidRPr="009455FD">
              <w:rPr>
                <w:rFonts w:ascii="华文细黑" w:eastAsia="华文细黑" w:hAnsi="华文细黑"/>
                <w:kern w:val="0"/>
                <w:sz w:val="21"/>
                <w:szCs w:val="21"/>
              </w:rPr>
              <w:t>400KHZ</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40</w:t>
            </w:r>
            <w:r w:rsidR="00E5734C" w:rsidRPr="009455FD">
              <w:rPr>
                <w:rFonts w:ascii="华文细黑" w:eastAsia="华文细黑" w:hAnsi="华文细黑" w:hint="eastAsia"/>
                <w:kern w:val="0"/>
                <w:sz w:val="21"/>
                <w:szCs w:val="21"/>
              </w:rPr>
              <w:t>万点</w:t>
            </w:r>
            <w:r w:rsidR="00E5734C" w:rsidRPr="009455FD">
              <w:rPr>
                <w:rFonts w:ascii="华文细黑" w:eastAsia="华文细黑" w:hAnsi="华文细黑"/>
                <w:kern w:val="0"/>
                <w:sz w:val="21"/>
                <w:szCs w:val="21"/>
              </w:rPr>
              <w:t>/</w:t>
            </w:r>
            <w:r w:rsidR="00E5734C" w:rsidRPr="009455FD">
              <w:rPr>
                <w:rFonts w:ascii="华文细黑" w:eastAsia="华文细黑" w:hAnsi="华文细黑" w:hint="eastAsia"/>
                <w:kern w:val="0"/>
                <w:sz w:val="21"/>
                <w:szCs w:val="21"/>
              </w:rPr>
              <w:t>秒）</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7</w:t>
            </w:r>
            <w:r w:rsidR="00E5734C" w:rsidRPr="009455FD">
              <w:rPr>
                <w:rFonts w:ascii="华文细黑" w:eastAsia="华文细黑" w:hAnsi="华文细黑" w:hint="eastAsia"/>
                <w:kern w:val="0"/>
                <w:sz w:val="21"/>
                <w:szCs w:val="21"/>
              </w:rPr>
              <w:t>）可联网工作</w:t>
            </w:r>
            <w:r w:rsidR="00E5734C" w:rsidRPr="009455FD">
              <w:rPr>
                <w:rFonts w:ascii="华文细黑" w:eastAsia="华文细黑" w:hAnsi="华文细黑"/>
                <w:kern w:val="0"/>
                <w:sz w:val="21"/>
                <w:szCs w:val="21"/>
              </w:rPr>
              <w:t>,</w:t>
            </w:r>
            <w:r w:rsidR="00E5734C" w:rsidRPr="009455FD">
              <w:rPr>
                <w:rFonts w:ascii="华文细黑" w:eastAsia="华文细黑" w:hAnsi="华文细黑" w:hint="eastAsia"/>
                <w:kern w:val="0"/>
                <w:sz w:val="21"/>
                <w:szCs w:val="21"/>
              </w:rPr>
              <w:t>可升级到</w:t>
            </w:r>
            <w:r w:rsidR="00E5734C" w:rsidRPr="009455FD">
              <w:rPr>
                <w:rFonts w:ascii="华文细黑" w:eastAsia="华文细黑" w:hAnsi="华文细黑"/>
                <w:kern w:val="0"/>
                <w:sz w:val="21"/>
                <w:szCs w:val="21"/>
              </w:rPr>
              <w:t>64</w:t>
            </w:r>
            <w:r w:rsidR="00E5734C" w:rsidRPr="009455FD">
              <w:rPr>
                <w:rFonts w:ascii="华文细黑" w:eastAsia="华文细黑" w:hAnsi="华文细黑" w:hint="eastAsia"/>
                <w:kern w:val="0"/>
                <w:sz w:val="21"/>
                <w:szCs w:val="21"/>
              </w:rPr>
              <w:t>导</w:t>
            </w:r>
            <w:r w:rsidR="00E5734C" w:rsidRPr="009455FD">
              <w:rPr>
                <w:rFonts w:ascii="华文细黑" w:eastAsia="华文细黑" w:hAnsi="华文细黑" w:hint="eastAsia"/>
                <w:kern w:val="0"/>
                <w:sz w:val="21"/>
                <w:szCs w:val="21"/>
              </w:rPr>
              <w:br/>
              <w:t>模拟输入参数</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输入通道数：</w:t>
            </w:r>
            <w:r w:rsidR="00E5734C" w:rsidRPr="009455FD">
              <w:rPr>
                <w:rFonts w:ascii="华文细黑" w:eastAsia="华文细黑" w:hAnsi="华文细黑"/>
                <w:kern w:val="0"/>
                <w:sz w:val="21"/>
                <w:szCs w:val="21"/>
              </w:rPr>
              <w:t>16</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输入电压量程：</w:t>
            </w:r>
            <w:r w:rsidR="00E5734C" w:rsidRPr="009455FD">
              <w:rPr>
                <w:rFonts w:ascii="华文细黑" w:eastAsia="华文细黑" w:hAnsi="华文细黑"/>
                <w:kern w:val="0"/>
                <w:sz w:val="21"/>
                <w:szCs w:val="21"/>
              </w:rPr>
              <w:t>±10V</w:t>
            </w:r>
            <w:r w:rsidR="00E5734C" w:rsidRPr="009455FD">
              <w:rPr>
                <w:rFonts w:ascii="华文细黑" w:eastAsia="华文细黑" w:hAnsi="华文细黑"/>
                <w:kern w:val="0"/>
                <w:sz w:val="21"/>
                <w:szCs w:val="21"/>
              </w:rPr>
              <w:br/>
              <w:t>A/D</w:t>
            </w:r>
            <w:r w:rsidR="00E5734C" w:rsidRPr="009455FD">
              <w:rPr>
                <w:rFonts w:ascii="华文细黑" w:eastAsia="华文细黑" w:hAnsi="华文细黑" w:hint="eastAsia"/>
                <w:kern w:val="0"/>
                <w:sz w:val="21"/>
                <w:szCs w:val="21"/>
              </w:rPr>
              <w:t>分辨率：</w:t>
            </w:r>
            <w:r w:rsidR="00E5734C" w:rsidRPr="009455FD">
              <w:rPr>
                <w:rFonts w:ascii="华文细黑" w:eastAsia="华文细黑" w:hAnsi="华文细黑"/>
                <w:kern w:val="0"/>
                <w:sz w:val="21"/>
                <w:szCs w:val="21"/>
              </w:rPr>
              <w:t>16Bits</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准确度：</w:t>
            </w:r>
            <w:r w:rsidR="00E5734C" w:rsidRPr="009455FD">
              <w:rPr>
                <w:rFonts w:ascii="华文细黑" w:eastAsia="华文细黑" w:hAnsi="华文细黑"/>
                <w:kern w:val="0"/>
                <w:sz w:val="21"/>
                <w:szCs w:val="21"/>
              </w:rPr>
              <w:t>±0.003</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输入阻抗：</w:t>
            </w:r>
            <w:r w:rsidR="00E5734C" w:rsidRPr="009455FD">
              <w:rPr>
                <w:rFonts w:ascii="华文细黑" w:eastAsia="华文细黑" w:hAnsi="华文细黑"/>
                <w:kern w:val="0"/>
                <w:sz w:val="21"/>
                <w:szCs w:val="21"/>
              </w:rPr>
              <w:t>1.0Ω</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模拟输出参数</w:t>
            </w:r>
            <w:r w:rsidR="00E5734C" w:rsidRPr="009455FD">
              <w:rPr>
                <w:rFonts w:ascii="华文细黑" w:eastAsia="华文细黑" w:hAnsi="华文细黑" w:hint="eastAsia"/>
                <w:kern w:val="0"/>
                <w:sz w:val="21"/>
                <w:szCs w:val="21"/>
              </w:rPr>
              <w:br/>
              <w:t>输出通道数：</w:t>
            </w:r>
            <w:r w:rsidR="00E5734C" w:rsidRPr="009455FD">
              <w:rPr>
                <w:rFonts w:ascii="华文细黑" w:eastAsia="华文细黑" w:hAnsi="华文细黑"/>
                <w:kern w:val="0"/>
                <w:sz w:val="21"/>
                <w:szCs w:val="21"/>
              </w:rPr>
              <w:t>2</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输出电压量程：</w:t>
            </w:r>
            <w:r w:rsidR="00E5734C" w:rsidRPr="009455FD">
              <w:rPr>
                <w:rFonts w:ascii="华文细黑" w:eastAsia="华文细黑" w:hAnsi="华文细黑"/>
                <w:kern w:val="0"/>
                <w:sz w:val="21"/>
                <w:szCs w:val="21"/>
              </w:rPr>
              <w:t>±10V</w:t>
            </w:r>
            <w:r w:rsidR="00E5734C" w:rsidRPr="009455FD">
              <w:rPr>
                <w:rFonts w:ascii="华文细黑" w:eastAsia="华文细黑" w:hAnsi="华文细黑"/>
                <w:kern w:val="0"/>
                <w:sz w:val="21"/>
                <w:szCs w:val="21"/>
              </w:rPr>
              <w:br/>
              <w:t>D/A</w:t>
            </w:r>
            <w:r w:rsidR="00E5734C" w:rsidRPr="009455FD">
              <w:rPr>
                <w:rFonts w:ascii="华文细黑" w:eastAsia="华文细黑" w:hAnsi="华文细黑" w:hint="eastAsia"/>
                <w:kern w:val="0"/>
                <w:sz w:val="21"/>
                <w:szCs w:val="21"/>
              </w:rPr>
              <w:t>分辨率：</w:t>
            </w:r>
            <w:r w:rsidR="00E5734C" w:rsidRPr="009455FD">
              <w:rPr>
                <w:rFonts w:ascii="华文细黑" w:eastAsia="华文细黑" w:hAnsi="华文细黑"/>
                <w:kern w:val="0"/>
                <w:sz w:val="21"/>
                <w:szCs w:val="21"/>
              </w:rPr>
              <w:t>16bits</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准确度：</w:t>
            </w:r>
            <w:r w:rsidR="00E5734C" w:rsidRPr="009455FD">
              <w:rPr>
                <w:rFonts w:ascii="华文细黑" w:eastAsia="华文细黑" w:hAnsi="华文细黑"/>
                <w:kern w:val="0"/>
                <w:sz w:val="21"/>
                <w:szCs w:val="21"/>
              </w:rPr>
              <w:t>±0.003</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输出驱动电流：</w:t>
            </w:r>
            <w:r w:rsidR="00E5734C" w:rsidRPr="009455FD">
              <w:rPr>
                <w:rFonts w:ascii="华文细黑" w:eastAsia="华文细黑" w:hAnsi="华文细黑"/>
                <w:kern w:val="0"/>
                <w:sz w:val="21"/>
                <w:szCs w:val="21"/>
              </w:rPr>
              <w:t>±5Ma(max)</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输出阻抗：</w:t>
            </w:r>
            <w:r w:rsidR="00E5734C" w:rsidRPr="009455FD">
              <w:rPr>
                <w:rFonts w:ascii="华文细黑" w:eastAsia="华文细黑" w:hAnsi="华文细黑"/>
                <w:kern w:val="0"/>
                <w:sz w:val="21"/>
                <w:szCs w:val="21"/>
              </w:rPr>
              <w:t>100Ω</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数字输入</w:t>
            </w:r>
            <w:r w:rsidR="00E5734C" w:rsidRPr="009455FD">
              <w:rPr>
                <w:rFonts w:ascii="华文细黑" w:eastAsia="华文细黑" w:hAnsi="华文细黑"/>
                <w:kern w:val="0"/>
                <w:sz w:val="21"/>
                <w:szCs w:val="21"/>
              </w:rPr>
              <w:t>/</w:t>
            </w:r>
            <w:r w:rsidR="00E5734C" w:rsidRPr="009455FD">
              <w:rPr>
                <w:rFonts w:ascii="华文细黑" w:eastAsia="华文细黑" w:hAnsi="华文细黑" w:hint="eastAsia"/>
                <w:kern w:val="0"/>
                <w:sz w:val="21"/>
                <w:szCs w:val="21"/>
              </w:rPr>
              <w:t>输出参数</w:t>
            </w:r>
            <w:r w:rsidR="00E5734C" w:rsidRPr="009455FD">
              <w:rPr>
                <w:rFonts w:ascii="华文细黑" w:eastAsia="华文细黑" w:hAnsi="华文细黑" w:hint="eastAsia"/>
                <w:kern w:val="0"/>
                <w:sz w:val="21"/>
                <w:szCs w:val="21"/>
              </w:rPr>
              <w:br/>
              <w:t>通道数：</w:t>
            </w:r>
            <w:r w:rsidR="00E5734C" w:rsidRPr="009455FD">
              <w:rPr>
                <w:rFonts w:ascii="华文细黑" w:eastAsia="华文细黑" w:hAnsi="华文细黑"/>
                <w:kern w:val="0"/>
                <w:sz w:val="21"/>
                <w:szCs w:val="21"/>
              </w:rPr>
              <w:t>16</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电压水平：</w:t>
            </w:r>
            <w:r w:rsidR="00E5734C" w:rsidRPr="009455FD">
              <w:rPr>
                <w:rFonts w:ascii="华文细黑" w:eastAsia="华文细黑" w:hAnsi="华文细黑"/>
                <w:kern w:val="0"/>
                <w:sz w:val="21"/>
                <w:szCs w:val="21"/>
              </w:rPr>
              <w:t>TTL</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CMOS</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输出驱动电流：</w:t>
            </w:r>
            <w:r w:rsidR="00E5734C" w:rsidRPr="009455FD">
              <w:rPr>
                <w:rFonts w:ascii="华文细黑" w:eastAsia="华文细黑" w:hAnsi="华文细黑"/>
                <w:kern w:val="0"/>
                <w:sz w:val="21"/>
                <w:szCs w:val="21"/>
              </w:rPr>
              <w:t>±20mA(max)</w:t>
            </w:r>
            <w:r w:rsidR="00E5734C" w:rsidRPr="009455FD">
              <w:rPr>
                <w:rFonts w:ascii="华文细黑" w:eastAsia="华文细黑" w:hAnsi="华文细黑"/>
                <w:kern w:val="0"/>
                <w:sz w:val="21"/>
                <w:szCs w:val="21"/>
              </w:rPr>
              <w:br/>
            </w:r>
            <w:r w:rsidR="00E5734C" w:rsidRPr="009455FD">
              <w:rPr>
                <w:rFonts w:ascii="华文细黑" w:eastAsia="华文细黑" w:hAnsi="华文细黑" w:hint="eastAsia"/>
                <w:kern w:val="0"/>
                <w:sz w:val="21"/>
                <w:szCs w:val="21"/>
              </w:rPr>
              <w:t>外部起动电压：</w:t>
            </w:r>
            <w:r w:rsidR="00E5734C" w:rsidRPr="009455FD">
              <w:rPr>
                <w:rFonts w:ascii="华文细黑" w:eastAsia="华文细黑" w:hAnsi="华文细黑"/>
                <w:kern w:val="0"/>
                <w:sz w:val="21"/>
                <w:szCs w:val="21"/>
              </w:rPr>
              <w:t>TTL</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CMOS</w:t>
            </w:r>
            <w:r w:rsidR="00E5734C" w:rsidRPr="009455FD">
              <w:rPr>
                <w:rFonts w:ascii="华文细黑" w:eastAsia="华文细黑" w:hAnsi="华文细黑" w:hint="eastAsia"/>
                <w:kern w:val="0"/>
                <w:sz w:val="21"/>
                <w:szCs w:val="21"/>
              </w:rPr>
              <w:t>兼容</w:t>
            </w:r>
            <w:r w:rsidR="00E5734C" w:rsidRPr="009455FD">
              <w:rPr>
                <w:rFonts w:ascii="华文细黑" w:eastAsia="华文细黑" w:hAnsi="华文细黑" w:hint="eastAsia"/>
                <w:kern w:val="0"/>
                <w:sz w:val="21"/>
                <w:szCs w:val="21"/>
              </w:rPr>
              <w:br/>
              <w:t>时间基准参数</w:t>
            </w:r>
            <w:r w:rsidR="00E5734C" w:rsidRPr="009455FD">
              <w:rPr>
                <w:rFonts w:ascii="华文细黑" w:eastAsia="华文细黑" w:hAnsi="华文细黑" w:hint="eastAsia"/>
                <w:kern w:val="0"/>
                <w:sz w:val="21"/>
                <w:szCs w:val="21"/>
              </w:rPr>
              <w:br/>
              <w:t>最小采集频率：</w:t>
            </w:r>
            <w:r w:rsidR="00E5734C" w:rsidRPr="009455FD">
              <w:rPr>
                <w:rFonts w:ascii="华文细黑" w:eastAsia="华文细黑" w:hAnsi="华文细黑"/>
                <w:kern w:val="0"/>
                <w:sz w:val="21"/>
                <w:szCs w:val="21"/>
              </w:rPr>
              <w:t xml:space="preserve">2samples/hour                                                  </w:t>
            </w:r>
            <w:r w:rsidR="00E5734C" w:rsidRPr="009455FD">
              <w:rPr>
                <w:rFonts w:ascii="华文细黑" w:eastAsia="华文细黑" w:hAnsi="华文细黑" w:hint="eastAsia"/>
                <w:kern w:val="0"/>
                <w:sz w:val="21"/>
                <w:szCs w:val="21"/>
              </w:rPr>
              <w:t>起动方式：内部，外部和标准信号</w:t>
            </w:r>
          </w:p>
        </w:tc>
        <w:tc>
          <w:tcPr>
            <w:tcW w:w="709"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kern w:val="0"/>
                <w:sz w:val="21"/>
                <w:szCs w:val="21"/>
              </w:rPr>
              <w:t>1</w:t>
            </w:r>
          </w:p>
        </w:tc>
        <w:tc>
          <w:tcPr>
            <w:tcW w:w="708"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hint="eastAsia"/>
                <w:kern w:val="0"/>
                <w:sz w:val="21"/>
                <w:szCs w:val="21"/>
              </w:rPr>
              <w:t>套</w:t>
            </w:r>
          </w:p>
        </w:tc>
      </w:tr>
      <w:tr w:rsidR="00E5734C" w:rsidRPr="009455FD" w:rsidTr="00E5734C">
        <w:trPr>
          <w:trHeight w:val="4463"/>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kern w:val="0"/>
                <w:sz w:val="21"/>
                <w:szCs w:val="21"/>
              </w:rPr>
            </w:pPr>
            <w:r w:rsidRPr="009455FD">
              <w:rPr>
                <w:rFonts w:ascii="华文细黑" w:eastAsia="华文细黑" w:hAnsi="华文细黑" w:hint="eastAsia"/>
                <w:kern w:val="0"/>
                <w:sz w:val="21"/>
                <w:szCs w:val="21"/>
              </w:rPr>
              <w:lastRenderedPageBreak/>
              <w:t>脑电数据采集分析软件</w:t>
            </w:r>
          </w:p>
        </w:tc>
        <w:tc>
          <w:tcPr>
            <w:tcW w:w="6609" w:type="dxa"/>
            <w:tcBorders>
              <w:top w:val="nil"/>
              <w:left w:val="nil"/>
              <w:bottom w:val="single" w:sz="4" w:space="0" w:color="auto"/>
              <w:right w:val="single" w:sz="4" w:space="0" w:color="auto"/>
            </w:tcBorders>
            <w:shd w:val="clear" w:color="auto" w:fill="auto"/>
            <w:vAlign w:val="center"/>
            <w:hideMark/>
          </w:tcPr>
          <w:p w:rsidR="006F1FA7" w:rsidRPr="009455FD" w:rsidRDefault="00E5734C" w:rsidP="00E5734C">
            <w:pPr>
              <w:widowControl/>
              <w:jc w:val="left"/>
              <w:rPr>
                <w:rFonts w:ascii="华文细黑" w:eastAsia="华文细黑" w:hAnsi="华文细黑"/>
                <w:kern w:val="0"/>
                <w:sz w:val="21"/>
                <w:szCs w:val="21"/>
              </w:rPr>
            </w:pPr>
            <w:r w:rsidRPr="009455FD">
              <w:rPr>
                <w:rFonts w:ascii="华文细黑" w:eastAsia="华文细黑" w:hAnsi="华文细黑" w:hint="eastAsia"/>
                <w:kern w:val="0"/>
                <w:sz w:val="21"/>
                <w:szCs w:val="21"/>
              </w:rPr>
              <w:t>完成脑电采集分析（最新版本），具有简单易懂，可以在线进行分析数据的独有特点，可以兼容</w:t>
            </w:r>
            <w:r w:rsidRPr="009455FD">
              <w:rPr>
                <w:rFonts w:ascii="华文细黑" w:eastAsia="华文细黑" w:hAnsi="华文细黑"/>
                <w:kern w:val="0"/>
                <w:sz w:val="21"/>
                <w:szCs w:val="21"/>
              </w:rPr>
              <w:t>NEUROSCAN</w:t>
            </w:r>
            <w:r w:rsidRPr="009455FD">
              <w:rPr>
                <w:rFonts w:ascii="华文细黑" w:eastAsia="华文细黑" w:hAnsi="华文细黑" w:hint="eastAsia"/>
                <w:kern w:val="0"/>
                <w:sz w:val="21"/>
                <w:szCs w:val="21"/>
              </w:rPr>
              <w:t>等主流脑电设备。</w:t>
            </w:r>
            <w:r w:rsidRPr="009455FD">
              <w:rPr>
                <w:rFonts w:ascii="华文细黑" w:eastAsia="华文细黑" w:hAnsi="华文细黑"/>
                <w:kern w:val="0"/>
                <w:sz w:val="21"/>
                <w:szCs w:val="21"/>
              </w:rPr>
              <w:t xml:space="preserve">                                                                            </w:t>
            </w:r>
            <w:r w:rsidR="006F1FA7" w:rsidRPr="009455FD">
              <w:rPr>
                <w:rFonts w:ascii="华文细黑" w:eastAsia="华文细黑" w:hAnsi="华文细黑" w:hint="eastAsia"/>
                <w:kern w:val="0"/>
                <w:sz w:val="21"/>
                <w:szCs w:val="21"/>
              </w:rPr>
              <w:t>※</w:t>
            </w:r>
            <w:r w:rsidRPr="009455FD">
              <w:rPr>
                <w:rFonts w:ascii="华文细黑" w:eastAsia="华文细黑" w:hAnsi="华文细黑"/>
                <w:kern w:val="0"/>
                <w:sz w:val="21"/>
                <w:szCs w:val="21"/>
              </w:rPr>
              <w:t>1</w:t>
            </w:r>
            <w:r w:rsidRPr="009455FD">
              <w:rPr>
                <w:rFonts w:ascii="华文细黑" w:eastAsia="华文细黑" w:hAnsi="华文细黑" w:hint="eastAsia"/>
                <w:kern w:val="0"/>
                <w:sz w:val="21"/>
                <w:szCs w:val="21"/>
              </w:rPr>
              <w:t>）</w:t>
            </w:r>
            <w:r w:rsidRPr="009455FD">
              <w:rPr>
                <w:rFonts w:ascii="华文细黑" w:eastAsia="华文细黑" w:hAnsi="华文细黑" w:hint="eastAsia"/>
                <w:b/>
                <w:bCs/>
                <w:kern w:val="0"/>
                <w:sz w:val="21"/>
                <w:szCs w:val="21"/>
              </w:rPr>
              <w:t>在线分析功能</w:t>
            </w:r>
            <w:r w:rsidRPr="009455FD">
              <w:rPr>
                <w:rFonts w:ascii="华文细黑" w:eastAsia="华文细黑" w:hAnsi="华文细黑"/>
                <w:kern w:val="0"/>
                <w:sz w:val="21"/>
                <w:szCs w:val="21"/>
              </w:rPr>
              <w:t>(</w:t>
            </w:r>
            <w:r w:rsidRPr="009455FD">
              <w:rPr>
                <w:rFonts w:ascii="华文细黑" w:eastAsia="华文细黑" w:hAnsi="华文细黑" w:hint="eastAsia"/>
                <w:kern w:val="0"/>
                <w:sz w:val="21"/>
                <w:szCs w:val="21"/>
              </w:rPr>
              <w:t>根据用户需求带软件演示</w:t>
            </w:r>
            <w:r w:rsidRPr="009455FD">
              <w:rPr>
                <w:rFonts w:ascii="华文细黑" w:eastAsia="华文细黑" w:hAnsi="华文细黑"/>
                <w:kern w:val="0"/>
                <w:sz w:val="21"/>
                <w:szCs w:val="21"/>
              </w:rPr>
              <w:t>)</w:t>
            </w:r>
          </w:p>
          <w:p w:rsidR="00E5734C" w:rsidRPr="009455FD" w:rsidRDefault="006F1FA7" w:rsidP="00E5734C">
            <w:pPr>
              <w:widowControl/>
              <w:jc w:val="left"/>
              <w:rPr>
                <w:rFonts w:ascii="华文细黑" w:eastAsia="华文细黑" w:hAnsi="华文细黑"/>
                <w:kern w:val="0"/>
                <w:sz w:val="21"/>
                <w:szCs w:val="21"/>
              </w:rPr>
            </w:pPr>
            <w:r w:rsidRPr="009455FD">
              <w:rPr>
                <w:rFonts w:ascii="华文细黑" w:eastAsia="华文细黑" w:hAnsi="华文细黑" w:hint="eastAsia"/>
                <w:kern w:val="0"/>
                <w:sz w:val="21"/>
                <w:szCs w:val="21"/>
              </w:rPr>
              <w:t>注：演示所需设备及网络环境由投标人自备。</w:t>
            </w:r>
            <w:r w:rsidR="00E5734C" w:rsidRPr="009455FD">
              <w:rPr>
                <w:rFonts w:ascii="华文细黑" w:eastAsia="华文细黑" w:hAnsi="华文细黑"/>
                <w:kern w:val="0"/>
                <w:sz w:val="21"/>
                <w:szCs w:val="21"/>
              </w:rPr>
              <w:br/>
              <w:t>1.1</w:t>
            </w:r>
            <w:r w:rsidR="00E5734C" w:rsidRPr="009455FD">
              <w:rPr>
                <w:rFonts w:ascii="华文细黑" w:eastAsia="华文细黑" w:hAnsi="华文细黑" w:hint="eastAsia"/>
                <w:kern w:val="0"/>
                <w:sz w:val="21"/>
                <w:szCs w:val="21"/>
              </w:rPr>
              <w:t>、可以在线进行脑电阻抗检测及数据分析；</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1.2</w:t>
            </w:r>
            <w:r w:rsidR="00E5734C" w:rsidRPr="009455FD">
              <w:rPr>
                <w:rFonts w:ascii="华文细黑" w:eastAsia="华文细黑" w:hAnsi="华文细黑" w:hint="eastAsia"/>
                <w:kern w:val="0"/>
                <w:sz w:val="21"/>
                <w:szCs w:val="21"/>
              </w:rPr>
              <w:t>、在线进行滤波（从傅氏变换到小波变换）、数据重组；</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1.3</w:t>
            </w:r>
            <w:r w:rsidR="00E5734C" w:rsidRPr="009455FD">
              <w:rPr>
                <w:rFonts w:ascii="华文细黑" w:eastAsia="华文细黑" w:hAnsi="华文细黑" w:hint="eastAsia"/>
                <w:kern w:val="0"/>
                <w:sz w:val="21"/>
                <w:szCs w:val="21"/>
              </w:rPr>
              <w:t>、在线进行脑电频谱分析及时域特征分析、叠加平均；</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1.4</w:t>
            </w:r>
            <w:r w:rsidR="00E5734C" w:rsidRPr="009455FD">
              <w:rPr>
                <w:rFonts w:ascii="华文细黑" w:eastAsia="华文细黑" w:hAnsi="华文细黑" w:hint="eastAsia"/>
                <w:kern w:val="0"/>
                <w:sz w:val="21"/>
                <w:szCs w:val="21"/>
              </w:rPr>
              <w:t>、在线进行</w:t>
            </w:r>
            <w:r w:rsidR="00E5734C" w:rsidRPr="009455FD">
              <w:rPr>
                <w:rFonts w:ascii="华文细黑" w:eastAsia="华文细黑" w:hAnsi="华文细黑"/>
                <w:kern w:val="0"/>
                <w:sz w:val="21"/>
                <w:szCs w:val="21"/>
              </w:rPr>
              <w:t>PCA/ICA</w:t>
            </w:r>
            <w:r w:rsidR="00E5734C" w:rsidRPr="009455FD">
              <w:rPr>
                <w:rFonts w:ascii="华文细黑" w:eastAsia="华文细黑" w:hAnsi="华文细黑" w:hint="eastAsia"/>
                <w:kern w:val="0"/>
                <w:sz w:val="21"/>
                <w:szCs w:val="21"/>
              </w:rPr>
              <w:t>成分分析；</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1.5</w:t>
            </w:r>
            <w:r w:rsidR="00E5734C" w:rsidRPr="009455FD">
              <w:rPr>
                <w:rFonts w:ascii="华文细黑" w:eastAsia="华文细黑" w:hAnsi="华文细黑" w:hint="eastAsia"/>
                <w:kern w:val="0"/>
                <w:sz w:val="21"/>
                <w:szCs w:val="21"/>
              </w:rPr>
              <w:t>、在线进行多种方式的数据呈现；</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1.6</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2D</w:t>
            </w:r>
            <w:r w:rsidR="00E5734C" w:rsidRPr="009455FD">
              <w:rPr>
                <w:rFonts w:ascii="华文细黑" w:eastAsia="华文细黑" w:hAnsi="华文细黑" w:hint="eastAsia"/>
                <w:kern w:val="0"/>
                <w:sz w:val="21"/>
                <w:szCs w:val="21"/>
              </w:rPr>
              <w:t>和</w:t>
            </w:r>
            <w:r w:rsidR="00E5734C" w:rsidRPr="009455FD">
              <w:rPr>
                <w:rFonts w:ascii="华文细黑" w:eastAsia="华文细黑" w:hAnsi="华文细黑"/>
                <w:kern w:val="0"/>
                <w:sz w:val="21"/>
                <w:szCs w:val="21"/>
              </w:rPr>
              <w:t>3D</w:t>
            </w:r>
            <w:r w:rsidR="00E5734C" w:rsidRPr="009455FD">
              <w:rPr>
                <w:rFonts w:ascii="华文细黑" w:eastAsia="华文细黑" w:hAnsi="华文细黑" w:hint="eastAsia"/>
                <w:kern w:val="0"/>
                <w:sz w:val="21"/>
                <w:szCs w:val="21"/>
              </w:rPr>
              <w:t>脑电地形图（时域及频域特征）及其动态在线呈现。</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1.7</w:t>
            </w:r>
            <w:r w:rsidR="00E5734C" w:rsidRPr="009455FD">
              <w:rPr>
                <w:rFonts w:ascii="华文细黑" w:eastAsia="华文细黑" w:hAnsi="华文细黑" w:hint="eastAsia"/>
                <w:kern w:val="0"/>
                <w:sz w:val="21"/>
                <w:szCs w:val="21"/>
              </w:rPr>
              <w:t>、在线数据转接到</w:t>
            </w:r>
            <w:r w:rsidR="00E5734C" w:rsidRPr="009455FD">
              <w:rPr>
                <w:rFonts w:ascii="华文细黑" w:eastAsia="华文细黑" w:hAnsi="华文细黑"/>
                <w:kern w:val="0"/>
                <w:sz w:val="21"/>
                <w:szCs w:val="21"/>
              </w:rPr>
              <w:t>Matlab</w:t>
            </w:r>
            <w:r w:rsidR="00E5734C" w:rsidRPr="009455FD">
              <w:rPr>
                <w:rFonts w:ascii="华文细黑" w:eastAsia="华文细黑" w:hAnsi="华文细黑"/>
                <w:kern w:val="0"/>
                <w:sz w:val="21"/>
                <w:szCs w:val="21"/>
              </w:rPr>
              <w:br/>
              <w:t>2</w:t>
            </w:r>
            <w:r w:rsidR="00E5734C" w:rsidRPr="009455FD">
              <w:rPr>
                <w:rFonts w:ascii="华文细黑" w:eastAsia="华文细黑" w:hAnsi="华文细黑" w:hint="eastAsia"/>
                <w:kern w:val="0"/>
                <w:sz w:val="21"/>
                <w:szCs w:val="21"/>
              </w:rPr>
              <w:t>）</w:t>
            </w:r>
            <w:r w:rsidR="00E5734C" w:rsidRPr="009455FD">
              <w:rPr>
                <w:rFonts w:ascii="华文细黑" w:eastAsia="华文细黑" w:hAnsi="华文细黑" w:hint="eastAsia"/>
                <w:b/>
                <w:bCs/>
                <w:kern w:val="0"/>
                <w:sz w:val="21"/>
                <w:szCs w:val="21"/>
              </w:rPr>
              <w:t>数据离线分析</w:t>
            </w:r>
            <w:r w:rsidR="00E5734C" w:rsidRPr="009455FD">
              <w:rPr>
                <w:rFonts w:ascii="华文细黑" w:eastAsia="华文细黑" w:hAnsi="华文细黑"/>
                <w:kern w:val="0"/>
                <w:sz w:val="21"/>
                <w:szCs w:val="21"/>
              </w:rPr>
              <w:br/>
            </w:r>
            <w:r w:rsidRPr="009455FD">
              <w:rPr>
                <w:rFonts w:ascii="华文细黑" w:eastAsia="华文细黑" w:hAnsi="华文细黑" w:hint="eastAsia"/>
                <w:kern w:val="0"/>
                <w:sz w:val="21"/>
                <w:szCs w:val="21"/>
              </w:rPr>
              <w:t>※</w:t>
            </w:r>
            <w:r w:rsidR="00E5734C" w:rsidRPr="009455FD">
              <w:rPr>
                <w:rFonts w:ascii="华文细黑" w:eastAsia="华文细黑" w:hAnsi="华文细黑"/>
                <w:kern w:val="0"/>
                <w:sz w:val="21"/>
                <w:szCs w:val="21"/>
              </w:rPr>
              <w:t>2.1</w:t>
            </w:r>
            <w:r w:rsidR="00E5734C" w:rsidRPr="009455FD">
              <w:rPr>
                <w:rFonts w:ascii="华文细黑" w:eastAsia="华文细黑" w:hAnsi="华文细黑" w:hint="eastAsia"/>
                <w:kern w:val="0"/>
                <w:sz w:val="21"/>
                <w:szCs w:val="21"/>
              </w:rPr>
              <w:t>、根据实验和研究需求进行数据滤波、数据重组、去除眼电干扰及伪迹剃除；</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2.2</w:t>
            </w:r>
            <w:r w:rsidR="00E5734C" w:rsidRPr="009455FD">
              <w:rPr>
                <w:rFonts w:ascii="华文细黑" w:eastAsia="华文细黑" w:hAnsi="华文细黑" w:hint="eastAsia"/>
                <w:kern w:val="0"/>
                <w:sz w:val="21"/>
                <w:szCs w:val="21"/>
              </w:rPr>
              <w:t>、可进行事件相关的脑电位、频谱、相干</w:t>
            </w:r>
            <w:r w:rsidR="00E5734C" w:rsidRPr="009455FD">
              <w:rPr>
                <w:rFonts w:ascii="华文细黑" w:eastAsia="华文细黑" w:hAnsi="华文细黑"/>
                <w:kern w:val="0"/>
                <w:sz w:val="21"/>
                <w:szCs w:val="21"/>
              </w:rPr>
              <w:t>/</w:t>
            </w:r>
            <w:r w:rsidR="00E5734C" w:rsidRPr="009455FD">
              <w:rPr>
                <w:rFonts w:ascii="华文细黑" w:eastAsia="华文细黑" w:hAnsi="华文细黑" w:hint="eastAsia"/>
                <w:kern w:val="0"/>
                <w:sz w:val="21"/>
                <w:szCs w:val="21"/>
              </w:rPr>
              <w:t>同步分析；</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2.3</w:t>
            </w:r>
            <w:r w:rsidR="00E5734C" w:rsidRPr="009455FD">
              <w:rPr>
                <w:rFonts w:ascii="华文细黑" w:eastAsia="华文细黑" w:hAnsi="华文细黑" w:hint="eastAsia"/>
                <w:kern w:val="0"/>
                <w:sz w:val="21"/>
                <w:szCs w:val="21"/>
              </w:rPr>
              <w:t>、可以用</w:t>
            </w:r>
            <w:r w:rsidR="00E5734C" w:rsidRPr="009455FD">
              <w:rPr>
                <w:rFonts w:ascii="华文细黑" w:eastAsia="华文细黑" w:hAnsi="华文细黑"/>
                <w:kern w:val="0"/>
                <w:sz w:val="21"/>
                <w:szCs w:val="21"/>
              </w:rPr>
              <w:t>ASCII</w:t>
            </w:r>
            <w:r w:rsidR="00E5734C" w:rsidRPr="009455FD">
              <w:rPr>
                <w:rFonts w:ascii="华文细黑" w:eastAsia="华文细黑" w:hAnsi="华文细黑" w:hint="eastAsia"/>
                <w:kern w:val="0"/>
                <w:sz w:val="21"/>
                <w:szCs w:val="21"/>
              </w:rPr>
              <w:t>码读入和输出数据</w:t>
            </w:r>
            <w:r w:rsidR="00E5734C" w:rsidRPr="009455FD">
              <w:rPr>
                <w:rFonts w:ascii="华文细黑" w:eastAsia="华文细黑" w:hAnsi="华文细黑" w:hint="eastAsia"/>
                <w:kern w:val="0"/>
                <w:sz w:val="21"/>
                <w:szCs w:val="21"/>
              </w:rPr>
              <w:br/>
            </w:r>
            <w:r w:rsidR="00E5734C" w:rsidRPr="009455FD">
              <w:rPr>
                <w:rFonts w:ascii="华文细黑" w:eastAsia="华文细黑" w:hAnsi="华文细黑"/>
                <w:kern w:val="0"/>
                <w:sz w:val="21"/>
                <w:szCs w:val="21"/>
              </w:rPr>
              <w:t>2.4</w:t>
            </w:r>
            <w:r w:rsidR="00E5734C" w:rsidRPr="009455FD">
              <w:rPr>
                <w:rFonts w:ascii="华文细黑" w:eastAsia="华文细黑" w:hAnsi="华文细黑" w:hint="eastAsia"/>
                <w:kern w:val="0"/>
                <w:sz w:val="21"/>
                <w:szCs w:val="21"/>
              </w:rPr>
              <w:t>、提供宏命令，使得批处理更简单，即可以一键式完成操作。</w:t>
            </w:r>
          </w:p>
        </w:tc>
        <w:tc>
          <w:tcPr>
            <w:tcW w:w="709"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kern w:val="0"/>
                <w:sz w:val="21"/>
                <w:szCs w:val="21"/>
              </w:rPr>
              <w:t>1</w:t>
            </w:r>
          </w:p>
        </w:tc>
        <w:tc>
          <w:tcPr>
            <w:tcW w:w="708"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hint="eastAsia"/>
                <w:kern w:val="0"/>
                <w:sz w:val="21"/>
                <w:szCs w:val="21"/>
              </w:rPr>
              <w:t>套</w:t>
            </w:r>
          </w:p>
        </w:tc>
      </w:tr>
      <w:tr w:rsidR="00E5734C" w:rsidRPr="009455FD" w:rsidTr="00E5734C">
        <w:trPr>
          <w:trHeight w:val="480"/>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电极帽1</w:t>
            </w:r>
          </w:p>
        </w:tc>
        <w:tc>
          <w:tcPr>
            <w:tcW w:w="6609"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kern w:val="0"/>
                <w:sz w:val="21"/>
                <w:szCs w:val="21"/>
              </w:rPr>
            </w:pPr>
            <w:r w:rsidRPr="009455FD">
              <w:rPr>
                <w:rFonts w:ascii="华文细黑" w:eastAsia="华文细黑" w:hAnsi="华文细黑"/>
                <w:kern w:val="0"/>
                <w:sz w:val="21"/>
                <w:szCs w:val="21"/>
              </w:rPr>
              <w:t>1</w:t>
            </w:r>
            <w:r w:rsidRPr="009455FD">
              <w:rPr>
                <w:rFonts w:ascii="华文细黑" w:eastAsia="华文细黑" w:hAnsi="华文细黑" w:hint="eastAsia"/>
                <w:kern w:val="0"/>
                <w:sz w:val="21"/>
                <w:szCs w:val="21"/>
              </w:rPr>
              <w:t>、采用海绵电极，可重复使用，可以支持</w:t>
            </w:r>
            <w:r w:rsidRPr="009455FD">
              <w:rPr>
                <w:rFonts w:ascii="华文细黑" w:eastAsia="华文细黑" w:hAnsi="华文细黑"/>
                <w:kern w:val="0"/>
                <w:sz w:val="21"/>
                <w:szCs w:val="21"/>
              </w:rPr>
              <w:t>3</w:t>
            </w:r>
            <w:r w:rsidRPr="009455FD">
              <w:rPr>
                <w:rFonts w:ascii="华文细黑" w:eastAsia="华文细黑" w:hAnsi="华文细黑" w:hint="eastAsia"/>
                <w:kern w:val="0"/>
                <w:sz w:val="21"/>
                <w:szCs w:val="21"/>
              </w:rPr>
              <w:t>个小时的脑电采集，不需要中途补水。</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2</w:t>
            </w:r>
            <w:r w:rsidRPr="009455FD">
              <w:rPr>
                <w:rFonts w:ascii="华文细黑" w:eastAsia="华文细黑" w:hAnsi="华文细黑" w:hint="eastAsia"/>
                <w:kern w:val="0"/>
                <w:sz w:val="21"/>
                <w:szCs w:val="21"/>
              </w:rPr>
              <w:t>、采用网格状布局，可方便的看到电极与头皮接触情况</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3</w:t>
            </w:r>
            <w:r w:rsidRPr="009455FD">
              <w:rPr>
                <w:rFonts w:ascii="华文细黑" w:eastAsia="华文细黑" w:hAnsi="华文细黑" w:hint="eastAsia"/>
                <w:kern w:val="0"/>
                <w:sz w:val="21"/>
                <w:szCs w:val="21"/>
              </w:rPr>
              <w:t>、佩戴迅速，</w:t>
            </w:r>
            <w:r w:rsidRPr="009455FD">
              <w:rPr>
                <w:rFonts w:ascii="华文细黑" w:eastAsia="华文细黑" w:hAnsi="华文细黑"/>
                <w:kern w:val="0"/>
                <w:sz w:val="21"/>
                <w:szCs w:val="21"/>
              </w:rPr>
              <w:t>64</w:t>
            </w:r>
            <w:r w:rsidRPr="009455FD">
              <w:rPr>
                <w:rFonts w:ascii="华文细黑" w:eastAsia="华文细黑" w:hAnsi="华文细黑" w:hint="eastAsia"/>
                <w:kern w:val="0"/>
                <w:sz w:val="21"/>
                <w:szCs w:val="21"/>
              </w:rPr>
              <w:t>导可在</w:t>
            </w:r>
            <w:r w:rsidRPr="009455FD">
              <w:rPr>
                <w:rFonts w:ascii="华文细黑" w:eastAsia="华文细黑" w:hAnsi="华文细黑"/>
                <w:kern w:val="0"/>
                <w:sz w:val="21"/>
                <w:szCs w:val="21"/>
              </w:rPr>
              <w:t>5</w:t>
            </w:r>
            <w:r w:rsidRPr="009455FD">
              <w:rPr>
                <w:rFonts w:ascii="华文细黑" w:eastAsia="华文细黑" w:hAnsi="华文细黑" w:hint="eastAsia"/>
                <w:kern w:val="0"/>
                <w:sz w:val="21"/>
                <w:szCs w:val="21"/>
              </w:rPr>
              <w:t>分钟内迅速佩戴好</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4</w:t>
            </w:r>
            <w:r w:rsidRPr="009455FD">
              <w:rPr>
                <w:rFonts w:ascii="华文细黑" w:eastAsia="华文细黑" w:hAnsi="华文细黑" w:hint="eastAsia"/>
                <w:kern w:val="0"/>
                <w:sz w:val="21"/>
                <w:szCs w:val="21"/>
              </w:rPr>
              <w:t>、盐水导电介质，非导电膏，可满足儿童以及快速实验要求等被试，提供截图证明；</w:t>
            </w:r>
            <w:r w:rsidRPr="009455FD">
              <w:rPr>
                <w:rFonts w:ascii="华文细黑" w:eastAsia="华文细黑" w:hAnsi="华文细黑"/>
                <w:kern w:val="0"/>
                <w:sz w:val="21"/>
                <w:szCs w:val="21"/>
              </w:rPr>
              <w:t xml:space="preserve">                                                      5</w:t>
            </w:r>
            <w:r w:rsidRPr="009455FD">
              <w:rPr>
                <w:rFonts w:ascii="华文细黑" w:eastAsia="华文细黑" w:hAnsi="华文细黑" w:hint="eastAsia"/>
                <w:kern w:val="0"/>
                <w:sz w:val="21"/>
                <w:szCs w:val="21"/>
              </w:rPr>
              <w:t>、导联数</w:t>
            </w:r>
            <w:r w:rsidRPr="009455FD">
              <w:rPr>
                <w:rFonts w:ascii="华文细黑" w:eastAsia="华文细黑" w:hAnsi="华文细黑"/>
                <w:kern w:val="0"/>
                <w:sz w:val="21"/>
                <w:szCs w:val="21"/>
              </w:rPr>
              <w:t>32</w:t>
            </w:r>
            <w:r w:rsidRPr="009455FD">
              <w:rPr>
                <w:rFonts w:ascii="华文细黑" w:eastAsia="华文细黑" w:hAnsi="华文细黑" w:hint="eastAsia"/>
                <w:kern w:val="0"/>
                <w:sz w:val="21"/>
                <w:szCs w:val="21"/>
              </w:rPr>
              <w:t>导，兼容</w:t>
            </w:r>
            <w:r w:rsidRPr="009455FD">
              <w:rPr>
                <w:rFonts w:ascii="华文细黑" w:eastAsia="华文细黑" w:hAnsi="华文细黑"/>
                <w:kern w:val="0"/>
                <w:sz w:val="21"/>
                <w:szCs w:val="21"/>
              </w:rPr>
              <w:t>8050</w:t>
            </w:r>
            <w:r w:rsidRPr="009455FD">
              <w:rPr>
                <w:rFonts w:ascii="华文细黑" w:eastAsia="华文细黑" w:hAnsi="华文细黑" w:hint="eastAsia"/>
                <w:kern w:val="0"/>
                <w:sz w:val="21"/>
                <w:szCs w:val="21"/>
              </w:rPr>
              <w:t>等放大器。</w:t>
            </w:r>
          </w:p>
        </w:tc>
        <w:tc>
          <w:tcPr>
            <w:tcW w:w="709"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kern w:val="0"/>
                <w:sz w:val="21"/>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顶</w:t>
            </w:r>
          </w:p>
        </w:tc>
      </w:tr>
      <w:tr w:rsidR="00E5734C" w:rsidRPr="009455FD" w:rsidTr="00E5734C">
        <w:trPr>
          <w:trHeight w:val="480"/>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电极帽2</w:t>
            </w:r>
          </w:p>
        </w:tc>
        <w:tc>
          <w:tcPr>
            <w:tcW w:w="6609"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kern w:val="0"/>
                <w:sz w:val="21"/>
                <w:szCs w:val="21"/>
              </w:rPr>
            </w:pPr>
            <w:r w:rsidRPr="009455FD">
              <w:rPr>
                <w:rFonts w:ascii="华文细黑" w:eastAsia="华文细黑" w:hAnsi="华文细黑"/>
                <w:kern w:val="0"/>
                <w:sz w:val="21"/>
                <w:szCs w:val="21"/>
              </w:rPr>
              <w:t>1</w:t>
            </w:r>
            <w:r w:rsidRPr="009455FD">
              <w:rPr>
                <w:rFonts w:ascii="华文细黑" w:eastAsia="华文细黑" w:hAnsi="华文细黑" w:hint="eastAsia"/>
                <w:kern w:val="0"/>
                <w:sz w:val="21"/>
                <w:szCs w:val="21"/>
              </w:rPr>
              <w:t>、标准的银</w:t>
            </w:r>
            <w:r w:rsidRPr="009455FD">
              <w:rPr>
                <w:rFonts w:ascii="华文细黑" w:eastAsia="华文细黑" w:hAnsi="华文细黑"/>
                <w:kern w:val="0"/>
                <w:sz w:val="21"/>
                <w:szCs w:val="21"/>
              </w:rPr>
              <w:t>/</w:t>
            </w:r>
            <w:r w:rsidRPr="009455FD">
              <w:rPr>
                <w:rFonts w:ascii="华文细黑" w:eastAsia="华文细黑" w:hAnsi="华文细黑" w:hint="eastAsia"/>
                <w:kern w:val="0"/>
                <w:sz w:val="21"/>
                <w:szCs w:val="21"/>
              </w:rPr>
              <w:t>氯化银</w:t>
            </w:r>
            <w:r w:rsidRPr="009455FD">
              <w:rPr>
                <w:rFonts w:ascii="华文细黑" w:eastAsia="华文细黑" w:hAnsi="华文细黑"/>
                <w:kern w:val="0"/>
                <w:sz w:val="21"/>
                <w:szCs w:val="21"/>
              </w:rPr>
              <w:t>(Ag/AgC1)</w:t>
            </w:r>
            <w:r w:rsidRPr="009455FD">
              <w:rPr>
                <w:rFonts w:ascii="华文细黑" w:eastAsia="华文细黑" w:hAnsi="华文细黑" w:hint="eastAsia"/>
                <w:kern w:val="0"/>
                <w:sz w:val="21"/>
                <w:szCs w:val="21"/>
              </w:rPr>
              <w:t>电极可将</w:t>
            </w:r>
            <w:r w:rsidRPr="009455FD">
              <w:rPr>
                <w:rFonts w:ascii="华文细黑" w:eastAsia="华文细黑" w:hAnsi="华文细黑"/>
                <w:kern w:val="0"/>
                <w:sz w:val="21"/>
                <w:szCs w:val="21"/>
              </w:rPr>
              <w:t>DC</w:t>
            </w:r>
            <w:r w:rsidRPr="009455FD">
              <w:rPr>
                <w:rFonts w:ascii="华文细黑" w:eastAsia="华文细黑" w:hAnsi="华文细黑" w:hint="eastAsia"/>
                <w:kern w:val="0"/>
                <w:sz w:val="21"/>
                <w:szCs w:val="21"/>
              </w:rPr>
              <w:t>偏移最小化；</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2</w:t>
            </w:r>
            <w:r w:rsidRPr="009455FD">
              <w:rPr>
                <w:rFonts w:ascii="华文细黑" w:eastAsia="华文细黑" w:hAnsi="华文细黑" w:hint="eastAsia"/>
                <w:kern w:val="0"/>
                <w:sz w:val="21"/>
                <w:szCs w:val="21"/>
              </w:rPr>
              <w:t>、电极被包裹在软橡胶内固定，使佩带者更舒适；</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3</w:t>
            </w:r>
            <w:r w:rsidRPr="009455FD">
              <w:rPr>
                <w:rFonts w:ascii="华文细黑" w:eastAsia="华文细黑" w:hAnsi="华文细黑" w:hint="eastAsia"/>
                <w:kern w:val="0"/>
                <w:sz w:val="21"/>
                <w:szCs w:val="21"/>
              </w:rPr>
              <w:t>、所有电极都很清楚地标记在帽子上，不是在放大器的接口上，使电极的定位快速简便；</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4</w:t>
            </w:r>
            <w:r w:rsidRPr="009455FD">
              <w:rPr>
                <w:rFonts w:ascii="华文细黑" w:eastAsia="华文细黑" w:hAnsi="华文细黑" w:hint="eastAsia"/>
                <w:kern w:val="0"/>
                <w:sz w:val="21"/>
                <w:szCs w:val="21"/>
              </w:rPr>
              <w:t>、导电介质为导电膏，确保头皮输入阻抗不大于</w:t>
            </w:r>
            <w:r w:rsidRPr="009455FD">
              <w:rPr>
                <w:rFonts w:ascii="华文细黑" w:eastAsia="华文细黑" w:hAnsi="华文细黑"/>
                <w:kern w:val="0"/>
                <w:sz w:val="21"/>
                <w:szCs w:val="21"/>
              </w:rPr>
              <w:t>5KOhms</w:t>
            </w:r>
            <w:r w:rsidRPr="009455FD">
              <w:rPr>
                <w:rFonts w:ascii="华文细黑" w:eastAsia="华文细黑" w:hAnsi="华文细黑" w:hint="eastAsia"/>
                <w:kern w:val="0"/>
                <w:sz w:val="21"/>
                <w:szCs w:val="21"/>
              </w:rPr>
              <w:t>；</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5</w:t>
            </w:r>
            <w:r w:rsidRPr="009455FD">
              <w:rPr>
                <w:rFonts w:ascii="华文细黑" w:eastAsia="华文细黑" w:hAnsi="华文细黑" w:hint="eastAsia"/>
                <w:kern w:val="0"/>
                <w:sz w:val="21"/>
                <w:szCs w:val="21"/>
              </w:rPr>
              <w:t>、导联数</w:t>
            </w:r>
            <w:r w:rsidRPr="009455FD">
              <w:rPr>
                <w:rFonts w:ascii="华文细黑" w:eastAsia="华文细黑" w:hAnsi="华文细黑"/>
                <w:kern w:val="0"/>
                <w:sz w:val="21"/>
                <w:szCs w:val="21"/>
              </w:rPr>
              <w:t>32</w:t>
            </w:r>
            <w:r w:rsidRPr="009455FD">
              <w:rPr>
                <w:rFonts w:ascii="华文细黑" w:eastAsia="华文细黑" w:hAnsi="华文细黑" w:hint="eastAsia"/>
                <w:kern w:val="0"/>
                <w:sz w:val="21"/>
                <w:szCs w:val="21"/>
              </w:rPr>
              <w:t>导，兼容</w:t>
            </w:r>
            <w:r w:rsidRPr="009455FD">
              <w:rPr>
                <w:rFonts w:ascii="华文细黑" w:eastAsia="华文细黑" w:hAnsi="华文细黑"/>
                <w:kern w:val="0"/>
                <w:sz w:val="21"/>
                <w:szCs w:val="21"/>
              </w:rPr>
              <w:t>8050</w:t>
            </w:r>
            <w:r w:rsidRPr="009455FD">
              <w:rPr>
                <w:rFonts w:ascii="华文细黑" w:eastAsia="华文细黑" w:hAnsi="华文细黑" w:hint="eastAsia"/>
                <w:kern w:val="0"/>
                <w:sz w:val="21"/>
                <w:szCs w:val="21"/>
              </w:rPr>
              <w:t>等放大器。</w:t>
            </w:r>
          </w:p>
        </w:tc>
        <w:tc>
          <w:tcPr>
            <w:tcW w:w="709"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kern w:val="0"/>
                <w:sz w:val="21"/>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顶</w:t>
            </w:r>
          </w:p>
        </w:tc>
      </w:tr>
      <w:tr w:rsidR="00E5734C" w:rsidRPr="009455FD" w:rsidTr="00E5734C">
        <w:trPr>
          <w:trHeight w:val="480"/>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电极帽3</w:t>
            </w:r>
          </w:p>
        </w:tc>
        <w:tc>
          <w:tcPr>
            <w:tcW w:w="6609"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kern w:val="0"/>
                <w:sz w:val="21"/>
                <w:szCs w:val="21"/>
              </w:rPr>
            </w:pPr>
            <w:r w:rsidRPr="009455FD">
              <w:rPr>
                <w:rFonts w:ascii="华文细黑" w:eastAsia="华文细黑" w:hAnsi="华文细黑"/>
                <w:kern w:val="0"/>
                <w:sz w:val="21"/>
                <w:szCs w:val="21"/>
              </w:rPr>
              <w:t>1</w:t>
            </w:r>
            <w:r w:rsidRPr="009455FD">
              <w:rPr>
                <w:rFonts w:ascii="华文细黑" w:eastAsia="华文细黑" w:hAnsi="华文细黑" w:hint="eastAsia"/>
                <w:kern w:val="0"/>
                <w:sz w:val="21"/>
                <w:szCs w:val="21"/>
              </w:rPr>
              <w:t>、标准的银</w:t>
            </w:r>
            <w:r w:rsidRPr="009455FD">
              <w:rPr>
                <w:rFonts w:ascii="华文细黑" w:eastAsia="华文细黑" w:hAnsi="华文细黑"/>
                <w:kern w:val="0"/>
                <w:sz w:val="21"/>
                <w:szCs w:val="21"/>
              </w:rPr>
              <w:t>/</w:t>
            </w:r>
            <w:r w:rsidRPr="009455FD">
              <w:rPr>
                <w:rFonts w:ascii="华文细黑" w:eastAsia="华文细黑" w:hAnsi="华文细黑" w:hint="eastAsia"/>
                <w:kern w:val="0"/>
                <w:sz w:val="21"/>
                <w:szCs w:val="21"/>
              </w:rPr>
              <w:t>氯化银</w:t>
            </w:r>
            <w:r w:rsidRPr="009455FD">
              <w:rPr>
                <w:rFonts w:ascii="华文细黑" w:eastAsia="华文细黑" w:hAnsi="华文细黑"/>
                <w:kern w:val="0"/>
                <w:sz w:val="21"/>
                <w:szCs w:val="21"/>
              </w:rPr>
              <w:t>(Ag/AgC1)</w:t>
            </w:r>
            <w:r w:rsidRPr="009455FD">
              <w:rPr>
                <w:rFonts w:ascii="华文细黑" w:eastAsia="华文细黑" w:hAnsi="华文细黑" w:hint="eastAsia"/>
                <w:kern w:val="0"/>
                <w:sz w:val="21"/>
                <w:szCs w:val="21"/>
              </w:rPr>
              <w:t>电极可将</w:t>
            </w:r>
            <w:r w:rsidRPr="009455FD">
              <w:rPr>
                <w:rFonts w:ascii="华文细黑" w:eastAsia="华文细黑" w:hAnsi="华文细黑"/>
                <w:kern w:val="0"/>
                <w:sz w:val="21"/>
                <w:szCs w:val="21"/>
              </w:rPr>
              <w:t>DC</w:t>
            </w:r>
            <w:r w:rsidRPr="009455FD">
              <w:rPr>
                <w:rFonts w:ascii="华文细黑" w:eastAsia="华文细黑" w:hAnsi="华文细黑" w:hint="eastAsia"/>
                <w:kern w:val="0"/>
                <w:sz w:val="21"/>
                <w:szCs w:val="21"/>
              </w:rPr>
              <w:t>偏移最小化；</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2</w:t>
            </w:r>
            <w:r w:rsidRPr="009455FD">
              <w:rPr>
                <w:rFonts w:ascii="华文细黑" w:eastAsia="华文细黑" w:hAnsi="华文细黑" w:hint="eastAsia"/>
                <w:kern w:val="0"/>
                <w:sz w:val="21"/>
                <w:szCs w:val="21"/>
              </w:rPr>
              <w:t>、电极被包裹在软橡胶内固定，使佩带者更舒适；</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3</w:t>
            </w:r>
            <w:r w:rsidRPr="009455FD">
              <w:rPr>
                <w:rFonts w:ascii="华文细黑" w:eastAsia="华文细黑" w:hAnsi="华文细黑" w:hint="eastAsia"/>
                <w:kern w:val="0"/>
                <w:sz w:val="21"/>
                <w:szCs w:val="21"/>
              </w:rPr>
              <w:t>、所有电极都很清楚地标记在帽子上，不是在放大器的接口上，使电极的定位快速简便；</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4</w:t>
            </w:r>
            <w:r w:rsidRPr="009455FD">
              <w:rPr>
                <w:rFonts w:ascii="华文细黑" w:eastAsia="华文细黑" w:hAnsi="华文细黑" w:hint="eastAsia"/>
                <w:kern w:val="0"/>
                <w:sz w:val="21"/>
                <w:szCs w:val="21"/>
              </w:rPr>
              <w:t>、导电介质为导电膏，确保头皮输入阻抗不大于</w:t>
            </w:r>
            <w:r w:rsidRPr="009455FD">
              <w:rPr>
                <w:rFonts w:ascii="华文细黑" w:eastAsia="华文细黑" w:hAnsi="华文细黑"/>
                <w:kern w:val="0"/>
                <w:sz w:val="21"/>
                <w:szCs w:val="21"/>
              </w:rPr>
              <w:t>5KOhms</w:t>
            </w:r>
            <w:r w:rsidRPr="009455FD">
              <w:rPr>
                <w:rFonts w:ascii="华文细黑" w:eastAsia="华文细黑" w:hAnsi="华文细黑" w:hint="eastAsia"/>
                <w:kern w:val="0"/>
                <w:sz w:val="21"/>
                <w:szCs w:val="21"/>
              </w:rPr>
              <w:t>；</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5</w:t>
            </w:r>
            <w:r w:rsidRPr="009455FD">
              <w:rPr>
                <w:rFonts w:ascii="华文细黑" w:eastAsia="华文细黑" w:hAnsi="华文细黑" w:hint="eastAsia"/>
                <w:kern w:val="0"/>
                <w:sz w:val="21"/>
                <w:szCs w:val="21"/>
              </w:rPr>
              <w:t>、导联数</w:t>
            </w:r>
            <w:r w:rsidRPr="009455FD">
              <w:rPr>
                <w:rFonts w:ascii="华文细黑" w:eastAsia="华文细黑" w:hAnsi="华文细黑"/>
                <w:kern w:val="0"/>
                <w:sz w:val="21"/>
                <w:szCs w:val="21"/>
              </w:rPr>
              <w:t>32</w:t>
            </w:r>
            <w:r w:rsidRPr="009455FD">
              <w:rPr>
                <w:rFonts w:ascii="华文细黑" w:eastAsia="华文细黑" w:hAnsi="华文细黑" w:hint="eastAsia"/>
                <w:kern w:val="0"/>
                <w:sz w:val="21"/>
                <w:szCs w:val="21"/>
              </w:rPr>
              <w:t>导，兼容</w:t>
            </w:r>
            <w:r w:rsidRPr="009455FD">
              <w:rPr>
                <w:rFonts w:ascii="华文细黑" w:eastAsia="华文细黑" w:hAnsi="华文细黑"/>
                <w:kern w:val="0"/>
                <w:sz w:val="21"/>
                <w:szCs w:val="21"/>
              </w:rPr>
              <w:t>8050</w:t>
            </w:r>
            <w:r w:rsidRPr="009455FD">
              <w:rPr>
                <w:rFonts w:ascii="华文细黑" w:eastAsia="华文细黑" w:hAnsi="华文细黑" w:hint="eastAsia"/>
                <w:kern w:val="0"/>
                <w:sz w:val="21"/>
                <w:szCs w:val="21"/>
              </w:rPr>
              <w:t>等放大器。</w:t>
            </w:r>
          </w:p>
        </w:tc>
        <w:tc>
          <w:tcPr>
            <w:tcW w:w="709"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kern w:val="0"/>
                <w:sz w:val="21"/>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顶</w:t>
            </w:r>
          </w:p>
        </w:tc>
      </w:tr>
      <w:tr w:rsidR="00E5734C" w:rsidRPr="009455FD" w:rsidTr="00E5734C">
        <w:trPr>
          <w:trHeight w:val="480"/>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导电膏</w:t>
            </w:r>
          </w:p>
        </w:tc>
        <w:tc>
          <w:tcPr>
            <w:tcW w:w="6609"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128oz导电膏</w:t>
            </w:r>
          </w:p>
        </w:tc>
        <w:tc>
          <w:tcPr>
            <w:tcW w:w="709"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20</w:t>
            </w:r>
          </w:p>
        </w:tc>
        <w:tc>
          <w:tcPr>
            <w:tcW w:w="708"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桶</w:t>
            </w:r>
          </w:p>
        </w:tc>
      </w:tr>
      <w:tr w:rsidR="00E5734C" w:rsidRPr="009455FD" w:rsidTr="00E5734C">
        <w:trPr>
          <w:trHeight w:val="480"/>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磨砂膏</w:t>
            </w:r>
          </w:p>
        </w:tc>
        <w:tc>
          <w:tcPr>
            <w:tcW w:w="6609"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kern w:val="0"/>
                <w:sz w:val="21"/>
                <w:szCs w:val="21"/>
              </w:rPr>
            </w:pPr>
            <w:r w:rsidRPr="009455FD">
              <w:rPr>
                <w:rFonts w:ascii="华文细黑" w:eastAsia="华文细黑" w:hAnsi="华文细黑"/>
                <w:kern w:val="0"/>
                <w:sz w:val="21"/>
                <w:szCs w:val="21"/>
              </w:rPr>
              <w:t>4oz</w:t>
            </w:r>
            <w:r w:rsidRPr="009455FD">
              <w:rPr>
                <w:rFonts w:ascii="华文细黑" w:eastAsia="华文细黑" w:hAnsi="华文细黑" w:hint="eastAsia"/>
                <w:kern w:val="0"/>
                <w:sz w:val="21"/>
                <w:szCs w:val="21"/>
              </w:rPr>
              <w:t>磨砂膏</w:t>
            </w:r>
          </w:p>
        </w:tc>
        <w:tc>
          <w:tcPr>
            <w:tcW w:w="709"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20</w:t>
            </w:r>
          </w:p>
        </w:tc>
        <w:tc>
          <w:tcPr>
            <w:tcW w:w="708"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管</w:t>
            </w:r>
          </w:p>
        </w:tc>
      </w:tr>
      <w:tr w:rsidR="00E5734C" w:rsidRPr="009455FD" w:rsidTr="00E5734C">
        <w:trPr>
          <w:trHeight w:val="3398"/>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lastRenderedPageBreak/>
              <w:t>桌面式眼动数据采集分析平台</w:t>
            </w:r>
          </w:p>
        </w:tc>
        <w:tc>
          <w:tcPr>
            <w:tcW w:w="6609"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kern w:val="0"/>
                <w:sz w:val="21"/>
                <w:szCs w:val="21"/>
              </w:rPr>
            </w:pPr>
            <w:r w:rsidRPr="009455FD">
              <w:rPr>
                <w:rFonts w:ascii="华文细黑" w:eastAsia="华文细黑" w:hAnsi="华文细黑" w:hint="eastAsia"/>
                <w:kern w:val="0"/>
                <w:sz w:val="21"/>
                <w:szCs w:val="21"/>
              </w:rPr>
              <w:t>参数：</w:t>
            </w:r>
            <w:r w:rsidRPr="009455FD">
              <w:rPr>
                <w:rFonts w:ascii="华文细黑" w:eastAsia="华文细黑" w:hAnsi="华文细黑"/>
                <w:kern w:val="0"/>
                <w:sz w:val="21"/>
                <w:szCs w:val="21"/>
              </w:rPr>
              <w:t xml:space="preserve">                                                                                                                                1</w:t>
            </w:r>
            <w:r w:rsidRPr="009455FD">
              <w:rPr>
                <w:rFonts w:ascii="华文细黑" w:eastAsia="华文细黑" w:hAnsi="华文细黑" w:hint="eastAsia"/>
                <w:kern w:val="0"/>
                <w:sz w:val="21"/>
                <w:szCs w:val="21"/>
              </w:rPr>
              <w:t>．遥测式设计，使用者可以非接触的方便快捷的进行科研教学活动；</w:t>
            </w:r>
            <w:r w:rsidRPr="009455FD">
              <w:rPr>
                <w:rFonts w:ascii="华文细黑" w:eastAsia="华文细黑" w:hAnsi="华文细黑"/>
                <w:kern w:val="0"/>
                <w:sz w:val="21"/>
                <w:szCs w:val="21"/>
              </w:rPr>
              <w:t xml:space="preserve">                                                                                                 2.</w:t>
            </w:r>
            <w:r w:rsidRPr="009455FD">
              <w:rPr>
                <w:rFonts w:ascii="华文细黑" w:eastAsia="华文细黑" w:hAnsi="华文细黑" w:hint="eastAsia"/>
                <w:kern w:val="0"/>
                <w:sz w:val="21"/>
                <w:szCs w:val="21"/>
              </w:rPr>
              <w:t>超大眼动跟踪范围，可以支持</w:t>
            </w:r>
            <w:r w:rsidRPr="009455FD">
              <w:rPr>
                <w:rFonts w:ascii="华文细黑" w:eastAsia="华文细黑" w:hAnsi="华文细黑"/>
                <w:kern w:val="0"/>
                <w:sz w:val="21"/>
                <w:szCs w:val="21"/>
              </w:rPr>
              <w:t>24</w:t>
            </w:r>
            <w:r w:rsidRPr="009455FD">
              <w:rPr>
                <w:rFonts w:ascii="华文细黑" w:eastAsia="华文细黑" w:hAnsi="华文细黑" w:hint="eastAsia"/>
                <w:kern w:val="0"/>
                <w:sz w:val="21"/>
                <w:szCs w:val="21"/>
              </w:rPr>
              <w:t>寸显示器；</w:t>
            </w:r>
            <w:r w:rsidRPr="009455FD">
              <w:rPr>
                <w:rFonts w:ascii="华文细黑" w:eastAsia="华文细黑" w:hAnsi="华文细黑"/>
                <w:kern w:val="0"/>
                <w:sz w:val="21"/>
                <w:szCs w:val="21"/>
              </w:rPr>
              <w:t xml:space="preserve">                           3.17</w:t>
            </w:r>
            <w:r w:rsidRPr="009455FD">
              <w:rPr>
                <w:rFonts w:ascii="华文细黑" w:eastAsia="华文细黑" w:hAnsi="华文细黑" w:hint="eastAsia"/>
                <w:kern w:val="0"/>
                <w:sz w:val="21"/>
                <w:szCs w:val="21"/>
              </w:rPr>
              <w:t>（左右）</w:t>
            </w:r>
            <w:r w:rsidRPr="009455FD">
              <w:rPr>
                <w:rFonts w:ascii="华文细黑" w:eastAsia="华文细黑" w:hAnsi="华文细黑"/>
                <w:kern w:val="0"/>
                <w:sz w:val="21"/>
                <w:szCs w:val="21"/>
              </w:rPr>
              <w:t>*21</w:t>
            </w:r>
            <w:r w:rsidRPr="009455FD">
              <w:rPr>
                <w:rFonts w:ascii="华文细黑" w:eastAsia="华文细黑" w:hAnsi="华文细黑" w:hint="eastAsia"/>
                <w:kern w:val="0"/>
                <w:sz w:val="21"/>
                <w:szCs w:val="21"/>
              </w:rPr>
              <w:t>（上下）</w:t>
            </w:r>
            <w:r w:rsidRPr="009455FD">
              <w:rPr>
                <w:rFonts w:ascii="华文细黑" w:eastAsia="华文细黑" w:hAnsi="华文细黑"/>
                <w:kern w:val="0"/>
                <w:sz w:val="21"/>
                <w:szCs w:val="21"/>
              </w:rPr>
              <w:t>@68cm</w:t>
            </w:r>
            <w:r w:rsidRPr="009455FD">
              <w:rPr>
                <w:rFonts w:ascii="华文细黑" w:eastAsia="华文细黑" w:hAnsi="华文细黑" w:hint="eastAsia"/>
                <w:kern w:val="0"/>
                <w:sz w:val="21"/>
                <w:szCs w:val="21"/>
              </w:rPr>
              <w:t>（双眼追踪）</w:t>
            </w:r>
            <w:r w:rsidRPr="009455FD">
              <w:rPr>
                <w:rFonts w:ascii="华文细黑" w:eastAsia="华文细黑" w:hAnsi="华文细黑" w:hint="eastAsia"/>
                <w:kern w:val="0"/>
                <w:sz w:val="21"/>
                <w:szCs w:val="21"/>
              </w:rPr>
              <w:br/>
            </w:r>
            <w:r w:rsidRPr="009455FD">
              <w:rPr>
                <w:rFonts w:ascii="华文细黑" w:eastAsia="华文细黑" w:hAnsi="华文细黑"/>
                <w:kern w:val="0"/>
                <w:sz w:val="21"/>
                <w:szCs w:val="21"/>
              </w:rPr>
              <w:t>25</w:t>
            </w:r>
            <w:r w:rsidRPr="009455FD">
              <w:rPr>
                <w:rFonts w:ascii="华文细黑" w:eastAsia="华文细黑" w:hAnsi="华文细黑" w:hint="eastAsia"/>
                <w:kern w:val="0"/>
                <w:sz w:val="21"/>
                <w:szCs w:val="21"/>
              </w:rPr>
              <w:t>（左右）</w:t>
            </w:r>
            <w:r w:rsidRPr="009455FD">
              <w:rPr>
                <w:rFonts w:ascii="华文细黑" w:eastAsia="华文细黑" w:hAnsi="华文细黑"/>
                <w:kern w:val="0"/>
                <w:sz w:val="21"/>
                <w:szCs w:val="21"/>
              </w:rPr>
              <w:t>*21</w:t>
            </w:r>
            <w:r w:rsidRPr="009455FD">
              <w:rPr>
                <w:rFonts w:ascii="华文细黑" w:eastAsia="华文细黑" w:hAnsi="华文细黑" w:hint="eastAsia"/>
                <w:kern w:val="0"/>
                <w:sz w:val="21"/>
                <w:szCs w:val="21"/>
              </w:rPr>
              <w:t>（上下）</w:t>
            </w:r>
            <w:r w:rsidRPr="009455FD">
              <w:rPr>
                <w:rFonts w:ascii="华文细黑" w:eastAsia="华文细黑" w:hAnsi="华文细黑"/>
                <w:kern w:val="0"/>
                <w:sz w:val="21"/>
                <w:szCs w:val="21"/>
              </w:rPr>
              <w:t>@68cm</w:t>
            </w:r>
            <w:r w:rsidRPr="009455FD">
              <w:rPr>
                <w:rFonts w:ascii="华文细黑" w:eastAsia="华文细黑" w:hAnsi="华文细黑" w:hint="eastAsia"/>
                <w:kern w:val="0"/>
                <w:sz w:val="21"/>
                <w:szCs w:val="21"/>
              </w:rPr>
              <w:t>（单眼追踪）；</w:t>
            </w:r>
            <w:r w:rsidRPr="009455FD">
              <w:rPr>
                <w:rFonts w:ascii="华文细黑" w:eastAsia="华文细黑" w:hAnsi="华文细黑"/>
                <w:kern w:val="0"/>
                <w:sz w:val="21"/>
                <w:szCs w:val="21"/>
              </w:rPr>
              <w:t xml:space="preserve">                          4.</w:t>
            </w:r>
            <w:r w:rsidRPr="009455FD">
              <w:rPr>
                <w:rFonts w:ascii="华文细黑" w:eastAsia="华文细黑" w:hAnsi="华文细黑" w:hint="eastAsia"/>
                <w:kern w:val="0"/>
                <w:sz w:val="21"/>
                <w:szCs w:val="21"/>
              </w:rPr>
              <w:t>使用者可以在</w:t>
            </w:r>
            <w:r w:rsidRPr="009455FD">
              <w:rPr>
                <w:rFonts w:ascii="华文细黑" w:eastAsia="华文细黑" w:hAnsi="华文细黑"/>
                <w:kern w:val="0"/>
                <w:sz w:val="21"/>
                <w:szCs w:val="21"/>
              </w:rPr>
              <w:t>55~80cm</w:t>
            </w:r>
            <w:r w:rsidRPr="009455FD">
              <w:rPr>
                <w:rFonts w:ascii="华文细黑" w:eastAsia="华文细黑" w:hAnsi="华文细黑" w:hint="eastAsia"/>
                <w:kern w:val="0"/>
                <w:sz w:val="21"/>
                <w:szCs w:val="21"/>
              </w:rPr>
              <w:t>的垂直距离内自由使用；</w:t>
            </w:r>
            <w:r w:rsidRPr="009455FD">
              <w:rPr>
                <w:rFonts w:ascii="华文细黑" w:eastAsia="华文细黑" w:hAnsi="华文细黑"/>
                <w:kern w:val="0"/>
                <w:sz w:val="21"/>
                <w:szCs w:val="21"/>
              </w:rPr>
              <w:t xml:space="preserve">                           </w:t>
            </w:r>
            <w:r w:rsidR="006F1FA7" w:rsidRPr="009455FD">
              <w:rPr>
                <w:rFonts w:ascii="华文细黑" w:eastAsia="华文细黑" w:hAnsi="华文细黑" w:hint="eastAsia"/>
                <w:kern w:val="0"/>
                <w:sz w:val="21"/>
                <w:szCs w:val="21"/>
              </w:rPr>
              <w:t>※</w:t>
            </w:r>
            <w:r w:rsidRPr="009455FD">
              <w:rPr>
                <w:rFonts w:ascii="华文细黑" w:eastAsia="华文细黑" w:hAnsi="华文细黑"/>
                <w:kern w:val="0"/>
                <w:sz w:val="21"/>
                <w:szCs w:val="21"/>
              </w:rPr>
              <w:t>5.</w:t>
            </w:r>
            <w:r w:rsidRPr="009455FD">
              <w:rPr>
                <w:rFonts w:ascii="华文细黑" w:eastAsia="华文细黑" w:hAnsi="华文细黑" w:hint="eastAsia"/>
                <w:kern w:val="0"/>
                <w:sz w:val="21"/>
                <w:szCs w:val="21"/>
              </w:rPr>
              <w:t>眼动采样频率</w:t>
            </w:r>
            <w:r w:rsidRPr="009455FD">
              <w:rPr>
                <w:rFonts w:ascii="华文细黑" w:eastAsia="华文细黑" w:hAnsi="华文细黑"/>
                <w:kern w:val="0"/>
                <w:sz w:val="21"/>
                <w:szCs w:val="21"/>
              </w:rPr>
              <w:t>140Hz</w:t>
            </w:r>
            <w:r w:rsidRPr="009455FD">
              <w:rPr>
                <w:rFonts w:ascii="华文细黑" w:eastAsia="华文细黑" w:hAnsi="华文细黑" w:hint="eastAsia"/>
                <w:kern w:val="0"/>
                <w:sz w:val="21"/>
                <w:szCs w:val="21"/>
              </w:rPr>
              <w:t>；</w:t>
            </w:r>
            <w:r w:rsidRPr="009455FD">
              <w:rPr>
                <w:rFonts w:ascii="华文细黑" w:eastAsia="华文细黑" w:hAnsi="华文细黑"/>
                <w:kern w:val="0"/>
                <w:sz w:val="21"/>
                <w:szCs w:val="21"/>
              </w:rPr>
              <w:t xml:space="preserve">                                                                      </w:t>
            </w:r>
            <w:r w:rsidR="006F1FA7" w:rsidRPr="009455FD">
              <w:rPr>
                <w:rFonts w:ascii="华文细黑" w:eastAsia="华文细黑" w:hAnsi="华文细黑" w:hint="eastAsia"/>
                <w:kern w:val="0"/>
                <w:sz w:val="21"/>
                <w:szCs w:val="21"/>
              </w:rPr>
              <w:t>※</w:t>
            </w:r>
            <w:r w:rsidRPr="009455FD">
              <w:rPr>
                <w:rFonts w:ascii="华文细黑" w:eastAsia="华文细黑" w:hAnsi="华文细黑"/>
                <w:kern w:val="0"/>
                <w:sz w:val="21"/>
                <w:szCs w:val="21"/>
              </w:rPr>
              <w:t>6.</w:t>
            </w:r>
            <w:r w:rsidRPr="009455FD">
              <w:rPr>
                <w:rFonts w:ascii="华文细黑" w:eastAsia="华文细黑" w:hAnsi="华文细黑" w:hint="eastAsia"/>
                <w:kern w:val="0"/>
                <w:sz w:val="21"/>
                <w:szCs w:val="21"/>
              </w:rPr>
              <w:t>凝视精度小于</w:t>
            </w:r>
            <w:r w:rsidRPr="009455FD">
              <w:rPr>
                <w:rFonts w:ascii="华文细黑" w:eastAsia="华文细黑" w:hAnsi="华文细黑"/>
                <w:kern w:val="0"/>
                <w:sz w:val="21"/>
                <w:szCs w:val="21"/>
              </w:rPr>
              <w:t>0.4°</w:t>
            </w:r>
            <w:r w:rsidRPr="009455FD">
              <w:rPr>
                <w:rFonts w:ascii="华文细黑" w:eastAsia="华文细黑" w:hAnsi="华文细黑" w:hint="eastAsia"/>
                <w:kern w:val="0"/>
                <w:sz w:val="21"/>
                <w:szCs w:val="21"/>
              </w:rPr>
              <w:t>，凝视精确度小于</w:t>
            </w:r>
            <w:r w:rsidRPr="009455FD">
              <w:rPr>
                <w:rFonts w:ascii="华文细黑" w:eastAsia="华文细黑" w:hAnsi="华文细黑"/>
                <w:kern w:val="0"/>
                <w:sz w:val="21"/>
                <w:szCs w:val="21"/>
              </w:rPr>
              <w:t>0.08°</w:t>
            </w:r>
            <w:r w:rsidRPr="009455FD">
              <w:rPr>
                <w:rFonts w:ascii="华文细黑" w:eastAsia="华文细黑" w:hAnsi="华文细黑" w:hint="eastAsia"/>
                <w:kern w:val="0"/>
                <w:sz w:val="21"/>
                <w:szCs w:val="21"/>
              </w:rPr>
              <w:t>；</w:t>
            </w:r>
            <w:r w:rsidRPr="009455FD">
              <w:rPr>
                <w:rFonts w:ascii="华文细黑" w:eastAsia="华文细黑" w:hAnsi="华文细黑"/>
                <w:kern w:val="0"/>
                <w:sz w:val="21"/>
                <w:szCs w:val="21"/>
              </w:rPr>
              <w:t xml:space="preserve">                             7.317*84*84mm</w:t>
            </w:r>
            <w:r w:rsidRPr="009455FD">
              <w:rPr>
                <w:rFonts w:ascii="华文细黑" w:eastAsia="华文细黑" w:hAnsi="华文细黑" w:hint="eastAsia"/>
                <w:kern w:val="0"/>
                <w:sz w:val="21"/>
                <w:szCs w:val="21"/>
              </w:rPr>
              <w:t>，轻巧便携；</w:t>
            </w:r>
            <w:r w:rsidRPr="009455FD">
              <w:rPr>
                <w:rFonts w:ascii="华文细黑" w:eastAsia="华文细黑" w:hAnsi="华文细黑"/>
                <w:kern w:val="0"/>
                <w:sz w:val="21"/>
                <w:szCs w:val="21"/>
              </w:rPr>
              <w:t xml:space="preserve">                                                             8. </w:t>
            </w:r>
            <w:r w:rsidRPr="009455FD">
              <w:rPr>
                <w:rFonts w:ascii="华文细黑" w:eastAsia="华文细黑" w:hAnsi="华文细黑" w:hint="eastAsia"/>
                <w:kern w:val="0"/>
                <w:sz w:val="21"/>
                <w:szCs w:val="21"/>
              </w:rPr>
              <w:t>支持</w:t>
            </w:r>
            <w:r w:rsidRPr="009455FD">
              <w:rPr>
                <w:rFonts w:ascii="华文细黑" w:eastAsia="华文细黑" w:hAnsi="华文细黑"/>
                <w:kern w:val="0"/>
                <w:sz w:val="21"/>
                <w:szCs w:val="21"/>
              </w:rPr>
              <w:t>win7/win8/win10</w:t>
            </w:r>
            <w:r w:rsidRPr="009455FD">
              <w:rPr>
                <w:rFonts w:ascii="华文细黑" w:eastAsia="华文细黑" w:hAnsi="华文细黑" w:hint="eastAsia"/>
                <w:kern w:val="0"/>
                <w:sz w:val="21"/>
                <w:szCs w:val="21"/>
              </w:rPr>
              <w:t>，</w:t>
            </w:r>
            <w:r w:rsidRPr="009455FD">
              <w:rPr>
                <w:rFonts w:ascii="华文细黑" w:eastAsia="华文细黑" w:hAnsi="华文细黑"/>
                <w:kern w:val="0"/>
                <w:sz w:val="21"/>
                <w:szCs w:val="21"/>
              </w:rPr>
              <w:t xml:space="preserve"> USB 3.0                                                      9.</w:t>
            </w:r>
            <w:r w:rsidRPr="009455FD">
              <w:rPr>
                <w:rFonts w:ascii="华文细黑" w:eastAsia="华文细黑" w:hAnsi="华文细黑" w:hint="eastAsia"/>
                <w:kern w:val="0"/>
                <w:sz w:val="21"/>
                <w:szCs w:val="21"/>
              </w:rPr>
              <w:t>开放的</w:t>
            </w:r>
            <w:r w:rsidRPr="009455FD">
              <w:rPr>
                <w:rFonts w:ascii="华文细黑" w:eastAsia="华文细黑" w:hAnsi="华文细黑"/>
                <w:kern w:val="0"/>
                <w:sz w:val="21"/>
                <w:szCs w:val="21"/>
              </w:rPr>
              <w:t>SDK</w:t>
            </w:r>
            <w:r w:rsidRPr="009455FD">
              <w:rPr>
                <w:rFonts w:ascii="华文细黑" w:eastAsia="华文细黑" w:hAnsi="华文细黑" w:hint="eastAsia"/>
                <w:kern w:val="0"/>
                <w:sz w:val="21"/>
                <w:szCs w:val="21"/>
              </w:rPr>
              <w:t>，并能兼容其他科学软件，如</w:t>
            </w:r>
            <w:r w:rsidRPr="009455FD">
              <w:rPr>
                <w:rFonts w:ascii="华文细黑" w:eastAsia="华文细黑" w:hAnsi="华文细黑"/>
                <w:kern w:val="0"/>
                <w:sz w:val="21"/>
                <w:szCs w:val="21"/>
              </w:rPr>
              <w:t>matlab</w:t>
            </w:r>
            <w:r w:rsidRPr="009455FD">
              <w:rPr>
                <w:rFonts w:ascii="华文细黑" w:eastAsia="华文细黑" w:hAnsi="华文细黑" w:hint="eastAsia"/>
                <w:kern w:val="0"/>
                <w:sz w:val="21"/>
                <w:szCs w:val="21"/>
              </w:rPr>
              <w:t>，</w:t>
            </w:r>
            <w:r w:rsidRPr="009455FD">
              <w:rPr>
                <w:rFonts w:ascii="华文细黑" w:eastAsia="华文细黑" w:hAnsi="华文细黑"/>
                <w:kern w:val="0"/>
                <w:sz w:val="21"/>
                <w:szCs w:val="21"/>
              </w:rPr>
              <w:t>labview</w:t>
            </w:r>
          </w:p>
        </w:tc>
        <w:tc>
          <w:tcPr>
            <w:tcW w:w="709"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kern w:val="0"/>
                <w:sz w:val="21"/>
                <w:szCs w:val="21"/>
              </w:rPr>
              <w:t>1</w:t>
            </w:r>
          </w:p>
        </w:tc>
        <w:tc>
          <w:tcPr>
            <w:tcW w:w="708"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hint="eastAsia"/>
                <w:kern w:val="0"/>
                <w:sz w:val="21"/>
                <w:szCs w:val="21"/>
              </w:rPr>
              <w:t>台</w:t>
            </w:r>
          </w:p>
        </w:tc>
      </w:tr>
      <w:tr w:rsidR="00E5734C" w:rsidRPr="009455FD" w:rsidTr="00E5734C">
        <w:trPr>
          <w:trHeight w:val="2445"/>
        </w:trPr>
        <w:tc>
          <w:tcPr>
            <w:tcW w:w="1626" w:type="dxa"/>
            <w:tcBorders>
              <w:top w:val="nil"/>
              <w:left w:val="single" w:sz="4" w:space="0" w:color="auto"/>
              <w:bottom w:val="single" w:sz="4" w:space="0" w:color="auto"/>
              <w:right w:val="single" w:sz="4" w:space="0" w:color="auto"/>
            </w:tcBorders>
            <w:shd w:val="clear" w:color="auto" w:fill="auto"/>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语言康复教育                教学设备</w:t>
            </w:r>
          </w:p>
        </w:tc>
        <w:tc>
          <w:tcPr>
            <w:tcW w:w="6609"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left"/>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1.GB-A13口部构音运动训练用具、软件光盘组件1套；口部构音运动训练器组件(13件)，全套内含：</w:t>
            </w:r>
            <w:r w:rsidRPr="009455FD">
              <w:rPr>
                <w:rFonts w:ascii="华文细黑" w:eastAsia="华文细黑" w:hAnsi="华文细黑" w:cs="宋体" w:hint="eastAsia"/>
                <w:kern w:val="0"/>
                <w:sz w:val="21"/>
                <w:szCs w:val="21"/>
              </w:rPr>
              <w:br/>
              <w:t>1) 咀嚼器               7) 悬雍垂运动训练器</w:t>
            </w:r>
            <w:r w:rsidRPr="009455FD">
              <w:rPr>
                <w:rFonts w:ascii="华文细黑" w:eastAsia="华文细黑" w:hAnsi="华文细黑" w:cs="宋体" w:hint="eastAsia"/>
                <w:kern w:val="0"/>
                <w:sz w:val="21"/>
                <w:szCs w:val="21"/>
              </w:rPr>
              <w:br/>
              <w:t>2) 唇运动训练器          8) 唇肌刺激器</w:t>
            </w:r>
            <w:r w:rsidRPr="009455FD">
              <w:rPr>
                <w:rFonts w:ascii="华文细黑" w:eastAsia="华文细黑" w:hAnsi="华文细黑" w:cs="宋体" w:hint="eastAsia"/>
                <w:kern w:val="0"/>
                <w:sz w:val="21"/>
                <w:szCs w:val="21"/>
              </w:rPr>
              <w:br/>
              <w:t>3) 舌尖运动训练器        9) 舌肌刺激器</w:t>
            </w:r>
            <w:r w:rsidRPr="009455FD">
              <w:rPr>
                <w:rFonts w:ascii="华文细黑" w:eastAsia="华文细黑" w:hAnsi="华文细黑" w:cs="宋体" w:hint="eastAsia"/>
                <w:kern w:val="0"/>
                <w:sz w:val="21"/>
                <w:szCs w:val="21"/>
              </w:rPr>
              <w:br/>
              <w:t>4) 舌前位运动训练器      10)压舌板</w:t>
            </w:r>
            <w:r w:rsidRPr="009455FD">
              <w:rPr>
                <w:rFonts w:ascii="华文细黑" w:eastAsia="华文细黑" w:hAnsi="华文细黑" w:cs="宋体" w:hint="eastAsia"/>
                <w:kern w:val="0"/>
                <w:sz w:val="21"/>
                <w:szCs w:val="21"/>
              </w:rPr>
              <w:br/>
              <w:t>5) 舌后位运动训练器      11)指套型乳牙刷</w:t>
            </w:r>
            <w:r w:rsidRPr="009455FD">
              <w:rPr>
                <w:rFonts w:ascii="华文细黑" w:eastAsia="华文细黑" w:hAnsi="华文细黑" w:cs="宋体" w:hint="eastAsia"/>
                <w:kern w:val="0"/>
                <w:sz w:val="21"/>
                <w:szCs w:val="21"/>
              </w:rPr>
              <w:br/>
              <w:t>6) 下颌运动训练器(3件)                                                                                                                2.GB-H听觉功能评估与训练用具、软件光盘组件1套；其包括：                                                                                    1) 听觉言语能力评估与训练（CD)</w:t>
            </w:r>
            <w:r w:rsidRPr="009455FD">
              <w:rPr>
                <w:rFonts w:ascii="华文细黑" w:eastAsia="华文细黑" w:hAnsi="华文细黑" w:cs="宋体" w:hint="eastAsia"/>
                <w:kern w:val="0"/>
                <w:sz w:val="21"/>
                <w:szCs w:val="21"/>
              </w:rPr>
              <w:br/>
              <w:t>2) 听觉分辨能力评估卡片</w:t>
            </w:r>
            <w:r w:rsidRPr="009455FD">
              <w:rPr>
                <w:rFonts w:ascii="华文细黑" w:eastAsia="华文细黑" w:hAnsi="华文细黑" w:cs="宋体" w:hint="eastAsia"/>
                <w:kern w:val="0"/>
                <w:sz w:val="21"/>
                <w:szCs w:val="21"/>
              </w:rPr>
              <w:br/>
              <w:t>3) 听觉识别能力评估卡片（对比式 )</w:t>
            </w:r>
            <w:r w:rsidRPr="009455FD">
              <w:rPr>
                <w:rFonts w:ascii="华文细黑" w:eastAsia="华文细黑" w:hAnsi="华文细黑" w:cs="宋体" w:hint="eastAsia"/>
                <w:kern w:val="0"/>
                <w:sz w:val="21"/>
                <w:szCs w:val="21"/>
              </w:rPr>
              <w:br/>
              <w:t>4) 听觉识别能力评估卡片（均衡式 )</w:t>
            </w:r>
            <w:r w:rsidRPr="009455FD">
              <w:rPr>
                <w:rFonts w:ascii="华文细黑" w:eastAsia="华文细黑" w:hAnsi="华文细黑" w:cs="宋体" w:hint="eastAsia"/>
                <w:kern w:val="0"/>
                <w:sz w:val="21"/>
                <w:szCs w:val="21"/>
              </w:rPr>
              <w:br/>
              <w:t>5) 听觉理解能力评估卡片</w:t>
            </w:r>
            <w:r w:rsidRPr="009455FD">
              <w:rPr>
                <w:rFonts w:ascii="华文细黑" w:eastAsia="华文细黑" w:hAnsi="华文细黑" w:cs="宋体" w:hint="eastAsia"/>
                <w:kern w:val="0"/>
                <w:sz w:val="21"/>
                <w:szCs w:val="21"/>
              </w:rPr>
              <w:br/>
              <w:t>6) 听觉康复的原理与方法</w:t>
            </w:r>
            <w:r w:rsidRPr="009455FD">
              <w:rPr>
                <w:rFonts w:ascii="华文细黑" w:eastAsia="华文细黑" w:hAnsi="华文细黑" w:cs="宋体" w:hint="eastAsia"/>
                <w:kern w:val="0"/>
                <w:sz w:val="21"/>
                <w:szCs w:val="21"/>
              </w:rPr>
              <w:br/>
              <w:t>7) 特殊儿童听觉功能的评估与训练（软件DVD光盘 )                                                                                              3.GB-L语言能力评估与训练用具1套；其包括：                                                                                                   1) 词语训练游戏板</w:t>
            </w:r>
            <w:r w:rsidRPr="009455FD">
              <w:rPr>
                <w:rFonts w:ascii="华文细黑" w:eastAsia="华文细黑" w:hAnsi="华文细黑" w:cs="宋体" w:hint="eastAsia"/>
                <w:kern w:val="0"/>
                <w:sz w:val="21"/>
                <w:szCs w:val="21"/>
              </w:rPr>
              <w:br/>
              <w:t>2) 语法训练游戏板</w:t>
            </w:r>
            <w:r w:rsidRPr="009455FD">
              <w:rPr>
                <w:rFonts w:ascii="华文细黑" w:eastAsia="华文细黑" w:hAnsi="华文细黑" w:cs="宋体" w:hint="eastAsia"/>
                <w:kern w:val="0"/>
                <w:sz w:val="21"/>
                <w:szCs w:val="21"/>
              </w:rPr>
              <w:br/>
              <w:t>3) 会话训练游戏板</w:t>
            </w:r>
            <w:r w:rsidRPr="009455FD">
              <w:rPr>
                <w:rFonts w:ascii="华文细黑" w:eastAsia="华文细黑" w:hAnsi="华文细黑" w:cs="宋体" w:hint="eastAsia"/>
                <w:kern w:val="0"/>
                <w:sz w:val="21"/>
                <w:szCs w:val="21"/>
              </w:rPr>
              <w:br/>
              <w:t>4) 句子训练游戏卡片（总8套）</w:t>
            </w:r>
            <w:r w:rsidRPr="009455FD">
              <w:rPr>
                <w:rFonts w:ascii="华文细黑" w:eastAsia="华文细黑" w:hAnsi="华文细黑" w:cs="宋体" w:hint="eastAsia"/>
                <w:kern w:val="0"/>
                <w:sz w:val="21"/>
                <w:szCs w:val="21"/>
              </w:rPr>
              <w:br/>
              <w:t>5) 语言康复训练实用手册</w:t>
            </w:r>
            <w:r w:rsidRPr="009455FD">
              <w:rPr>
                <w:rFonts w:ascii="华文细黑" w:eastAsia="华文细黑" w:hAnsi="华文细黑" w:cs="宋体" w:hint="eastAsia"/>
                <w:kern w:val="0"/>
                <w:sz w:val="21"/>
                <w:szCs w:val="21"/>
              </w:rPr>
              <w:br/>
              <w:t>6) 电子骰子</w:t>
            </w:r>
            <w:r w:rsidRPr="009455FD">
              <w:rPr>
                <w:rFonts w:ascii="华文细黑" w:eastAsia="华文细黑" w:hAnsi="华文细黑" w:cs="宋体" w:hint="eastAsia"/>
                <w:kern w:val="0"/>
                <w:sz w:val="21"/>
                <w:szCs w:val="21"/>
              </w:rPr>
              <w:br/>
              <w:t>7) 语言功能的评估与训练（软件DVD光盘）</w:t>
            </w:r>
          </w:p>
        </w:tc>
        <w:tc>
          <w:tcPr>
            <w:tcW w:w="709" w:type="dxa"/>
            <w:tcBorders>
              <w:top w:val="nil"/>
              <w:left w:val="nil"/>
              <w:bottom w:val="single" w:sz="4" w:space="0" w:color="auto"/>
              <w:right w:val="single" w:sz="4" w:space="0" w:color="auto"/>
            </w:tcBorders>
            <w:shd w:val="clear" w:color="auto" w:fill="auto"/>
            <w:vAlign w:val="center"/>
            <w:hideMark/>
          </w:tcPr>
          <w:p w:rsidR="00E5734C" w:rsidRPr="009455FD" w:rsidRDefault="00E5734C" w:rsidP="00E5734C">
            <w:pPr>
              <w:widowControl/>
              <w:jc w:val="center"/>
              <w:rPr>
                <w:rFonts w:ascii="华文细黑" w:eastAsia="华文细黑" w:hAnsi="华文细黑"/>
                <w:kern w:val="0"/>
                <w:sz w:val="21"/>
                <w:szCs w:val="21"/>
              </w:rPr>
            </w:pPr>
            <w:r w:rsidRPr="009455FD">
              <w:rPr>
                <w:rFonts w:ascii="华文细黑" w:eastAsia="华文细黑" w:hAnsi="华文细黑"/>
                <w:kern w:val="0"/>
                <w:sz w:val="21"/>
                <w:szCs w:val="21"/>
              </w:rPr>
              <w:t>3</w:t>
            </w:r>
          </w:p>
        </w:tc>
        <w:tc>
          <w:tcPr>
            <w:tcW w:w="708" w:type="dxa"/>
            <w:tcBorders>
              <w:top w:val="nil"/>
              <w:left w:val="nil"/>
              <w:bottom w:val="single" w:sz="4" w:space="0" w:color="auto"/>
              <w:right w:val="single" w:sz="4" w:space="0" w:color="auto"/>
            </w:tcBorders>
            <w:shd w:val="clear" w:color="auto" w:fill="auto"/>
            <w:noWrap/>
            <w:vAlign w:val="center"/>
            <w:hideMark/>
          </w:tcPr>
          <w:p w:rsidR="00E5734C" w:rsidRPr="009455FD" w:rsidRDefault="00E5734C" w:rsidP="00E5734C">
            <w:pPr>
              <w:widowControl/>
              <w:jc w:val="center"/>
              <w:rPr>
                <w:rFonts w:ascii="华文细黑" w:eastAsia="华文细黑" w:hAnsi="华文细黑" w:cs="宋体"/>
                <w:kern w:val="0"/>
                <w:sz w:val="21"/>
                <w:szCs w:val="21"/>
              </w:rPr>
            </w:pPr>
            <w:r w:rsidRPr="009455FD">
              <w:rPr>
                <w:rFonts w:ascii="华文细黑" w:eastAsia="华文细黑" w:hAnsi="华文细黑" w:cs="宋体" w:hint="eastAsia"/>
                <w:kern w:val="0"/>
                <w:sz w:val="21"/>
                <w:szCs w:val="21"/>
              </w:rPr>
              <w:t>套</w:t>
            </w:r>
          </w:p>
        </w:tc>
      </w:tr>
    </w:tbl>
    <w:p w:rsidR="00E5734C" w:rsidRPr="009455FD" w:rsidRDefault="00E5734C" w:rsidP="00E5734C"/>
    <w:p w:rsidR="00E5734C" w:rsidRPr="009455FD" w:rsidRDefault="00E5734C" w:rsidP="00E5734C"/>
    <w:p w:rsidR="00E5734C" w:rsidRPr="009455FD" w:rsidRDefault="00E5734C" w:rsidP="00E5734C"/>
    <w:p w:rsidR="00E5734C" w:rsidRPr="009455FD" w:rsidRDefault="00E5734C" w:rsidP="00E5734C"/>
    <w:p w:rsidR="00E5734C" w:rsidRPr="009455FD" w:rsidRDefault="00E5734C" w:rsidP="00E5734C"/>
    <w:p w:rsidR="00E5734C" w:rsidRPr="009455FD" w:rsidRDefault="00E5734C" w:rsidP="00E5734C"/>
    <w:p w:rsidR="00E5734C" w:rsidRPr="009455FD" w:rsidRDefault="00E5734C" w:rsidP="00E5734C"/>
    <w:p w:rsidR="00E5734C" w:rsidRPr="009455FD" w:rsidRDefault="00E5734C" w:rsidP="00E5734C"/>
    <w:p w:rsidR="00E5734C" w:rsidRPr="009455FD" w:rsidRDefault="00E5734C" w:rsidP="00E5734C"/>
    <w:p w:rsidR="00E5734C" w:rsidRPr="009455FD" w:rsidRDefault="00E5734C" w:rsidP="00E5734C"/>
    <w:p w:rsidR="00E5734C" w:rsidRPr="009455FD" w:rsidRDefault="00E5734C" w:rsidP="00E5734C"/>
    <w:p w:rsidR="002B240A" w:rsidRPr="009455FD" w:rsidRDefault="002B240A">
      <w:pPr>
        <w:pStyle w:val="1"/>
        <w:spacing w:beforeLines="0" w:afterLines="0" w:line="360" w:lineRule="auto"/>
        <w:rPr>
          <w:rFonts w:ascii="方正仿宋_GBK" w:eastAsia="方正仿宋_GBK"/>
          <w:b/>
        </w:rPr>
      </w:pPr>
      <w:bookmarkStart w:id="17" w:name="_Toc11662294"/>
      <w:r w:rsidRPr="009455FD">
        <w:rPr>
          <w:rFonts w:ascii="方正仿宋_GBK" w:eastAsia="方正仿宋_GBK" w:hint="eastAsia"/>
          <w:b/>
        </w:rPr>
        <w:lastRenderedPageBreak/>
        <w:t>第三篇  项目商务要求</w:t>
      </w:r>
      <w:bookmarkEnd w:id="17"/>
    </w:p>
    <w:p w:rsidR="002B240A" w:rsidRPr="009455FD" w:rsidRDefault="00E7502B" w:rsidP="00057A51">
      <w:pPr>
        <w:pStyle w:val="2"/>
        <w:spacing w:line="500" w:lineRule="exact"/>
        <w:ind w:firstLineChars="200" w:firstLine="480"/>
        <w:rPr>
          <w:rFonts w:ascii="方正仿宋_GBK" w:eastAsia="方正仿宋_GBK"/>
          <w:b/>
          <w:sz w:val="24"/>
          <w:szCs w:val="24"/>
        </w:rPr>
      </w:pPr>
      <w:bookmarkStart w:id="18" w:name="_Toc267320049"/>
      <w:bookmarkStart w:id="19" w:name="_Toc11662295"/>
      <w:r w:rsidRPr="009455FD">
        <w:rPr>
          <w:rFonts w:ascii="方正仿宋_GBK" w:eastAsia="方正仿宋_GBK" w:hint="eastAsia"/>
          <w:b/>
          <w:sz w:val="24"/>
          <w:szCs w:val="24"/>
        </w:rPr>
        <w:t>※</w:t>
      </w:r>
      <w:r w:rsidR="002B240A" w:rsidRPr="009455FD">
        <w:rPr>
          <w:rFonts w:ascii="方正仿宋_GBK" w:eastAsia="方正仿宋_GBK" w:hint="eastAsia"/>
          <w:b/>
          <w:sz w:val="24"/>
          <w:szCs w:val="24"/>
        </w:rPr>
        <w:t>一、交货期、交货地点及验收方式</w:t>
      </w:r>
      <w:bookmarkEnd w:id="18"/>
      <w:bookmarkEnd w:id="19"/>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（一）交货期</w:t>
      </w:r>
    </w:p>
    <w:p w:rsidR="006A2716" w:rsidRPr="009455FD" w:rsidRDefault="005A3D40">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中标</w:t>
      </w:r>
      <w:r w:rsidRPr="009455FD">
        <w:rPr>
          <w:rFonts w:ascii="方正仿宋_GBK" w:eastAsia="方正仿宋_GBK" w:hAnsi="宋体" w:cs="宋体"/>
          <w:kern w:val="0"/>
          <w:sz w:val="24"/>
          <w:szCs w:val="24"/>
        </w:rPr>
        <w:t>人应在采购合同签订之日起</w:t>
      </w:r>
      <w:r w:rsidR="00F633AD" w:rsidRPr="009455FD">
        <w:rPr>
          <w:rFonts w:ascii="方正仿宋_GBK" w:eastAsia="方正仿宋_GBK" w:hAnsi="宋体" w:cs="宋体"/>
          <w:kern w:val="0"/>
          <w:sz w:val="24"/>
          <w:szCs w:val="24"/>
        </w:rPr>
        <w:t>25</w:t>
      </w:r>
      <w:bookmarkStart w:id="20" w:name="_GoBack"/>
      <w:bookmarkEnd w:id="20"/>
      <w:r w:rsidR="004302AB" w:rsidRPr="009455FD">
        <w:rPr>
          <w:rFonts w:ascii="方正仿宋_GBK" w:eastAsia="方正仿宋_GBK" w:hAnsi="宋体" w:cs="宋体"/>
          <w:kern w:val="0"/>
          <w:sz w:val="24"/>
          <w:szCs w:val="24"/>
        </w:rPr>
        <w:t>个</w:t>
      </w:r>
      <w:r w:rsidR="004302AB" w:rsidRPr="009455FD">
        <w:rPr>
          <w:rFonts w:ascii="方正仿宋_GBK" w:eastAsia="方正仿宋_GBK" w:hAnsi="宋体" w:cs="宋体" w:hint="eastAsia"/>
          <w:kern w:val="0"/>
          <w:sz w:val="24"/>
          <w:szCs w:val="24"/>
        </w:rPr>
        <w:t>日</w:t>
      </w:r>
      <w:r w:rsidRPr="009455FD">
        <w:rPr>
          <w:rFonts w:ascii="方正仿宋_GBK" w:eastAsia="方正仿宋_GBK" w:hAnsi="宋体" w:cs="宋体" w:hint="eastAsia"/>
          <w:kern w:val="0"/>
          <w:sz w:val="24"/>
          <w:szCs w:val="24"/>
        </w:rPr>
        <w:t>历日内完成交货并安装调试至正常使用状态。未能如期保质、保量交货并完成安装调试至正常使用状态的，视为逾期交货。每逾期1日，按每天合同总价款的1‰</w:t>
      </w:r>
      <w:r w:rsidR="00CB10B9" w:rsidRPr="009455FD">
        <w:rPr>
          <w:rFonts w:ascii="方正仿宋_GBK" w:eastAsia="方正仿宋_GBK" w:hAnsi="宋体" w:cs="宋体" w:hint="eastAsia"/>
          <w:kern w:val="0"/>
          <w:sz w:val="24"/>
          <w:szCs w:val="24"/>
        </w:rPr>
        <w:t>计算支付违约金。累计逾期达15日，甲方有权单方解除合同。解除通知向乙方于合同中所留地址寄送第5日内视为送达，搬迁、拒收等一切理由的退件均不影响送达效力，并承担</w:t>
      </w:r>
      <w:r w:rsidR="00EC6840" w:rsidRPr="009455FD">
        <w:rPr>
          <w:rFonts w:ascii="方正仿宋_GBK" w:eastAsia="方正仿宋_GBK" w:hAnsi="宋体" w:cs="宋体" w:hint="eastAsia"/>
          <w:kern w:val="0"/>
          <w:sz w:val="24"/>
          <w:szCs w:val="24"/>
        </w:rPr>
        <w:t>因此</w:t>
      </w:r>
      <w:r w:rsidR="00CB10B9" w:rsidRPr="009455FD">
        <w:rPr>
          <w:rFonts w:ascii="方正仿宋_GBK" w:eastAsia="方正仿宋_GBK" w:hAnsi="宋体" w:cs="宋体" w:hint="eastAsia"/>
          <w:kern w:val="0"/>
          <w:sz w:val="24"/>
          <w:szCs w:val="24"/>
        </w:rPr>
        <w:t>而给甲方造成的一切损失，包括甲方因此所产生的诉讼费、鉴定费、律师费、评估费等。</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（二）交货地点</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交货地点：</w:t>
      </w:r>
      <w:r w:rsidR="00CB10B9" w:rsidRPr="009455FD">
        <w:rPr>
          <w:rFonts w:ascii="方正仿宋_GBK" w:eastAsia="方正仿宋_GBK" w:hAnsi="宋体" w:cs="宋体" w:hint="eastAsia"/>
          <w:kern w:val="0"/>
          <w:sz w:val="24"/>
          <w:szCs w:val="24"/>
        </w:rPr>
        <w:t>采购人指定地点。</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（三）验收方式</w:t>
      </w:r>
    </w:p>
    <w:p w:rsidR="00E5734C" w:rsidRPr="009455FD" w:rsidRDefault="00E5734C" w:rsidP="00E5734C">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2B240A" w:rsidRPr="009455FD" w:rsidRDefault="002B240A" w:rsidP="00057A51">
      <w:pPr>
        <w:pStyle w:val="2"/>
        <w:spacing w:line="500" w:lineRule="exact"/>
        <w:ind w:firstLineChars="200" w:firstLine="480"/>
        <w:rPr>
          <w:rFonts w:ascii="方正仿宋_GBK" w:eastAsia="方正仿宋_GBK"/>
          <w:b/>
          <w:sz w:val="24"/>
          <w:szCs w:val="24"/>
        </w:rPr>
      </w:pPr>
      <w:bookmarkStart w:id="21" w:name="_Toc11662296"/>
      <w:bookmarkStart w:id="22" w:name="_Toc267320050"/>
      <w:r w:rsidRPr="009455FD">
        <w:rPr>
          <w:rFonts w:ascii="方正仿宋_GBK" w:eastAsia="方正仿宋_GBK" w:hint="eastAsia"/>
          <w:b/>
          <w:sz w:val="24"/>
          <w:szCs w:val="24"/>
        </w:rPr>
        <w:t>二、报价要求</w:t>
      </w:r>
      <w:bookmarkEnd w:id="21"/>
    </w:p>
    <w:p w:rsidR="002B240A" w:rsidRPr="009455FD" w:rsidRDefault="002B240A">
      <w:pPr>
        <w:snapToGrid w:val="0"/>
        <w:spacing w:line="400" w:lineRule="exact"/>
        <w:ind w:firstLineChars="200" w:firstLine="480"/>
        <w:rPr>
          <w:rFonts w:ascii="方正仿宋_GBK" w:eastAsia="方正仿宋_GBK"/>
        </w:rPr>
      </w:pPr>
      <w:r w:rsidRPr="009455FD">
        <w:rPr>
          <w:rFonts w:ascii="方正仿宋_GBK" w:eastAsia="方正仿宋_GBK" w:hAnsi="宋体" w:cs="宋体" w:hint="eastAsia"/>
          <w:kern w:val="0"/>
          <w:sz w:val="24"/>
          <w:szCs w:val="24"/>
        </w:rPr>
        <w:t>本次报价须为人民币报价，包含：</w:t>
      </w:r>
      <w:r w:rsidR="006A2716" w:rsidRPr="009455FD">
        <w:rPr>
          <w:rFonts w:ascii="方正仿宋_GBK" w:eastAsia="方正仿宋_GBK" w:hAnsi="宋体" w:cs="宋体" w:hint="eastAsia"/>
          <w:kern w:val="0"/>
          <w:sz w:val="24"/>
          <w:szCs w:val="24"/>
        </w:rPr>
        <w:t>产品费</w:t>
      </w:r>
      <w:r w:rsidRPr="009455FD">
        <w:rPr>
          <w:rFonts w:ascii="方正仿宋_GBK" w:eastAsia="方正仿宋_GBK" w:hAnsi="宋体" w:cs="宋体" w:hint="eastAsia"/>
          <w:kern w:val="0"/>
          <w:sz w:val="24"/>
          <w:szCs w:val="24"/>
        </w:rPr>
        <w:t>、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2B240A" w:rsidRPr="009455FD" w:rsidRDefault="002B240A" w:rsidP="00057A51">
      <w:pPr>
        <w:pStyle w:val="2"/>
        <w:spacing w:line="500" w:lineRule="exact"/>
        <w:ind w:firstLineChars="200" w:firstLine="480"/>
        <w:rPr>
          <w:rFonts w:ascii="方正仿宋_GBK" w:eastAsia="方正仿宋_GBK"/>
          <w:b/>
          <w:sz w:val="24"/>
          <w:szCs w:val="24"/>
        </w:rPr>
      </w:pPr>
      <w:bookmarkStart w:id="23" w:name="_Toc11662297"/>
      <w:r w:rsidRPr="009455FD">
        <w:rPr>
          <w:rFonts w:ascii="方正仿宋_GBK" w:eastAsia="方正仿宋_GBK" w:hint="eastAsia"/>
          <w:b/>
          <w:sz w:val="24"/>
          <w:szCs w:val="24"/>
        </w:rPr>
        <w:t>三、质量保证及售后服务</w:t>
      </w:r>
      <w:bookmarkEnd w:id="22"/>
      <w:bookmarkEnd w:id="23"/>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（一）产品质量保证期</w:t>
      </w:r>
    </w:p>
    <w:p w:rsidR="008369E4" w:rsidRPr="009455FD" w:rsidRDefault="00E7502B" w:rsidP="008369E4">
      <w:pPr>
        <w:snapToGrid w:val="0"/>
        <w:spacing w:line="400" w:lineRule="exact"/>
        <w:ind w:firstLineChars="100" w:firstLine="24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w:t>
      </w:r>
      <w:r w:rsidR="002B240A" w:rsidRPr="009455FD">
        <w:rPr>
          <w:rFonts w:ascii="方正仿宋_GBK" w:eastAsia="方正仿宋_GBK" w:hAnsi="宋体" w:cs="宋体" w:hint="eastAsia"/>
          <w:kern w:val="0"/>
          <w:sz w:val="24"/>
          <w:szCs w:val="24"/>
        </w:rPr>
        <w:t>1.</w:t>
      </w:r>
      <w:r w:rsidR="008369E4" w:rsidRPr="009455FD">
        <w:rPr>
          <w:rFonts w:ascii="华文细黑" w:eastAsia="华文细黑" w:hAnsi="华文细黑" w:cs="华文细黑" w:hint="eastAsia"/>
          <w:sz w:val="24"/>
        </w:rPr>
        <w:t xml:space="preserve"> </w:t>
      </w:r>
      <w:r w:rsidR="008369E4" w:rsidRPr="009455FD">
        <w:rPr>
          <w:rFonts w:ascii="方正仿宋_GBK" w:eastAsia="方正仿宋_GBK" w:hAnsi="宋体" w:cs="宋体" w:hint="eastAsia"/>
          <w:kern w:val="0"/>
          <w:sz w:val="24"/>
          <w:szCs w:val="24"/>
        </w:rPr>
        <w:t>投标人应明确承诺：其投标产品质量保证期达到5年。</w:t>
      </w:r>
    </w:p>
    <w:p w:rsidR="002B240A" w:rsidRPr="009455FD" w:rsidRDefault="002B240A" w:rsidP="008369E4">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2.投标产品属于国家规定“三包”范围的，其产品质量保证期不得低于“三包”规定。</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3.投标人的质量保证期承诺优于国家“三包”规定的，按投标人实际承诺执行。</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4.投标产品由制造商（指产品生产制造商，或其负责销售、售后服务机构，以下同）</w:t>
      </w:r>
      <w:r w:rsidRPr="009455FD">
        <w:rPr>
          <w:rFonts w:ascii="方正仿宋_GBK" w:eastAsia="方正仿宋_GBK" w:hAnsi="宋体" w:cs="宋体" w:hint="eastAsia"/>
          <w:kern w:val="0"/>
          <w:sz w:val="24"/>
          <w:szCs w:val="24"/>
        </w:rPr>
        <w:lastRenderedPageBreak/>
        <w:t>负责标准售后服务的，应当在投标文件中予以明确说明,并附制造商售后服务承诺。</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（二）售后服务内容</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1.投标人和制造商在质量保证期内应当为采购人提供以下技术支持和服务：</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1.1电话咨询</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1.2现场响应</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采购人遇到使用及技术问题，电话咨询不能解决的，中标人和制造商应在2小时内采取相应响应措施；无法在2小时内解决的，应在6小时内派出专业人员进行技术支持。对重大系统故障，应在48小时之内解决。</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1.3技术升级</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在质保期内，如果投标人和制造商的产品技术升级，供应商应及时通知采购人，如采购人有相应要求，投标人和制造商应对采购人进行免费升级服务，若供应商未主动通知采购人升级的，采购人每发现一次，供应商应支付采购人合同总金额的1‰违约金，并应立即完成升级。</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2.质保期外服务要求</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（三）备品备件及易损件</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2B240A" w:rsidRPr="009455FD" w:rsidRDefault="002B240A" w:rsidP="00057A51">
      <w:pPr>
        <w:pStyle w:val="2"/>
        <w:spacing w:line="500" w:lineRule="exact"/>
        <w:ind w:firstLineChars="200" w:firstLine="480"/>
        <w:rPr>
          <w:rFonts w:ascii="方正仿宋_GBK" w:eastAsia="方正仿宋_GBK"/>
          <w:b/>
          <w:sz w:val="24"/>
          <w:szCs w:val="24"/>
        </w:rPr>
      </w:pPr>
      <w:bookmarkStart w:id="24" w:name="_Toc267320051"/>
      <w:bookmarkStart w:id="25" w:name="_Toc11662298"/>
      <w:r w:rsidRPr="009455FD">
        <w:rPr>
          <w:rFonts w:ascii="方正仿宋_GBK" w:eastAsia="方正仿宋_GBK" w:hint="eastAsia"/>
          <w:b/>
          <w:sz w:val="24"/>
          <w:szCs w:val="24"/>
        </w:rPr>
        <w:t>四、付款方式</w:t>
      </w:r>
      <w:bookmarkEnd w:id="24"/>
      <w:bookmarkEnd w:id="25"/>
    </w:p>
    <w:p w:rsidR="00316353" w:rsidRPr="009455FD" w:rsidRDefault="00316353">
      <w:pPr>
        <w:snapToGrid w:val="0"/>
        <w:spacing w:line="400" w:lineRule="exact"/>
        <w:ind w:firstLineChars="200" w:firstLine="480"/>
        <w:rPr>
          <w:rFonts w:ascii="方正仿宋_GBK" w:eastAsia="方正仿宋_GBK" w:hAnsi="宋体" w:cs="宋体"/>
          <w:kern w:val="0"/>
          <w:sz w:val="24"/>
          <w:szCs w:val="24"/>
        </w:rPr>
      </w:pPr>
      <w:bookmarkStart w:id="26" w:name="_Toc267320052"/>
      <w:r w:rsidRPr="009455FD">
        <w:rPr>
          <w:rFonts w:ascii="方正仿宋_GBK" w:eastAsia="方正仿宋_GBK" w:hAnsi="宋体" w:cs="宋体" w:hint="eastAsia"/>
          <w:kern w:val="0"/>
          <w:sz w:val="24"/>
          <w:szCs w:val="24"/>
        </w:rPr>
        <w:t>（一）中标人在合同签订前向采购人缴纳金额为合同总额的5%作为履约保证金。</w:t>
      </w:r>
    </w:p>
    <w:p w:rsidR="00316353" w:rsidRPr="009455FD" w:rsidRDefault="00316353">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（二）中标人按采购合同交货并安装调试完成，经验收合格后采购人出具项目验收报告。</w:t>
      </w:r>
    </w:p>
    <w:p w:rsidR="00316353" w:rsidRPr="009455FD" w:rsidRDefault="00316353">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（三）</w:t>
      </w:r>
      <w:r w:rsidR="00703002" w:rsidRPr="009455FD">
        <w:rPr>
          <w:rFonts w:ascii="方正仿宋_GBK" w:eastAsia="方正仿宋_GBK" w:hAnsi="宋体" w:cs="宋体" w:hint="eastAsia"/>
          <w:kern w:val="0"/>
          <w:sz w:val="24"/>
          <w:szCs w:val="24"/>
        </w:rPr>
        <w:t>中标人</w:t>
      </w:r>
      <w:r w:rsidRPr="009455FD">
        <w:rPr>
          <w:rFonts w:ascii="方正仿宋_GBK" w:eastAsia="方正仿宋_GBK" w:hAnsi="宋体" w:cs="宋体" w:hint="eastAsia"/>
          <w:kern w:val="0"/>
          <w:sz w:val="24"/>
          <w:szCs w:val="24"/>
        </w:rPr>
        <w:t>向采购人开具</w:t>
      </w:r>
      <w:r w:rsidR="00703002" w:rsidRPr="009455FD">
        <w:rPr>
          <w:rFonts w:ascii="方正仿宋_GBK" w:eastAsia="方正仿宋_GBK" w:hAnsi="宋体" w:cs="宋体" w:hint="eastAsia"/>
          <w:kern w:val="0"/>
          <w:sz w:val="24"/>
          <w:szCs w:val="24"/>
        </w:rPr>
        <w:t>合法</w:t>
      </w:r>
      <w:r w:rsidRPr="009455FD">
        <w:rPr>
          <w:rFonts w:ascii="方正仿宋_GBK" w:eastAsia="方正仿宋_GBK" w:hAnsi="宋体" w:cs="宋体" w:hint="eastAsia"/>
          <w:kern w:val="0"/>
          <w:sz w:val="24"/>
          <w:szCs w:val="24"/>
        </w:rPr>
        <w:t>发票，采购人</w:t>
      </w:r>
      <w:r w:rsidR="00703002" w:rsidRPr="009455FD">
        <w:rPr>
          <w:rFonts w:ascii="方正仿宋_GBK" w:eastAsia="方正仿宋_GBK" w:hAnsi="宋体" w:cs="宋体" w:hint="eastAsia"/>
          <w:kern w:val="0"/>
          <w:sz w:val="24"/>
          <w:szCs w:val="24"/>
        </w:rPr>
        <w:t>凭采购合同、验收报告等材料，向中标人以转账方式支付合同总额。</w:t>
      </w:r>
    </w:p>
    <w:p w:rsidR="00703002" w:rsidRPr="009455FD" w:rsidRDefault="00703002">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（四）验收合格</w:t>
      </w:r>
      <w:r w:rsidR="008369E4" w:rsidRPr="009455FD">
        <w:rPr>
          <w:rFonts w:ascii="方正仿宋_GBK" w:eastAsia="方正仿宋_GBK" w:hAnsi="宋体" w:cs="宋体" w:hint="eastAsia"/>
          <w:kern w:val="0"/>
          <w:sz w:val="24"/>
          <w:szCs w:val="24"/>
        </w:rPr>
        <w:t>1</w:t>
      </w:r>
      <w:r w:rsidRPr="009455FD">
        <w:rPr>
          <w:rFonts w:ascii="方正仿宋_GBK" w:eastAsia="方正仿宋_GBK" w:hAnsi="宋体" w:cs="宋体" w:hint="eastAsia"/>
          <w:kern w:val="0"/>
          <w:sz w:val="24"/>
          <w:szCs w:val="24"/>
        </w:rPr>
        <w:t>年后采购人无息退还履约保证金。</w:t>
      </w:r>
    </w:p>
    <w:p w:rsidR="002B240A" w:rsidRPr="009455FD" w:rsidRDefault="00316353" w:rsidP="00057A51">
      <w:pPr>
        <w:pStyle w:val="2"/>
        <w:spacing w:line="400" w:lineRule="exact"/>
        <w:ind w:firstLineChars="200" w:firstLine="480"/>
        <w:rPr>
          <w:rFonts w:ascii="方正仿宋_GBK" w:eastAsia="方正仿宋_GBK"/>
          <w:b/>
          <w:sz w:val="24"/>
          <w:szCs w:val="24"/>
        </w:rPr>
      </w:pPr>
      <w:bookmarkStart w:id="27" w:name="_Toc11662299"/>
      <w:r w:rsidRPr="009455FD">
        <w:rPr>
          <w:rFonts w:ascii="方正仿宋_GBK" w:eastAsia="方正仿宋_GBK" w:hint="eastAsia"/>
          <w:b/>
          <w:sz w:val="24"/>
          <w:szCs w:val="24"/>
        </w:rPr>
        <w:t>五、知识产权</w:t>
      </w:r>
      <w:bookmarkEnd w:id="26"/>
      <w:bookmarkEnd w:id="27"/>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2B240A" w:rsidRPr="009455FD" w:rsidRDefault="002B240A" w:rsidP="00057A51">
      <w:pPr>
        <w:pStyle w:val="2"/>
        <w:spacing w:line="400" w:lineRule="exact"/>
        <w:ind w:firstLineChars="200" w:firstLine="480"/>
        <w:rPr>
          <w:rFonts w:ascii="方正仿宋_GBK" w:eastAsia="方正仿宋_GBK"/>
          <w:b/>
          <w:sz w:val="24"/>
          <w:szCs w:val="24"/>
        </w:rPr>
      </w:pPr>
      <w:bookmarkStart w:id="28" w:name="_Toc267320053"/>
      <w:bookmarkStart w:id="29" w:name="_Toc11662300"/>
      <w:r w:rsidRPr="009455FD">
        <w:rPr>
          <w:rFonts w:ascii="方正仿宋_GBK" w:eastAsia="方正仿宋_GBK" w:hint="eastAsia"/>
          <w:b/>
          <w:sz w:val="24"/>
          <w:szCs w:val="24"/>
        </w:rPr>
        <w:lastRenderedPageBreak/>
        <w:t>六、培训</w:t>
      </w:r>
      <w:bookmarkEnd w:id="28"/>
      <w:bookmarkEnd w:id="29"/>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2B240A" w:rsidRPr="009455FD" w:rsidRDefault="002B240A" w:rsidP="00057A51">
      <w:pPr>
        <w:pStyle w:val="2"/>
        <w:spacing w:line="400" w:lineRule="exact"/>
        <w:ind w:firstLineChars="200" w:firstLine="480"/>
        <w:rPr>
          <w:rFonts w:ascii="方正仿宋_GBK" w:eastAsia="方正仿宋_GBK"/>
          <w:b/>
          <w:sz w:val="24"/>
        </w:rPr>
      </w:pPr>
      <w:bookmarkStart w:id="30" w:name="_Toc11662301"/>
      <w:r w:rsidRPr="009455FD">
        <w:rPr>
          <w:rFonts w:ascii="方正仿宋_GBK" w:eastAsia="方正仿宋_GBK" w:hint="eastAsia"/>
          <w:b/>
          <w:sz w:val="24"/>
        </w:rPr>
        <w:t>七、附件、图纸及包装要求</w:t>
      </w:r>
      <w:bookmarkEnd w:id="30"/>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hint="eastAsia"/>
          <w:sz w:val="24"/>
          <w:szCs w:val="28"/>
        </w:rPr>
        <w:t>所有设备按照制造商规定的产品包装和随机标准附件为准。</w:t>
      </w:r>
    </w:p>
    <w:p w:rsidR="002B240A" w:rsidRPr="009455FD" w:rsidRDefault="002B240A" w:rsidP="00057A51">
      <w:pPr>
        <w:pStyle w:val="2"/>
        <w:spacing w:line="400" w:lineRule="exact"/>
        <w:ind w:firstLineChars="200" w:firstLine="480"/>
        <w:rPr>
          <w:rFonts w:ascii="方正仿宋_GBK" w:eastAsia="方正仿宋_GBK"/>
          <w:b/>
          <w:sz w:val="24"/>
          <w:szCs w:val="24"/>
        </w:rPr>
      </w:pPr>
      <w:bookmarkStart w:id="31" w:name="_Toc267320054"/>
      <w:bookmarkStart w:id="32" w:name="_Toc11662302"/>
      <w:r w:rsidRPr="009455FD">
        <w:rPr>
          <w:rFonts w:ascii="方正仿宋_GBK" w:eastAsia="方正仿宋_GBK" w:hint="eastAsia"/>
          <w:b/>
          <w:sz w:val="24"/>
          <w:szCs w:val="24"/>
        </w:rPr>
        <w:t>八、</w:t>
      </w:r>
      <w:bookmarkEnd w:id="31"/>
      <w:r w:rsidRPr="009455FD">
        <w:rPr>
          <w:rFonts w:ascii="方正仿宋_GBK" w:eastAsia="方正仿宋_GBK" w:hint="eastAsia"/>
          <w:b/>
          <w:sz w:val="24"/>
          <w:szCs w:val="24"/>
        </w:rPr>
        <w:t>其他商务要求内容</w:t>
      </w:r>
      <w:bookmarkEnd w:id="32"/>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（二）其他未尽事宜由供需双方在采购合同中详细约定。</w:t>
      </w:r>
    </w:p>
    <w:p w:rsidR="002B240A" w:rsidRPr="009455FD" w:rsidRDefault="002B240A">
      <w:pPr>
        <w:pStyle w:val="1"/>
        <w:spacing w:beforeLines="0" w:afterLines="0" w:line="240" w:lineRule="auto"/>
        <w:rPr>
          <w:rFonts w:ascii="方正仿宋_GBK" w:eastAsia="方正仿宋_GBK"/>
          <w:b/>
        </w:rPr>
      </w:pPr>
      <w:r w:rsidRPr="009455FD">
        <w:rPr>
          <w:rFonts w:ascii="方正仿宋_GBK" w:eastAsia="方正仿宋_GBK" w:hint="eastAsia"/>
          <w:sz w:val="28"/>
        </w:rPr>
        <w:br w:type="page"/>
      </w:r>
      <w:bookmarkStart w:id="33" w:name="_Toc11662303"/>
      <w:r w:rsidRPr="009455FD">
        <w:rPr>
          <w:rFonts w:ascii="方正仿宋_GBK" w:eastAsia="方正仿宋_GBK" w:hint="eastAsia"/>
          <w:b/>
        </w:rPr>
        <w:lastRenderedPageBreak/>
        <w:t>第四篇  资格审查及评标办法</w:t>
      </w:r>
      <w:bookmarkEnd w:id="33"/>
    </w:p>
    <w:p w:rsidR="002B240A" w:rsidRPr="009455FD" w:rsidRDefault="002B240A" w:rsidP="00057A51">
      <w:pPr>
        <w:pStyle w:val="2"/>
        <w:spacing w:line="400" w:lineRule="exact"/>
        <w:ind w:firstLineChars="200" w:firstLine="480"/>
        <w:rPr>
          <w:rFonts w:ascii="方正仿宋_GBK" w:eastAsia="方正仿宋_GBK"/>
          <w:b/>
          <w:sz w:val="24"/>
          <w:szCs w:val="24"/>
        </w:rPr>
      </w:pPr>
      <w:bookmarkStart w:id="34" w:name="_Toc11662304"/>
      <w:r w:rsidRPr="009455FD">
        <w:rPr>
          <w:rFonts w:ascii="方正仿宋_GBK" w:eastAsia="方正仿宋_GBK" w:hint="eastAsia"/>
          <w:b/>
          <w:sz w:val="24"/>
          <w:szCs w:val="24"/>
        </w:rPr>
        <w:t>一、资格审查</w:t>
      </w:r>
      <w:bookmarkEnd w:id="34"/>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252"/>
        <w:gridCol w:w="3991"/>
      </w:tblGrid>
      <w:tr w:rsidR="008827D8" w:rsidRPr="009455FD" w:rsidTr="006A2716">
        <w:tc>
          <w:tcPr>
            <w:tcW w:w="676" w:type="dxa"/>
            <w:vAlign w:val="center"/>
          </w:tcPr>
          <w:p w:rsidR="002B240A" w:rsidRPr="009455FD" w:rsidRDefault="002B240A">
            <w:pPr>
              <w:spacing w:line="240" w:lineRule="exact"/>
              <w:jc w:val="center"/>
              <w:rPr>
                <w:rFonts w:ascii="方正仿宋_GBK" w:eastAsia="方正仿宋_GBK" w:hAnsi="仿宋" w:cs="宋体"/>
                <w:b/>
                <w:kern w:val="0"/>
                <w:sz w:val="21"/>
                <w:szCs w:val="21"/>
              </w:rPr>
            </w:pPr>
            <w:r w:rsidRPr="009455FD">
              <w:rPr>
                <w:rFonts w:ascii="方正仿宋_GBK" w:eastAsia="方正仿宋_GBK" w:hAnsi="仿宋" w:cs="宋体" w:hint="eastAsia"/>
                <w:b/>
                <w:kern w:val="0"/>
                <w:sz w:val="21"/>
                <w:szCs w:val="21"/>
              </w:rPr>
              <w:t>序号</w:t>
            </w:r>
          </w:p>
        </w:tc>
        <w:tc>
          <w:tcPr>
            <w:tcW w:w="4961" w:type="dxa"/>
            <w:gridSpan w:val="2"/>
            <w:vAlign w:val="center"/>
          </w:tcPr>
          <w:p w:rsidR="002B240A" w:rsidRPr="009455FD" w:rsidRDefault="002B240A">
            <w:pPr>
              <w:spacing w:line="240" w:lineRule="exact"/>
              <w:jc w:val="center"/>
              <w:rPr>
                <w:rFonts w:ascii="方正仿宋_GBK" w:eastAsia="方正仿宋_GBK" w:hAnsi="仿宋" w:cs="宋体"/>
                <w:b/>
                <w:kern w:val="0"/>
                <w:sz w:val="21"/>
                <w:szCs w:val="21"/>
              </w:rPr>
            </w:pPr>
            <w:r w:rsidRPr="009455FD">
              <w:rPr>
                <w:rFonts w:ascii="方正仿宋_GBK" w:eastAsia="方正仿宋_GBK" w:hAnsi="仿宋" w:cs="宋体" w:hint="eastAsia"/>
                <w:b/>
                <w:kern w:val="0"/>
                <w:sz w:val="21"/>
                <w:szCs w:val="21"/>
              </w:rPr>
              <w:t>检查因素</w:t>
            </w:r>
          </w:p>
        </w:tc>
        <w:tc>
          <w:tcPr>
            <w:tcW w:w="3991" w:type="dxa"/>
            <w:vAlign w:val="center"/>
          </w:tcPr>
          <w:p w:rsidR="002B240A" w:rsidRPr="009455FD" w:rsidRDefault="002B240A">
            <w:pPr>
              <w:spacing w:line="240" w:lineRule="exact"/>
              <w:jc w:val="center"/>
              <w:rPr>
                <w:rFonts w:ascii="方正仿宋_GBK" w:eastAsia="方正仿宋_GBK" w:hAnsi="仿宋" w:cs="宋体"/>
                <w:b/>
                <w:kern w:val="0"/>
                <w:sz w:val="21"/>
                <w:szCs w:val="21"/>
              </w:rPr>
            </w:pPr>
            <w:r w:rsidRPr="009455FD">
              <w:rPr>
                <w:rFonts w:ascii="方正仿宋_GBK" w:eastAsia="方正仿宋_GBK" w:hAnsi="仿宋" w:cs="宋体" w:hint="eastAsia"/>
                <w:b/>
                <w:kern w:val="0"/>
                <w:sz w:val="21"/>
                <w:szCs w:val="21"/>
              </w:rPr>
              <w:t>检查内容</w:t>
            </w:r>
          </w:p>
        </w:tc>
      </w:tr>
      <w:tr w:rsidR="008827D8" w:rsidRPr="009455FD" w:rsidTr="006A2716">
        <w:tc>
          <w:tcPr>
            <w:tcW w:w="676" w:type="dxa"/>
            <w:vMerge w:val="restart"/>
            <w:vAlign w:val="center"/>
          </w:tcPr>
          <w:p w:rsidR="002B240A" w:rsidRPr="009455FD" w:rsidRDefault="002B240A">
            <w:pPr>
              <w:spacing w:line="240" w:lineRule="exact"/>
              <w:jc w:val="center"/>
              <w:rPr>
                <w:rFonts w:ascii="方正仿宋_GBK" w:eastAsia="方正仿宋_GBK" w:hAnsi="仿宋"/>
                <w:sz w:val="21"/>
                <w:szCs w:val="21"/>
              </w:rPr>
            </w:pPr>
            <w:r w:rsidRPr="009455FD">
              <w:rPr>
                <w:rFonts w:ascii="方正仿宋_GBK" w:eastAsia="方正仿宋_GBK" w:hAnsi="仿宋" w:hint="eastAsia"/>
                <w:sz w:val="21"/>
                <w:szCs w:val="21"/>
              </w:rPr>
              <w:t>1</w:t>
            </w:r>
          </w:p>
        </w:tc>
        <w:tc>
          <w:tcPr>
            <w:tcW w:w="709" w:type="dxa"/>
            <w:vMerge w:val="restart"/>
            <w:vAlign w:val="center"/>
          </w:tcPr>
          <w:p w:rsidR="002B240A" w:rsidRPr="009455FD" w:rsidRDefault="002B240A">
            <w:pPr>
              <w:spacing w:line="240" w:lineRule="exact"/>
              <w:rPr>
                <w:rFonts w:ascii="方正仿宋_GBK" w:eastAsia="方正仿宋_GBK" w:hAnsi="仿宋" w:cs="仿宋_GB2312"/>
                <w:sz w:val="21"/>
                <w:szCs w:val="21"/>
                <w:lang w:val="zh-CN"/>
              </w:rPr>
            </w:pPr>
            <w:r w:rsidRPr="009455FD">
              <w:rPr>
                <w:rFonts w:ascii="方正仿宋_GBK" w:eastAsia="方正仿宋_GBK" w:hAnsi="仿宋" w:cs="仿宋_GB2312" w:hint="eastAsia"/>
                <w:sz w:val="21"/>
                <w:szCs w:val="21"/>
                <w:lang w:val="zh-CN"/>
              </w:rPr>
              <w:t>投标人应符合的基本资格条件</w:t>
            </w:r>
          </w:p>
        </w:tc>
        <w:tc>
          <w:tcPr>
            <w:tcW w:w="4252" w:type="dxa"/>
            <w:vAlign w:val="center"/>
          </w:tcPr>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（1）具有独立承担民事责任的能力</w:t>
            </w:r>
          </w:p>
        </w:tc>
        <w:tc>
          <w:tcPr>
            <w:tcW w:w="3991" w:type="dxa"/>
            <w:vAlign w:val="center"/>
          </w:tcPr>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9C39C4" w:rsidRPr="009455FD">
              <w:rPr>
                <w:rFonts w:ascii="方正仿宋_GBK" w:eastAsia="方正仿宋_GBK" w:hAnsi="宋体" w:cs="宋体" w:hint="eastAsia"/>
                <w:kern w:val="0"/>
                <w:sz w:val="24"/>
                <w:szCs w:val="24"/>
              </w:rPr>
              <w:fldChar w:fldCharType="begin"/>
            </w:r>
            <w:r w:rsidRPr="009455FD">
              <w:rPr>
                <w:rFonts w:ascii="方正仿宋_GBK" w:eastAsia="方正仿宋_GBK" w:hAnsi="宋体" w:cs="宋体" w:hint="eastAsia"/>
                <w:kern w:val="0"/>
                <w:sz w:val="24"/>
                <w:szCs w:val="24"/>
              </w:rPr>
              <w:instrText xml:space="preserve"> eq \o\ac(○,</w:instrText>
            </w:r>
            <w:r w:rsidRPr="009455FD">
              <w:rPr>
                <w:rFonts w:ascii="方正仿宋_GBK" w:eastAsia="方正仿宋_GBK" w:hAnsi="宋体" w:cs="宋体" w:hint="eastAsia"/>
                <w:kern w:val="0"/>
                <w:position w:val="3"/>
                <w:sz w:val="16"/>
                <w:szCs w:val="24"/>
              </w:rPr>
              <w:instrText>1</w:instrText>
            </w:r>
            <w:r w:rsidRPr="009455FD">
              <w:rPr>
                <w:rFonts w:ascii="方正仿宋_GBK" w:eastAsia="方正仿宋_GBK" w:hAnsi="宋体" w:cs="宋体" w:hint="eastAsia"/>
                <w:kern w:val="0"/>
                <w:sz w:val="24"/>
                <w:szCs w:val="24"/>
              </w:rPr>
              <w:instrText>)</w:instrText>
            </w:r>
            <w:r w:rsidR="009C39C4" w:rsidRPr="009455FD">
              <w:rPr>
                <w:rFonts w:ascii="方正仿宋_GBK" w:eastAsia="方正仿宋_GBK" w:hAnsi="宋体" w:cs="宋体" w:hint="eastAsia"/>
                <w:kern w:val="0"/>
                <w:sz w:val="24"/>
                <w:szCs w:val="24"/>
              </w:rPr>
              <w:fldChar w:fldCharType="end"/>
            </w:r>
            <w:r w:rsidRPr="009455FD">
              <w:rPr>
                <w:rFonts w:ascii="方正仿宋_GBK" w:eastAsia="方正仿宋_GBK" w:hAnsi="仿宋" w:hint="eastAsia"/>
                <w:sz w:val="21"/>
                <w:szCs w:val="21"/>
              </w:rPr>
              <w:t xml:space="preserve">）； </w:t>
            </w:r>
          </w:p>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投标人法定代表人身份证明和法定代表人授权代表委托书。</w:t>
            </w:r>
          </w:p>
        </w:tc>
      </w:tr>
      <w:tr w:rsidR="008827D8" w:rsidRPr="009455FD" w:rsidTr="006A2716">
        <w:tc>
          <w:tcPr>
            <w:tcW w:w="676" w:type="dxa"/>
            <w:vMerge/>
            <w:vAlign w:val="center"/>
          </w:tcPr>
          <w:p w:rsidR="002B240A" w:rsidRPr="009455FD"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455FD"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cs="仿宋_GB2312" w:hint="eastAsia"/>
                <w:sz w:val="21"/>
                <w:szCs w:val="21"/>
                <w:lang w:val="zh-CN"/>
              </w:rPr>
              <w:t>（2）</w:t>
            </w:r>
            <w:r w:rsidRPr="009455FD">
              <w:rPr>
                <w:rFonts w:ascii="方正仿宋_GBK" w:eastAsia="方正仿宋_GBK" w:hAnsi="仿宋" w:hint="eastAsia"/>
                <w:sz w:val="21"/>
                <w:szCs w:val="21"/>
              </w:rPr>
              <w:t>具有良好的商业信誉和健全的财务会计制度</w:t>
            </w:r>
          </w:p>
        </w:tc>
        <w:tc>
          <w:tcPr>
            <w:tcW w:w="3991" w:type="dxa"/>
            <w:vAlign w:val="center"/>
          </w:tcPr>
          <w:p w:rsidR="002B240A" w:rsidRPr="009455FD" w:rsidRDefault="002B240A" w:rsidP="00703002">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提供</w:t>
            </w:r>
            <w:r w:rsidR="00703002" w:rsidRPr="009455FD">
              <w:rPr>
                <w:rFonts w:ascii="方正仿宋_GBK" w:eastAsia="方正仿宋_GBK" w:hAnsi="仿宋" w:hint="eastAsia"/>
                <w:sz w:val="21"/>
                <w:szCs w:val="21"/>
              </w:rPr>
              <w:t>2017</w:t>
            </w:r>
            <w:r w:rsidR="008369E4" w:rsidRPr="009455FD">
              <w:rPr>
                <w:rFonts w:ascii="方正仿宋_GBK" w:eastAsia="方正仿宋_GBK" w:hAnsi="仿宋" w:hint="eastAsia"/>
                <w:sz w:val="21"/>
                <w:szCs w:val="21"/>
              </w:rPr>
              <w:t>或2018</w:t>
            </w:r>
            <w:r w:rsidRPr="009455FD">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827D8" w:rsidRPr="009455FD" w:rsidTr="006A2716">
        <w:tc>
          <w:tcPr>
            <w:tcW w:w="676" w:type="dxa"/>
            <w:vMerge/>
            <w:vAlign w:val="center"/>
          </w:tcPr>
          <w:p w:rsidR="002B240A" w:rsidRPr="009455FD"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455FD"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9455FD" w:rsidRDefault="002B240A">
            <w:pPr>
              <w:spacing w:line="240" w:lineRule="exact"/>
              <w:rPr>
                <w:rFonts w:ascii="方正仿宋_GBK" w:eastAsia="方正仿宋_GBK" w:hAnsi="仿宋" w:cs="仿宋_GB2312"/>
                <w:sz w:val="21"/>
                <w:szCs w:val="21"/>
                <w:lang w:val="zh-CN"/>
              </w:rPr>
            </w:pPr>
            <w:r w:rsidRPr="009455FD">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投标人提供书面声明或相关证明材料（见格式文件）</w:t>
            </w:r>
          </w:p>
        </w:tc>
      </w:tr>
      <w:tr w:rsidR="008827D8" w:rsidRPr="009455FD" w:rsidTr="006A2716">
        <w:tc>
          <w:tcPr>
            <w:tcW w:w="676" w:type="dxa"/>
            <w:vMerge/>
            <w:vAlign w:val="center"/>
          </w:tcPr>
          <w:p w:rsidR="002B240A" w:rsidRPr="009455FD"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455FD"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9455FD" w:rsidRDefault="002B240A">
            <w:pPr>
              <w:spacing w:line="240" w:lineRule="exact"/>
              <w:rPr>
                <w:rFonts w:ascii="方正仿宋_GBK" w:eastAsia="方正仿宋_GBK" w:hAnsi="仿宋" w:cs="仿宋_GB2312"/>
                <w:sz w:val="21"/>
                <w:szCs w:val="21"/>
                <w:lang w:val="zh-CN"/>
              </w:rPr>
            </w:pPr>
            <w:r w:rsidRPr="009455FD">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1.税务登记证（副本）复印件（注</w:t>
            </w:r>
            <w:r w:rsidR="009C39C4" w:rsidRPr="009455FD">
              <w:rPr>
                <w:rFonts w:ascii="方正仿宋_GBK" w:eastAsia="方正仿宋_GBK" w:hAnsi="宋体" w:cs="宋体" w:hint="eastAsia"/>
                <w:kern w:val="0"/>
                <w:sz w:val="24"/>
                <w:szCs w:val="24"/>
              </w:rPr>
              <w:fldChar w:fldCharType="begin"/>
            </w:r>
            <w:r w:rsidRPr="009455FD">
              <w:rPr>
                <w:rFonts w:ascii="方正仿宋_GBK" w:eastAsia="方正仿宋_GBK" w:hAnsi="宋体" w:cs="宋体" w:hint="eastAsia"/>
                <w:kern w:val="0"/>
                <w:sz w:val="24"/>
                <w:szCs w:val="24"/>
              </w:rPr>
              <w:instrText xml:space="preserve"> eq \o\ac(○,</w:instrText>
            </w:r>
            <w:r w:rsidRPr="009455FD">
              <w:rPr>
                <w:rFonts w:ascii="方正仿宋_GBK" w:eastAsia="方正仿宋_GBK" w:hAnsi="宋体" w:cs="宋体" w:hint="eastAsia"/>
                <w:kern w:val="0"/>
                <w:position w:val="3"/>
                <w:sz w:val="16"/>
                <w:szCs w:val="24"/>
              </w:rPr>
              <w:instrText>1</w:instrText>
            </w:r>
            <w:r w:rsidRPr="009455FD">
              <w:rPr>
                <w:rFonts w:ascii="方正仿宋_GBK" w:eastAsia="方正仿宋_GBK" w:hAnsi="宋体" w:cs="宋体" w:hint="eastAsia"/>
                <w:kern w:val="0"/>
                <w:sz w:val="24"/>
                <w:szCs w:val="24"/>
              </w:rPr>
              <w:instrText>)</w:instrText>
            </w:r>
            <w:r w:rsidR="009C39C4" w:rsidRPr="009455FD">
              <w:rPr>
                <w:rFonts w:ascii="方正仿宋_GBK" w:eastAsia="方正仿宋_GBK" w:hAnsi="宋体" w:cs="宋体" w:hint="eastAsia"/>
                <w:kern w:val="0"/>
                <w:sz w:val="24"/>
                <w:szCs w:val="24"/>
              </w:rPr>
              <w:fldChar w:fldCharType="end"/>
            </w:r>
            <w:r w:rsidRPr="009455FD">
              <w:rPr>
                <w:rFonts w:ascii="方正仿宋_GBK" w:eastAsia="方正仿宋_GBK" w:hAnsi="仿宋" w:hint="eastAsia"/>
                <w:sz w:val="21"/>
                <w:szCs w:val="21"/>
              </w:rPr>
              <w:t>）</w:t>
            </w:r>
          </w:p>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2.缴纳社会保障金的证明材料复印件（缴纳社会保障金的证明材料指：社会保险登记证（注</w:t>
            </w:r>
            <w:r w:rsidR="009C39C4" w:rsidRPr="009455FD">
              <w:rPr>
                <w:rFonts w:ascii="方正仿宋_GBK" w:eastAsia="方正仿宋_GBK" w:hAnsi="宋体" w:cs="宋体" w:hint="eastAsia"/>
                <w:kern w:val="0"/>
                <w:sz w:val="24"/>
                <w:szCs w:val="24"/>
              </w:rPr>
              <w:fldChar w:fldCharType="begin"/>
            </w:r>
            <w:r w:rsidRPr="009455FD">
              <w:rPr>
                <w:rFonts w:ascii="方正仿宋_GBK" w:eastAsia="方正仿宋_GBK" w:hAnsi="宋体" w:cs="宋体" w:hint="eastAsia"/>
                <w:kern w:val="0"/>
                <w:sz w:val="24"/>
                <w:szCs w:val="24"/>
              </w:rPr>
              <w:instrText xml:space="preserve"> eq \o\ac(○,</w:instrText>
            </w:r>
            <w:r w:rsidRPr="009455FD">
              <w:rPr>
                <w:rFonts w:ascii="方正仿宋_GBK" w:eastAsia="方正仿宋_GBK" w:hAnsi="宋体" w:cs="宋体" w:hint="eastAsia"/>
                <w:kern w:val="0"/>
                <w:position w:val="3"/>
                <w:sz w:val="16"/>
                <w:szCs w:val="24"/>
              </w:rPr>
              <w:instrText>1</w:instrText>
            </w:r>
            <w:r w:rsidRPr="009455FD">
              <w:rPr>
                <w:rFonts w:ascii="方正仿宋_GBK" w:eastAsia="方正仿宋_GBK" w:hAnsi="宋体" w:cs="宋体" w:hint="eastAsia"/>
                <w:kern w:val="0"/>
                <w:sz w:val="24"/>
                <w:szCs w:val="24"/>
              </w:rPr>
              <w:instrText>)</w:instrText>
            </w:r>
            <w:r w:rsidR="009C39C4" w:rsidRPr="009455FD">
              <w:rPr>
                <w:rFonts w:ascii="方正仿宋_GBK" w:eastAsia="方正仿宋_GBK" w:hAnsi="宋体" w:cs="宋体" w:hint="eastAsia"/>
                <w:kern w:val="0"/>
                <w:sz w:val="24"/>
                <w:szCs w:val="24"/>
              </w:rPr>
              <w:fldChar w:fldCharType="end"/>
            </w:r>
            <w:r w:rsidRPr="009455FD">
              <w:rPr>
                <w:rFonts w:ascii="方正仿宋_GBK" w:eastAsia="方正仿宋_GBK" w:hAnsi="仿宋" w:hint="eastAsia"/>
                <w:sz w:val="21"/>
                <w:szCs w:val="21"/>
              </w:rPr>
              <w:t>）或缴纳社会保险的凭据（专用收据或社会保险缴纳清单）</w:t>
            </w:r>
            <w:r w:rsidRPr="009455FD">
              <w:rPr>
                <w:rFonts w:ascii="方正仿宋_GBK" w:eastAsia="方正仿宋_GBK" w:hAnsi="仿宋"/>
                <w:sz w:val="21"/>
                <w:szCs w:val="21"/>
              </w:rPr>
              <w:t>）</w:t>
            </w:r>
            <w:r w:rsidRPr="009455FD">
              <w:rPr>
                <w:rFonts w:ascii="方正仿宋_GBK" w:eastAsia="方正仿宋_GBK" w:hAnsi="仿宋" w:hint="eastAsia"/>
                <w:sz w:val="21"/>
                <w:szCs w:val="21"/>
              </w:rPr>
              <w:t>。</w:t>
            </w:r>
          </w:p>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8827D8" w:rsidRPr="009455FD" w:rsidTr="006A2716">
        <w:tc>
          <w:tcPr>
            <w:tcW w:w="676" w:type="dxa"/>
            <w:vMerge/>
            <w:vAlign w:val="center"/>
          </w:tcPr>
          <w:p w:rsidR="002B240A" w:rsidRPr="009455FD"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455FD" w:rsidRDefault="002B240A">
            <w:pPr>
              <w:spacing w:line="240" w:lineRule="exact"/>
              <w:rPr>
                <w:rFonts w:ascii="方正仿宋_GBK" w:eastAsia="方正仿宋_GBK" w:hAnsi="仿宋" w:cs="仿宋_GB2312"/>
                <w:sz w:val="21"/>
                <w:szCs w:val="21"/>
                <w:lang w:val="zh-CN"/>
              </w:rPr>
            </w:pPr>
          </w:p>
        </w:tc>
        <w:tc>
          <w:tcPr>
            <w:tcW w:w="4252" w:type="dxa"/>
            <w:vAlign w:val="center"/>
          </w:tcPr>
          <w:p w:rsidR="002B240A" w:rsidRPr="009455FD" w:rsidRDefault="002B240A">
            <w:pPr>
              <w:spacing w:line="240" w:lineRule="exact"/>
              <w:rPr>
                <w:rFonts w:ascii="方正仿宋_GBK" w:eastAsia="方正仿宋_GBK" w:hAnsi="仿宋" w:cs="仿宋_GB2312"/>
                <w:sz w:val="21"/>
                <w:szCs w:val="21"/>
                <w:lang w:val="zh-CN"/>
              </w:rPr>
            </w:pPr>
            <w:r w:rsidRPr="009455FD">
              <w:rPr>
                <w:rFonts w:ascii="方正仿宋_GBK" w:eastAsia="方正仿宋_GBK" w:hAnsi="仿宋" w:hint="eastAsia"/>
                <w:sz w:val="21"/>
                <w:szCs w:val="21"/>
              </w:rPr>
              <w:t>（5）参加政府采购活动前三年内，在经营活动中没有重大违法记录（注</w:t>
            </w:r>
            <w:r w:rsidR="009C39C4" w:rsidRPr="009455FD">
              <w:rPr>
                <w:rFonts w:ascii="方正仿宋_GBK" w:eastAsia="方正仿宋_GBK" w:hAnsi="宋体" w:cs="宋体" w:hint="eastAsia"/>
                <w:kern w:val="0"/>
                <w:sz w:val="24"/>
                <w:szCs w:val="24"/>
              </w:rPr>
              <w:fldChar w:fldCharType="begin"/>
            </w:r>
            <w:r w:rsidRPr="009455FD">
              <w:rPr>
                <w:rFonts w:ascii="方正仿宋_GBK" w:eastAsia="方正仿宋_GBK" w:hAnsi="宋体" w:cs="宋体" w:hint="eastAsia"/>
                <w:kern w:val="0"/>
                <w:sz w:val="24"/>
                <w:szCs w:val="24"/>
              </w:rPr>
              <w:instrText xml:space="preserve"> eq \o\ac(○,</w:instrText>
            </w:r>
            <w:r w:rsidRPr="009455FD">
              <w:rPr>
                <w:rFonts w:ascii="方正仿宋_GBK" w:eastAsia="方正仿宋_GBK" w:hAnsi="宋体" w:cs="宋体" w:hint="eastAsia"/>
                <w:kern w:val="0"/>
                <w:position w:val="3"/>
                <w:sz w:val="16"/>
                <w:szCs w:val="24"/>
              </w:rPr>
              <w:instrText>2</w:instrText>
            </w:r>
            <w:r w:rsidRPr="009455FD">
              <w:rPr>
                <w:rFonts w:ascii="方正仿宋_GBK" w:eastAsia="方正仿宋_GBK" w:hAnsi="宋体" w:cs="宋体" w:hint="eastAsia"/>
                <w:kern w:val="0"/>
                <w:sz w:val="24"/>
                <w:szCs w:val="24"/>
              </w:rPr>
              <w:instrText>)</w:instrText>
            </w:r>
            <w:r w:rsidR="009C39C4" w:rsidRPr="009455FD">
              <w:rPr>
                <w:rFonts w:ascii="方正仿宋_GBK" w:eastAsia="方正仿宋_GBK" w:hAnsi="宋体" w:cs="宋体" w:hint="eastAsia"/>
                <w:kern w:val="0"/>
                <w:sz w:val="24"/>
                <w:szCs w:val="24"/>
              </w:rPr>
              <w:fldChar w:fldCharType="end"/>
            </w:r>
            <w:r w:rsidRPr="009455FD">
              <w:rPr>
                <w:rFonts w:ascii="方正仿宋_GBK" w:eastAsia="方正仿宋_GBK" w:hAnsi="仿宋" w:hint="eastAsia"/>
                <w:sz w:val="21"/>
                <w:szCs w:val="21"/>
              </w:rPr>
              <w:t>）</w:t>
            </w:r>
          </w:p>
        </w:tc>
        <w:tc>
          <w:tcPr>
            <w:tcW w:w="3991" w:type="dxa"/>
            <w:vAlign w:val="center"/>
          </w:tcPr>
          <w:p w:rsidR="002B240A" w:rsidRPr="009455FD" w:rsidRDefault="002B240A">
            <w:pPr>
              <w:spacing w:line="240" w:lineRule="exact"/>
              <w:rPr>
                <w:rFonts w:ascii="方正仿宋_GBK" w:eastAsia="方正仿宋_GBK" w:hAnsi="仿宋"/>
                <w:b/>
                <w:sz w:val="21"/>
                <w:szCs w:val="21"/>
              </w:rPr>
            </w:pPr>
            <w:r w:rsidRPr="009455FD">
              <w:rPr>
                <w:rFonts w:ascii="方正仿宋_GBK" w:eastAsia="方正仿宋_GBK" w:hAnsi="仿宋" w:hint="eastAsia"/>
                <w:b/>
                <w:sz w:val="21"/>
                <w:szCs w:val="21"/>
              </w:rPr>
              <w:t>1.投标人提供书面声明（见格式文件）；</w:t>
            </w:r>
          </w:p>
          <w:p w:rsidR="002B240A" w:rsidRPr="009455FD" w:rsidRDefault="002B240A">
            <w:pPr>
              <w:spacing w:line="240" w:lineRule="exact"/>
              <w:rPr>
                <w:rFonts w:ascii="方正仿宋_GBK" w:eastAsia="方正仿宋_GBK" w:hAnsi="仿宋"/>
                <w:b/>
                <w:sz w:val="21"/>
                <w:szCs w:val="21"/>
              </w:rPr>
            </w:pPr>
            <w:r w:rsidRPr="009455FD">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8827D8" w:rsidRPr="009455FD" w:rsidTr="006A2716">
        <w:trPr>
          <w:trHeight w:val="311"/>
        </w:trPr>
        <w:tc>
          <w:tcPr>
            <w:tcW w:w="676" w:type="dxa"/>
            <w:vMerge/>
            <w:vAlign w:val="center"/>
          </w:tcPr>
          <w:p w:rsidR="002B240A" w:rsidRPr="009455FD" w:rsidRDefault="002B240A">
            <w:pPr>
              <w:spacing w:line="240" w:lineRule="exact"/>
              <w:jc w:val="center"/>
              <w:rPr>
                <w:rFonts w:ascii="方正仿宋_GBK" w:eastAsia="方正仿宋_GBK" w:hAnsi="仿宋"/>
                <w:sz w:val="21"/>
                <w:szCs w:val="21"/>
              </w:rPr>
            </w:pPr>
          </w:p>
        </w:tc>
        <w:tc>
          <w:tcPr>
            <w:tcW w:w="709" w:type="dxa"/>
            <w:vMerge/>
            <w:vAlign w:val="center"/>
          </w:tcPr>
          <w:p w:rsidR="002B240A" w:rsidRPr="009455FD" w:rsidRDefault="002B240A">
            <w:pPr>
              <w:spacing w:line="240" w:lineRule="exact"/>
              <w:rPr>
                <w:rFonts w:ascii="方正仿宋_GBK" w:eastAsia="方正仿宋_GBK" w:hAnsi="仿宋" w:cs="仿宋_GB2312"/>
                <w:sz w:val="21"/>
                <w:szCs w:val="21"/>
              </w:rPr>
            </w:pPr>
          </w:p>
        </w:tc>
        <w:tc>
          <w:tcPr>
            <w:tcW w:w="4252" w:type="dxa"/>
            <w:vAlign w:val="center"/>
          </w:tcPr>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（6）法律、行政法规规定的其他条件</w:t>
            </w:r>
          </w:p>
        </w:tc>
        <w:tc>
          <w:tcPr>
            <w:tcW w:w="3991" w:type="dxa"/>
            <w:vAlign w:val="center"/>
          </w:tcPr>
          <w:p w:rsidR="002B240A" w:rsidRPr="009455FD" w:rsidRDefault="002B240A">
            <w:pPr>
              <w:spacing w:line="240" w:lineRule="exact"/>
              <w:rPr>
                <w:rFonts w:ascii="方正仿宋_GBK" w:eastAsia="方正仿宋_GBK" w:hAnsi="仿宋"/>
                <w:sz w:val="21"/>
                <w:szCs w:val="21"/>
              </w:rPr>
            </w:pPr>
          </w:p>
        </w:tc>
      </w:tr>
      <w:tr w:rsidR="008827D8" w:rsidRPr="009455FD" w:rsidTr="006A2716">
        <w:trPr>
          <w:trHeight w:val="457"/>
        </w:trPr>
        <w:tc>
          <w:tcPr>
            <w:tcW w:w="676" w:type="dxa"/>
            <w:vAlign w:val="center"/>
          </w:tcPr>
          <w:p w:rsidR="002B240A" w:rsidRPr="009455FD" w:rsidRDefault="002B240A">
            <w:pPr>
              <w:spacing w:line="240" w:lineRule="exact"/>
              <w:jc w:val="center"/>
              <w:rPr>
                <w:rFonts w:ascii="方正仿宋_GBK" w:eastAsia="方正仿宋_GBK" w:hAnsi="仿宋"/>
                <w:sz w:val="21"/>
                <w:szCs w:val="21"/>
              </w:rPr>
            </w:pPr>
            <w:r w:rsidRPr="009455FD">
              <w:rPr>
                <w:rFonts w:ascii="方正仿宋_GBK" w:eastAsia="方正仿宋_GBK" w:hAnsi="仿宋" w:hint="eastAsia"/>
                <w:sz w:val="21"/>
                <w:szCs w:val="21"/>
              </w:rPr>
              <w:t>2</w:t>
            </w:r>
          </w:p>
        </w:tc>
        <w:tc>
          <w:tcPr>
            <w:tcW w:w="4961" w:type="dxa"/>
            <w:gridSpan w:val="2"/>
            <w:vAlign w:val="center"/>
          </w:tcPr>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投标保证金</w:t>
            </w:r>
          </w:p>
        </w:tc>
        <w:tc>
          <w:tcPr>
            <w:tcW w:w="3991" w:type="dxa"/>
            <w:vAlign w:val="center"/>
          </w:tcPr>
          <w:p w:rsidR="002B240A" w:rsidRPr="009455FD" w:rsidRDefault="002B240A">
            <w:pPr>
              <w:spacing w:line="240" w:lineRule="exact"/>
              <w:rPr>
                <w:rFonts w:ascii="方正仿宋_GBK" w:eastAsia="方正仿宋_GBK" w:hAnsi="仿宋"/>
                <w:sz w:val="21"/>
                <w:szCs w:val="21"/>
              </w:rPr>
            </w:pPr>
            <w:r w:rsidRPr="009455FD">
              <w:rPr>
                <w:rFonts w:ascii="方正仿宋_GBK" w:eastAsia="方正仿宋_GBK" w:hAnsi="仿宋" w:hint="eastAsia"/>
                <w:sz w:val="21"/>
                <w:szCs w:val="21"/>
              </w:rPr>
              <w:t>按照招标文件的规定提交投标保证金</w:t>
            </w:r>
          </w:p>
        </w:tc>
      </w:tr>
    </w:tbl>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注：</w:t>
      </w:r>
    </w:p>
    <w:p w:rsidR="002B240A" w:rsidRPr="009455FD" w:rsidRDefault="009C39C4">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fldChar w:fldCharType="begin"/>
      </w:r>
      <w:r w:rsidR="002B240A" w:rsidRPr="009455FD">
        <w:rPr>
          <w:rFonts w:ascii="方正仿宋_GBK" w:eastAsia="方正仿宋_GBK" w:hAnsi="宋体" w:cs="宋体" w:hint="eastAsia"/>
          <w:kern w:val="0"/>
          <w:sz w:val="24"/>
          <w:szCs w:val="24"/>
        </w:rPr>
        <w:instrText xml:space="preserve"> eq \o\ac(○,</w:instrText>
      </w:r>
      <w:r w:rsidR="002B240A" w:rsidRPr="009455FD">
        <w:rPr>
          <w:rFonts w:ascii="方正仿宋_GBK" w:eastAsia="方正仿宋_GBK" w:hAnsi="宋体" w:cs="宋体" w:hint="eastAsia"/>
          <w:kern w:val="0"/>
          <w:position w:val="3"/>
          <w:sz w:val="16"/>
          <w:szCs w:val="24"/>
        </w:rPr>
        <w:instrText>1</w:instrText>
      </w:r>
      <w:r w:rsidR="002B240A" w:rsidRPr="009455FD">
        <w:rPr>
          <w:rFonts w:ascii="方正仿宋_GBK" w:eastAsia="方正仿宋_GBK" w:hAnsi="宋体" w:cs="宋体" w:hint="eastAsia"/>
          <w:kern w:val="0"/>
          <w:sz w:val="24"/>
          <w:szCs w:val="24"/>
        </w:rPr>
        <w:instrText>)</w:instrText>
      </w:r>
      <w:r w:rsidRPr="009455FD">
        <w:rPr>
          <w:rFonts w:ascii="方正仿宋_GBK" w:eastAsia="方正仿宋_GBK" w:hAnsi="宋体" w:cs="宋体" w:hint="eastAsia"/>
          <w:kern w:val="0"/>
          <w:sz w:val="24"/>
          <w:szCs w:val="24"/>
        </w:rPr>
        <w:fldChar w:fldCharType="end"/>
      </w:r>
      <w:r w:rsidR="002B240A" w:rsidRPr="009455FD">
        <w:rPr>
          <w:rFonts w:ascii="方正仿宋_GBK" w:eastAsia="方正仿宋_GBK" w:hAnsi="仿宋" w:cs="宋体" w:hint="eastAsia"/>
          <w:kern w:val="0"/>
          <w:sz w:val="24"/>
          <w:szCs w:val="24"/>
        </w:rPr>
        <w:t>投标人按“五证合一”登记制度办理营业执照的，组织机构代码证、税务登记证（副本）和社会保险登记证以投标人所提供的营业执照（副本）复印件为准。</w:t>
      </w:r>
    </w:p>
    <w:p w:rsidR="002B240A" w:rsidRPr="009455FD" w:rsidRDefault="009C39C4">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fldChar w:fldCharType="begin"/>
      </w:r>
      <w:r w:rsidR="002B240A" w:rsidRPr="009455FD">
        <w:rPr>
          <w:rFonts w:ascii="方正仿宋_GBK" w:eastAsia="方正仿宋_GBK" w:hAnsi="宋体" w:cs="宋体" w:hint="eastAsia"/>
          <w:kern w:val="0"/>
          <w:sz w:val="24"/>
          <w:szCs w:val="24"/>
        </w:rPr>
        <w:instrText xml:space="preserve"> eq \o\ac(○,</w:instrText>
      </w:r>
      <w:r w:rsidR="002B240A" w:rsidRPr="009455FD">
        <w:rPr>
          <w:rFonts w:ascii="方正仿宋_GBK" w:eastAsia="方正仿宋_GBK" w:hAnsi="宋体" w:cs="宋体" w:hint="eastAsia"/>
          <w:kern w:val="0"/>
          <w:position w:val="3"/>
          <w:sz w:val="16"/>
          <w:szCs w:val="24"/>
        </w:rPr>
        <w:instrText>2</w:instrText>
      </w:r>
      <w:r w:rsidR="002B240A" w:rsidRPr="009455FD">
        <w:rPr>
          <w:rFonts w:ascii="方正仿宋_GBK" w:eastAsia="方正仿宋_GBK" w:hAnsi="宋体" w:cs="宋体" w:hint="eastAsia"/>
          <w:kern w:val="0"/>
          <w:sz w:val="24"/>
          <w:szCs w:val="24"/>
        </w:rPr>
        <w:instrText>)</w:instrText>
      </w:r>
      <w:r w:rsidRPr="009455FD">
        <w:rPr>
          <w:rFonts w:ascii="方正仿宋_GBK" w:eastAsia="方正仿宋_GBK" w:hAnsi="宋体" w:cs="宋体" w:hint="eastAsia"/>
          <w:kern w:val="0"/>
          <w:sz w:val="24"/>
          <w:szCs w:val="24"/>
        </w:rPr>
        <w:fldChar w:fldCharType="end"/>
      </w:r>
      <w:r w:rsidR="002B240A" w:rsidRPr="009455FD">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2B240A" w:rsidRPr="009455FD" w:rsidRDefault="002B240A" w:rsidP="00057A51">
      <w:pPr>
        <w:pStyle w:val="2"/>
        <w:spacing w:line="400" w:lineRule="exact"/>
        <w:ind w:firstLineChars="200" w:firstLine="480"/>
        <w:rPr>
          <w:rFonts w:ascii="方正仿宋_GBK" w:eastAsia="方正仿宋_GBK"/>
          <w:b/>
          <w:sz w:val="24"/>
          <w:szCs w:val="24"/>
        </w:rPr>
      </w:pPr>
      <w:bookmarkStart w:id="35" w:name="_Toc11662305"/>
      <w:r w:rsidRPr="009455FD">
        <w:rPr>
          <w:rFonts w:ascii="方正仿宋_GBK" w:eastAsia="方正仿宋_GBK" w:hint="eastAsia"/>
          <w:b/>
          <w:sz w:val="24"/>
          <w:szCs w:val="24"/>
        </w:rPr>
        <w:t>二、评标方法</w:t>
      </w:r>
      <w:bookmarkEnd w:id="35"/>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本项目采用综合评分法进行评标。</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lastRenderedPageBreak/>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w:t>
      </w:r>
      <w:r w:rsidR="004520AA" w:rsidRPr="009455FD">
        <w:rPr>
          <w:rFonts w:ascii="方正仿宋_GBK" w:eastAsia="方正仿宋_GBK" w:hAnsi="宋体" w:cs="宋体" w:hint="eastAsia"/>
          <w:kern w:val="0"/>
          <w:sz w:val="24"/>
          <w:szCs w:val="24"/>
        </w:rPr>
        <w:t>5</w:t>
      </w:r>
      <w:r w:rsidRPr="009455FD">
        <w:rPr>
          <w:rFonts w:ascii="方正仿宋_GBK" w:eastAsia="方正仿宋_GBK" w:hAnsi="宋体" w:cs="宋体" w:hint="eastAsia"/>
          <w:kern w:val="0"/>
          <w:sz w:val="24"/>
          <w:szCs w:val="24"/>
        </w:rPr>
        <w:t>分，其中：</w:t>
      </w:r>
      <w:r w:rsidR="004520AA" w:rsidRPr="009455FD">
        <w:rPr>
          <w:rFonts w:ascii="方正仿宋_GBK" w:eastAsia="方正仿宋_GBK" w:hAnsi="宋体" w:cs="宋体" w:hint="eastAsia"/>
          <w:kern w:val="0"/>
          <w:sz w:val="24"/>
          <w:szCs w:val="24"/>
        </w:rPr>
        <w:t>5</w:t>
      </w:r>
      <w:r w:rsidRPr="009455FD">
        <w:rPr>
          <w:rFonts w:ascii="方正仿宋_GBK" w:eastAsia="方正仿宋_GBK" w:hAnsi="宋体" w:cs="宋体" w:hint="eastAsia"/>
          <w:kern w:val="0"/>
          <w:sz w:val="24"/>
          <w:szCs w:val="24"/>
        </w:rPr>
        <w:t>分为政策性加分。</w:t>
      </w:r>
    </w:p>
    <w:p w:rsidR="002B240A" w:rsidRPr="009455FD" w:rsidRDefault="002B240A">
      <w:pPr>
        <w:snapToGrid w:val="0"/>
        <w:spacing w:line="400" w:lineRule="exact"/>
        <w:ind w:firstLineChars="200" w:firstLine="480"/>
        <w:rPr>
          <w:rFonts w:ascii="方正仿宋_GBK" w:eastAsia="方正仿宋_GBK" w:hAnsi="宋体" w:cs="宋体"/>
          <w:kern w:val="0"/>
          <w:sz w:val="24"/>
          <w:szCs w:val="24"/>
        </w:rPr>
      </w:pPr>
      <w:r w:rsidRPr="009455FD">
        <w:rPr>
          <w:rFonts w:ascii="方正仿宋_GBK" w:eastAsia="方正仿宋_GBK" w:hAnsi="宋体" w:cs="宋体" w:hint="eastAsia"/>
          <w:kern w:val="0"/>
          <w:sz w:val="24"/>
          <w:szCs w:val="24"/>
        </w:rPr>
        <w:t>（一）符合性审查</w:t>
      </w:r>
    </w:p>
    <w:p w:rsidR="002B240A" w:rsidRPr="009455FD" w:rsidRDefault="002B240A">
      <w:pPr>
        <w:snapToGrid w:val="0"/>
        <w:spacing w:line="400" w:lineRule="exact"/>
        <w:ind w:firstLineChars="200" w:firstLine="480"/>
        <w:rPr>
          <w:rFonts w:ascii="方正仿宋_GBK" w:eastAsia="方正仿宋_GBK"/>
          <w:kern w:val="0"/>
          <w:sz w:val="24"/>
          <w:szCs w:val="24"/>
        </w:rPr>
      </w:pPr>
      <w:r w:rsidRPr="009455FD">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527"/>
        <w:gridCol w:w="1743"/>
        <w:gridCol w:w="5489"/>
      </w:tblGrid>
      <w:tr w:rsidR="008827D8" w:rsidRPr="009455FD">
        <w:trPr>
          <w:trHeight w:val="308"/>
        </w:trPr>
        <w:tc>
          <w:tcPr>
            <w:tcW w:w="660" w:type="dxa"/>
            <w:vAlign w:val="center"/>
          </w:tcPr>
          <w:p w:rsidR="002B240A" w:rsidRPr="009455FD" w:rsidRDefault="002B240A">
            <w:pPr>
              <w:spacing w:line="240" w:lineRule="exact"/>
              <w:jc w:val="center"/>
              <w:rPr>
                <w:rFonts w:ascii="方正仿宋_GBK" w:eastAsia="方正仿宋_GBK" w:hAnsi="宋体" w:cs="宋体"/>
                <w:b/>
                <w:kern w:val="0"/>
                <w:sz w:val="21"/>
                <w:szCs w:val="21"/>
              </w:rPr>
            </w:pPr>
            <w:r w:rsidRPr="009455FD">
              <w:rPr>
                <w:rFonts w:ascii="方正仿宋_GBK" w:eastAsia="方正仿宋_GBK" w:hAnsi="宋体" w:cs="宋体" w:hint="eastAsia"/>
                <w:b/>
                <w:kern w:val="0"/>
                <w:sz w:val="21"/>
                <w:szCs w:val="21"/>
              </w:rPr>
              <w:t>序号</w:t>
            </w:r>
          </w:p>
        </w:tc>
        <w:tc>
          <w:tcPr>
            <w:tcW w:w="3270" w:type="dxa"/>
            <w:gridSpan w:val="2"/>
            <w:vAlign w:val="center"/>
          </w:tcPr>
          <w:p w:rsidR="002B240A" w:rsidRPr="009455FD" w:rsidRDefault="002B240A">
            <w:pPr>
              <w:spacing w:line="240" w:lineRule="exact"/>
              <w:jc w:val="center"/>
              <w:rPr>
                <w:rFonts w:ascii="方正仿宋_GBK" w:eastAsia="方正仿宋_GBK" w:hAnsi="宋体" w:cs="宋体"/>
                <w:b/>
                <w:kern w:val="0"/>
                <w:sz w:val="21"/>
                <w:szCs w:val="21"/>
              </w:rPr>
            </w:pPr>
            <w:r w:rsidRPr="009455FD">
              <w:rPr>
                <w:rFonts w:ascii="方正仿宋_GBK" w:eastAsia="方正仿宋_GBK" w:hAnsi="宋体" w:cs="宋体" w:hint="eastAsia"/>
                <w:b/>
                <w:kern w:val="0"/>
                <w:sz w:val="21"/>
                <w:szCs w:val="21"/>
              </w:rPr>
              <w:t>评审因素</w:t>
            </w:r>
          </w:p>
        </w:tc>
        <w:tc>
          <w:tcPr>
            <w:tcW w:w="5489" w:type="dxa"/>
            <w:vAlign w:val="center"/>
          </w:tcPr>
          <w:p w:rsidR="002B240A" w:rsidRPr="009455FD" w:rsidRDefault="002B240A">
            <w:pPr>
              <w:spacing w:line="240" w:lineRule="exact"/>
              <w:jc w:val="center"/>
              <w:rPr>
                <w:rFonts w:ascii="方正仿宋_GBK" w:eastAsia="方正仿宋_GBK" w:hAnsi="宋体" w:cs="宋体"/>
                <w:b/>
                <w:kern w:val="0"/>
                <w:sz w:val="21"/>
                <w:szCs w:val="21"/>
              </w:rPr>
            </w:pPr>
            <w:r w:rsidRPr="009455FD">
              <w:rPr>
                <w:rFonts w:ascii="方正仿宋_GBK" w:eastAsia="方正仿宋_GBK" w:hAnsi="宋体" w:cs="宋体" w:hint="eastAsia"/>
                <w:b/>
                <w:kern w:val="0"/>
                <w:sz w:val="21"/>
                <w:szCs w:val="21"/>
              </w:rPr>
              <w:t>评审标准</w:t>
            </w:r>
          </w:p>
        </w:tc>
      </w:tr>
      <w:tr w:rsidR="008827D8" w:rsidRPr="009455FD" w:rsidTr="00193CDB">
        <w:trPr>
          <w:trHeight w:val="60"/>
        </w:trPr>
        <w:tc>
          <w:tcPr>
            <w:tcW w:w="660" w:type="dxa"/>
            <w:vMerge w:val="restart"/>
            <w:vAlign w:val="center"/>
          </w:tcPr>
          <w:p w:rsidR="002B240A" w:rsidRPr="009455FD" w:rsidRDefault="002B240A">
            <w:pPr>
              <w:spacing w:line="240" w:lineRule="exact"/>
              <w:jc w:val="center"/>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1</w:t>
            </w:r>
          </w:p>
        </w:tc>
        <w:tc>
          <w:tcPr>
            <w:tcW w:w="1527" w:type="dxa"/>
            <w:vMerge w:val="restart"/>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有效性审查</w:t>
            </w:r>
          </w:p>
        </w:tc>
        <w:tc>
          <w:tcPr>
            <w:tcW w:w="1743"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hint="eastAsia"/>
                <w:sz w:val="21"/>
                <w:szCs w:val="21"/>
              </w:rPr>
              <w:t>投标文件签署</w:t>
            </w:r>
          </w:p>
        </w:tc>
        <w:tc>
          <w:tcPr>
            <w:tcW w:w="5489"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hint="eastAsia"/>
                <w:sz w:val="21"/>
                <w:szCs w:val="21"/>
              </w:rPr>
              <w:t>投标文件上法定代表人或其授权代表人的签字齐全。</w:t>
            </w:r>
          </w:p>
        </w:tc>
      </w:tr>
      <w:tr w:rsidR="008827D8" w:rsidRPr="009455FD" w:rsidTr="00193CDB">
        <w:trPr>
          <w:trHeight w:val="224"/>
        </w:trPr>
        <w:tc>
          <w:tcPr>
            <w:tcW w:w="660" w:type="dxa"/>
            <w:vMerge/>
            <w:vAlign w:val="center"/>
          </w:tcPr>
          <w:p w:rsidR="002B240A" w:rsidRPr="009455FD"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9455FD"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9455FD" w:rsidRDefault="002B240A">
            <w:pPr>
              <w:spacing w:line="240" w:lineRule="exact"/>
              <w:rPr>
                <w:rFonts w:ascii="方正仿宋_GBK" w:eastAsia="方正仿宋_GBK" w:hAnsi="宋体" w:cs="仿宋_GB2312"/>
                <w:sz w:val="21"/>
                <w:szCs w:val="21"/>
                <w:lang w:val="zh-CN"/>
              </w:rPr>
            </w:pPr>
            <w:r w:rsidRPr="009455FD">
              <w:rPr>
                <w:rFonts w:ascii="方正仿宋_GBK" w:eastAsia="方正仿宋_GBK" w:hAnsi="宋体" w:cs="仿宋_GB2312" w:hint="eastAsia"/>
                <w:sz w:val="21"/>
                <w:szCs w:val="21"/>
                <w:lang w:val="zh-CN"/>
              </w:rPr>
              <w:t>投标方案</w:t>
            </w:r>
          </w:p>
        </w:tc>
        <w:tc>
          <w:tcPr>
            <w:tcW w:w="5489"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仿宋_GB2312" w:hint="eastAsia"/>
                <w:sz w:val="21"/>
                <w:szCs w:val="21"/>
                <w:lang w:val="zh-CN"/>
              </w:rPr>
              <w:t>只能有一个方案投标。</w:t>
            </w:r>
          </w:p>
        </w:tc>
      </w:tr>
      <w:tr w:rsidR="008827D8" w:rsidRPr="009455FD">
        <w:trPr>
          <w:trHeight w:val="543"/>
        </w:trPr>
        <w:tc>
          <w:tcPr>
            <w:tcW w:w="660" w:type="dxa"/>
            <w:vMerge/>
            <w:vAlign w:val="center"/>
          </w:tcPr>
          <w:p w:rsidR="002B240A" w:rsidRPr="009455FD" w:rsidRDefault="002B240A">
            <w:pPr>
              <w:spacing w:line="240" w:lineRule="exact"/>
              <w:jc w:val="center"/>
              <w:rPr>
                <w:rFonts w:ascii="方正仿宋_GBK" w:eastAsia="方正仿宋_GBK" w:hAnsi="宋体" w:cs="宋体"/>
                <w:kern w:val="0"/>
                <w:sz w:val="21"/>
                <w:szCs w:val="21"/>
              </w:rPr>
            </w:pPr>
          </w:p>
        </w:tc>
        <w:tc>
          <w:tcPr>
            <w:tcW w:w="1527" w:type="dxa"/>
            <w:vMerge/>
            <w:vAlign w:val="center"/>
          </w:tcPr>
          <w:p w:rsidR="002B240A" w:rsidRPr="009455FD" w:rsidRDefault="002B240A">
            <w:pPr>
              <w:spacing w:line="240" w:lineRule="exact"/>
              <w:rPr>
                <w:rFonts w:ascii="方正仿宋_GBK" w:eastAsia="方正仿宋_GBK" w:hAnsi="宋体" w:cs="宋体"/>
                <w:kern w:val="0"/>
                <w:sz w:val="21"/>
                <w:szCs w:val="21"/>
              </w:rPr>
            </w:pPr>
          </w:p>
        </w:tc>
        <w:tc>
          <w:tcPr>
            <w:tcW w:w="1743" w:type="dxa"/>
            <w:vAlign w:val="center"/>
          </w:tcPr>
          <w:p w:rsidR="002B240A" w:rsidRPr="009455FD" w:rsidRDefault="002B240A">
            <w:pPr>
              <w:spacing w:line="240" w:lineRule="exact"/>
              <w:rPr>
                <w:rFonts w:ascii="方正仿宋_GBK" w:eastAsia="方正仿宋_GBK" w:hAnsi="宋体" w:cs="仿宋_GB2312"/>
                <w:sz w:val="21"/>
                <w:szCs w:val="21"/>
                <w:lang w:val="zh-CN"/>
              </w:rPr>
            </w:pPr>
            <w:r w:rsidRPr="009455FD">
              <w:rPr>
                <w:rFonts w:ascii="方正仿宋_GBK" w:eastAsia="方正仿宋_GBK" w:hAnsi="宋体" w:hint="eastAsia"/>
                <w:sz w:val="21"/>
                <w:szCs w:val="21"/>
              </w:rPr>
              <w:t>报价唯一</w:t>
            </w:r>
          </w:p>
        </w:tc>
        <w:tc>
          <w:tcPr>
            <w:tcW w:w="5489"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仿宋" w:cs="仿宋_GB2312" w:hint="eastAsia"/>
                <w:sz w:val="21"/>
                <w:szCs w:val="21"/>
                <w:lang w:val="zh-CN"/>
              </w:rPr>
              <w:t>只能在预算金额和最高限价内报价，</w:t>
            </w:r>
            <w:r w:rsidRPr="009455FD">
              <w:rPr>
                <w:rFonts w:ascii="方正仿宋_GBK" w:eastAsia="方正仿宋_GBK" w:hAnsi="仿宋" w:hint="eastAsia"/>
                <w:sz w:val="21"/>
                <w:szCs w:val="21"/>
              </w:rPr>
              <w:t>只能有一个有效报价，不得提交选择性报价。</w:t>
            </w:r>
          </w:p>
        </w:tc>
      </w:tr>
      <w:tr w:rsidR="008827D8" w:rsidRPr="009455FD">
        <w:trPr>
          <w:trHeight w:val="338"/>
        </w:trPr>
        <w:tc>
          <w:tcPr>
            <w:tcW w:w="660" w:type="dxa"/>
            <w:vAlign w:val="center"/>
          </w:tcPr>
          <w:p w:rsidR="002B240A" w:rsidRPr="009455FD" w:rsidRDefault="002B240A">
            <w:pPr>
              <w:spacing w:line="240" w:lineRule="exact"/>
              <w:jc w:val="center"/>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2</w:t>
            </w:r>
          </w:p>
        </w:tc>
        <w:tc>
          <w:tcPr>
            <w:tcW w:w="1527"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完整性审查</w:t>
            </w:r>
          </w:p>
        </w:tc>
        <w:tc>
          <w:tcPr>
            <w:tcW w:w="1743"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仿宋_GB2312" w:hint="eastAsia"/>
                <w:sz w:val="21"/>
                <w:szCs w:val="21"/>
                <w:lang w:val="zh-CN"/>
              </w:rPr>
              <w:t>投标文件份数</w:t>
            </w:r>
          </w:p>
        </w:tc>
        <w:tc>
          <w:tcPr>
            <w:tcW w:w="5489"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仿宋_GB2312" w:hint="eastAsia"/>
                <w:sz w:val="21"/>
                <w:szCs w:val="21"/>
                <w:lang w:val="zh-CN"/>
              </w:rPr>
              <w:t>投标文件正、副本数量（含电子文档）符合招标文件要求。</w:t>
            </w:r>
          </w:p>
        </w:tc>
      </w:tr>
      <w:tr w:rsidR="008827D8" w:rsidRPr="009455FD">
        <w:trPr>
          <w:trHeight w:val="290"/>
        </w:trPr>
        <w:tc>
          <w:tcPr>
            <w:tcW w:w="660" w:type="dxa"/>
            <w:vAlign w:val="center"/>
          </w:tcPr>
          <w:p w:rsidR="002B240A" w:rsidRPr="009455FD" w:rsidRDefault="002B240A">
            <w:pPr>
              <w:spacing w:line="240" w:lineRule="exact"/>
              <w:jc w:val="center"/>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3</w:t>
            </w:r>
          </w:p>
        </w:tc>
        <w:tc>
          <w:tcPr>
            <w:tcW w:w="1527"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技术部分</w:t>
            </w:r>
          </w:p>
        </w:tc>
        <w:tc>
          <w:tcPr>
            <w:tcW w:w="1743"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投标文件内容</w:t>
            </w:r>
          </w:p>
        </w:tc>
        <w:tc>
          <w:tcPr>
            <w:tcW w:w="5489"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本招标文件第二篇中（※）号标注的部分</w:t>
            </w:r>
          </w:p>
        </w:tc>
      </w:tr>
      <w:tr w:rsidR="008827D8" w:rsidRPr="009455FD">
        <w:trPr>
          <w:trHeight w:val="260"/>
        </w:trPr>
        <w:tc>
          <w:tcPr>
            <w:tcW w:w="660" w:type="dxa"/>
            <w:vAlign w:val="center"/>
          </w:tcPr>
          <w:p w:rsidR="002B240A" w:rsidRPr="009455FD" w:rsidRDefault="002B240A">
            <w:pPr>
              <w:spacing w:line="240" w:lineRule="exact"/>
              <w:jc w:val="center"/>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4</w:t>
            </w:r>
          </w:p>
        </w:tc>
        <w:tc>
          <w:tcPr>
            <w:tcW w:w="1527"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商务部分</w:t>
            </w:r>
          </w:p>
        </w:tc>
        <w:tc>
          <w:tcPr>
            <w:tcW w:w="1743"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投标文件内容</w:t>
            </w:r>
          </w:p>
        </w:tc>
        <w:tc>
          <w:tcPr>
            <w:tcW w:w="5489"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本招标文件第三篇中（※）号标注的部分</w:t>
            </w:r>
          </w:p>
        </w:tc>
      </w:tr>
      <w:tr w:rsidR="008827D8" w:rsidRPr="009455FD">
        <w:trPr>
          <w:trHeight w:val="133"/>
        </w:trPr>
        <w:tc>
          <w:tcPr>
            <w:tcW w:w="660" w:type="dxa"/>
            <w:vAlign w:val="center"/>
          </w:tcPr>
          <w:p w:rsidR="002B240A" w:rsidRPr="009455FD" w:rsidRDefault="002B240A">
            <w:pPr>
              <w:spacing w:line="240" w:lineRule="exact"/>
              <w:jc w:val="center"/>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5</w:t>
            </w:r>
          </w:p>
        </w:tc>
        <w:tc>
          <w:tcPr>
            <w:tcW w:w="1527"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投标有效期</w:t>
            </w:r>
          </w:p>
        </w:tc>
        <w:tc>
          <w:tcPr>
            <w:tcW w:w="1743"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投标文件内容</w:t>
            </w:r>
          </w:p>
        </w:tc>
        <w:tc>
          <w:tcPr>
            <w:tcW w:w="5489" w:type="dxa"/>
            <w:vAlign w:val="center"/>
          </w:tcPr>
          <w:p w:rsidR="002B240A" w:rsidRPr="009455FD" w:rsidRDefault="002B240A">
            <w:pPr>
              <w:spacing w:line="240" w:lineRule="exact"/>
              <w:rPr>
                <w:rFonts w:ascii="方正仿宋_GBK" w:eastAsia="方正仿宋_GBK" w:hAnsi="宋体" w:cs="宋体"/>
                <w:kern w:val="0"/>
                <w:sz w:val="21"/>
                <w:szCs w:val="21"/>
              </w:rPr>
            </w:pPr>
            <w:r w:rsidRPr="009455FD">
              <w:rPr>
                <w:rFonts w:ascii="方正仿宋_GBK" w:eastAsia="方正仿宋_GBK" w:hAnsi="宋体" w:cs="宋体" w:hint="eastAsia"/>
                <w:kern w:val="0"/>
                <w:sz w:val="21"/>
                <w:szCs w:val="21"/>
              </w:rPr>
              <w:t>投标有效期为投标截止日期后九十天内</w:t>
            </w:r>
          </w:p>
        </w:tc>
      </w:tr>
    </w:tbl>
    <w:p w:rsidR="002B240A" w:rsidRPr="009455FD" w:rsidRDefault="002B240A" w:rsidP="00193CDB">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2B240A" w:rsidRPr="009455FD" w:rsidRDefault="002B240A" w:rsidP="00193CDB">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2B240A" w:rsidRPr="009455FD" w:rsidRDefault="002B240A" w:rsidP="00193CDB">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2B240A" w:rsidRPr="009455FD" w:rsidRDefault="002B240A" w:rsidP="00193CDB">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2B240A" w:rsidRPr="009455FD" w:rsidRDefault="002B240A" w:rsidP="00193CDB">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复核后，评标委员会汇总每个投标人每项评分因素的得分。</w:t>
      </w:r>
    </w:p>
    <w:p w:rsidR="002B240A" w:rsidRPr="009455FD" w:rsidRDefault="002B240A" w:rsidP="00193CDB">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（四）推荐中标候选人名单。</w:t>
      </w:r>
    </w:p>
    <w:p w:rsidR="002B240A" w:rsidRPr="009455FD" w:rsidRDefault="002B240A" w:rsidP="00193CDB">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按评审后得分由高到低的排列顺序推荐综合得分排名前三的投标人为本分包（项目）中标候选人，排名第一的为第一中标候选人。得分相同的，按投标报价由低到高顺序排列。得分且投标报价相同的并列。技术部分得分为0分的投标人，将失去成为中标候选人的资格。</w:t>
      </w:r>
    </w:p>
    <w:p w:rsidR="002B240A" w:rsidRPr="009455FD" w:rsidRDefault="002B240A" w:rsidP="00057A51">
      <w:pPr>
        <w:pStyle w:val="2"/>
        <w:spacing w:line="400" w:lineRule="exact"/>
        <w:ind w:firstLineChars="200" w:firstLine="480"/>
        <w:rPr>
          <w:rFonts w:ascii="方正仿宋_GBK" w:eastAsia="方正仿宋_GBK"/>
          <w:b/>
          <w:sz w:val="24"/>
          <w:szCs w:val="24"/>
        </w:rPr>
      </w:pPr>
      <w:bookmarkStart w:id="36" w:name="_Toc267320057"/>
      <w:bookmarkStart w:id="37" w:name="_Toc11662306"/>
      <w:r w:rsidRPr="009455FD">
        <w:rPr>
          <w:rFonts w:ascii="方正仿宋_GBK" w:eastAsia="方正仿宋_GBK" w:hint="eastAsia"/>
          <w:b/>
          <w:sz w:val="24"/>
          <w:szCs w:val="24"/>
        </w:rPr>
        <w:lastRenderedPageBreak/>
        <w:t>三、评标标准</w:t>
      </w:r>
      <w:bookmarkEnd w:id="36"/>
      <w:bookmarkEnd w:id="37"/>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（一）评审因素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8"/>
        <w:gridCol w:w="1417"/>
        <w:gridCol w:w="1175"/>
        <w:gridCol w:w="141"/>
        <w:gridCol w:w="3722"/>
        <w:gridCol w:w="104"/>
        <w:gridCol w:w="2291"/>
      </w:tblGrid>
      <w:tr w:rsidR="008827D8" w:rsidRPr="009455FD" w:rsidTr="00660472">
        <w:tc>
          <w:tcPr>
            <w:tcW w:w="404" w:type="pct"/>
            <w:vAlign w:val="center"/>
          </w:tcPr>
          <w:p w:rsidR="00285811" w:rsidRPr="009455FD" w:rsidRDefault="00285811" w:rsidP="00432B21">
            <w:pPr>
              <w:spacing w:line="240" w:lineRule="atLeast"/>
              <w:ind w:firstLine="28"/>
              <w:jc w:val="center"/>
              <w:rPr>
                <w:rFonts w:ascii="方正仿宋_GBK" w:eastAsia="方正仿宋_GBK" w:hAnsi="宋体"/>
                <w:b/>
                <w:sz w:val="21"/>
                <w:szCs w:val="21"/>
              </w:rPr>
            </w:pPr>
            <w:r w:rsidRPr="009455FD">
              <w:rPr>
                <w:rFonts w:ascii="方正仿宋_GBK" w:eastAsia="方正仿宋_GBK" w:hAnsi="宋体" w:hint="eastAsia"/>
                <w:b/>
                <w:sz w:val="21"/>
                <w:szCs w:val="21"/>
              </w:rPr>
              <w:t>序号</w:t>
            </w:r>
          </w:p>
        </w:tc>
        <w:tc>
          <w:tcPr>
            <w:tcW w:w="736" w:type="pct"/>
            <w:vAlign w:val="center"/>
          </w:tcPr>
          <w:p w:rsidR="00285811" w:rsidRPr="009455FD" w:rsidRDefault="00285811" w:rsidP="00432B21">
            <w:pPr>
              <w:spacing w:line="240" w:lineRule="atLeast"/>
              <w:ind w:firstLine="28"/>
              <w:jc w:val="center"/>
              <w:rPr>
                <w:rFonts w:ascii="方正仿宋_GBK" w:eastAsia="方正仿宋_GBK" w:hAnsi="宋体"/>
                <w:b/>
                <w:sz w:val="21"/>
                <w:szCs w:val="21"/>
              </w:rPr>
            </w:pPr>
            <w:r w:rsidRPr="009455FD">
              <w:rPr>
                <w:rFonts w:ascii="方正仿宋_GBK" w:eastAsia="方正仿宋_GBK" w:hAnsi="宋体" w:hint="eastAsia"/>
                <w:b/>
                <w:sz w:val="21"/>
                <w:szCs w:val="21"/>
              </w:rPr>
              <w:t>评分因素</w:t>
            </w:r>
          </w:p>
          <w:p w:rsidR="00285811" w:rsidRPr="009455FD" w:rsidRDefault="00285811" w:rsidP="00432B21">
            <w:pPr>
              <w:spacing w:line="240" w:lineRule="atLeast"/>
              <w:ind w:firstLine="28"/>
              <w:jc w:val="center"/>
              <w:rPr>
                <w:rFonts w:ascii="方正仿宋_GBK" w:eastAsia="方正仿宋_GBK" w:hAnsi="宋体"/>
                <w:b/>
                <w:sz w:val="21"/>
                <w:szCs w:val="21"/>
              </w:rPr>
            </w:pPr>
            <w:r w:rsidRPr="009455FD">
              <w:rPr>
                <w:rFonts w:ascii="方正仿宋_GBK" w:eastAsia="方正仿宋_GBK" w:hAnsi="宋体" w:hint="eastAsia"/>
                <w:b/>
                <w:sz w:val="21"/>
                <w:szCs w:val="21"/>
              </w:rPr>
              <w:t>及权重</w:t>
            </w:r>
          </w:p>
        </w:tc>
        <w:tc>
          <w:tcPr>
            <w:tcW w:w="610" w:type="pct"/>
            <w:vAlign w:val="center"/>
          </w:tcPr>
          <w:p w:rsidR="00285811" w:rsidRPr="009455FD" w:rsidRDefault="00285811" w:rsidP="00432B21">
            <w:pPr>
              <w:spacing w:line="240" w:lineRule="atLeast"/>
              <w:ind w:firstLine="28"/>
              <w:jc w:val="center"/>
              <w:rPr>
                <w:rFonts w:ascii="方正仿宋_GBK" w:eastAsia="方正仿宋_GBK" w:hAnsi="宋体"/>
                <w:b/>
                <w:sz w:val="21"/>
                <w:szCs w:val="21"/>
              </w:rPr>
            </w:pPr>
            <w:r w:rsidRPr="009455FD">
              <w:rPr>
                <w:rFonts w:ascii="方正仿宋_GBK" w:eastAsia="方正仿宋_GBK" w:hAnsi="宋体" w:hint="eastAsia"/>
                <w:b/>
                <w:sz w:val="21"/>
                <w:szCs w:val="21"/>
              </w:rPr>
              <w:t>分值</w:t>
            </w:r>
          </w:p>
        </w:tc>
        <w:tc>
          <w:tcPr>
            <w:tcW w:w="2006" w:type="pct"/>
            <w:gridSpan w:val="2"/>
            <w:vAlign w:val="center"/>
          </w:tcPr>
          <w:p w:rsidR="00285811" w:rsidRPr="009455FD" w:rsidRDefault="00285811" w:rsidP="00432B21">
            <w:pPr>
              <w:spacing w:line="240" w:lineRule="atLeast"/>
              <w:ind w:firstLine="28"/>
              <w:jc w:val="center"/>
              <w:rPr>
                <w:rFonts w:ascii="方正仿宋_GBK" w:eastAsia="方正仿宋_GBK" w:hAnsi="宋体"/>
                <w:b/>
                <w:sz w:val="21"/>
                <w:szCs w:val="21"/>
              </w:rPr>
            </w:pPr>
            <w:r w:rsidRPr="009455FD">
              <w:rPr>
                <w:rFonts w:ascii="方正仿宋_GBK" w:eastAsia="方正仿宋_GBK" w:hAnsi="宋体" w:hint="eastAsia"/>
                <w:b/>
                <w:sz w:val="21"/>
                <w:szCs w:val="21"/>
              </w:rPr>
              <w:t>评分标准</w:t>
            </w:r>
          </w:p>
        </w:tc>
        <w:tc>
          <w:tcPr>
            <w:tcW w:w="1244" w:type="pct"/>
            <w:gridSpan w:val="2"/>
            <w:vAlign w:val="center"/>
          </w:tcPr>
          <w:p w:rsidR="00285811" w:rsidRPr="009455FD" w:rsidRDefault="00285811" w:rsidP="00432B21">
            <w:pPr>
              <w:pStyle w:val="aff4"/>
              <w:spacing w:before="0" w:after="0" w:line="240" w:lineRule="atLeast"/>
              <w:rPr>
                <w:rFonts w:ascii="方正仿宋_GBK" w:eastAsia="方正仿宋_GBK" w:hAnsi="宋体"/>
                <w:sz w:val="21"/>
                <w:szCs w:val="21"/>
              </w:rPr>
            </w:pPr>
            <w:r w:rsidRPr="009455FD">
              <w:rPr>
                <w:rFonts w:ascii="方正仿宋_GBK" w:eastAsia="方正仿宋_GBK" w:hAnsi="宋体" w:hint="eastAsia"/>
                <w:sz w:val="21"/>
                <w:szCs w:val="21"/>
              </w:rPr>
              <w:t>说明</w:t>
            </w:r>
          </w:p>
        </w:tc>
      </w:tr>
      <w:tr w:rsidR="008827D8" w:rsidRPr="009455FD" w:rsidTr="00660472">
        <w:tc>
          <w:tcPr>
            <w:tcW w:w="404" w:type="pct"/>
            <w:vAlign w:val="center"/>
          </w:tcPr>
          <w:p w:rsidR="00285811" w:rsidRPr="009455FD" w:rsidRDefault="00285811" w:rsidP="00432B21">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1</w:t>
            </w:r>
          </w:p>
        </w:tc>
        <w:tc>
          <w:tcPr>
            <w:tcW w:w="736" w:type="pct"/>
            <w:vAlign w:val="center"/>
          </w:tcPr>
          <w:p w:rsidR="00285811" w:rsidRPr="009455FD" w:rsidRDefault="00285811" w:rsidP="00432B21">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投标报价</w:t>
            </w:r>
          </w:p>
          <w:p w:rsidR="00285811" w:rsidRPr="009455FD" w:rsidRDefault="00285811" w:rsidP="005F4A36">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w:t>
            </w:r>
            <w:r w:rsidR="005F4A36" w:rsidRPr="009455FD">
              <w:rPr>
                <w:rFonts w:ascii="方正仿宋_GBK" w:eastAsia="方正仿宋_GBK" w:hAnsi="宋体" w:hint="eastAsia"/>
                <w:sz w:val="21"/>
                <w:szCs w:val="21"/>
              </w:rPr>
              <w:t>4</w:t>
            </w:r>
            <w:r w:rsidR="004B687A" w:rsidRPr="009455FD">
              <w:rPr>
                <w:rFonts w:ascii="方正仿宋_GBK" w:eastAsia="方正仿宋_GBK" w:hAnsi="宋体" w:hint="eastAsia"/>
                <w:sz w:val="21"/>
                <w:szCs w:val="21"/>
              </w:rPr>
              <w:t>0</w:t>
            </w:r>
            <w:r w:rsidR="005D2512" w:rsidRPr="009455FD">
              <w:rPr>
                <w:rFonts w:ascii="方正仿宋_GBK" w:eastAsia="方正仿宋_GBK" w:hAnsi="宋体" w:hint="eastAsia"/>
                <w:sz w:val="21"/>
                <w:szCs w:val="21"/>
              </w:rPr>
              <w:t>%</w:t>
            </w:r>
            <w:r w:rsidRPr="009455FD">
              <w:rPr>
                <w:rFonts w:ascii="方正仿宋_GBK" w:eastAsia="方正仿宋_GBK" w:hAnsi="宋体" w:hint="eastAsia"/>
                <w:sz w:val="21"/>
                <w:szCs w:val="21"/>
              </w:rPr>
              <w:t>）</w:t>
            </w:r>
          </w:p>
        </w:tc>
        <w:tc>
          <w:tcPr>
            <w:tcW w:w="610" w:type="pct"/>
            <w:vAlign w:val="center"/>
          </w:tcPr>
          <w:p w:rsidR="00285811" w:rsidRPr="009455FD" w:rsidRDefault="005F4A36" w:rsidP="005B47BA">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4</w:t>
            </w:r>
            <w:r w:rsidR="004B687A" w:rsidRPr="009455FD">
              <w:rPr>
                <w:rFonts w:ascii="方正仿宋_GBK" w:eastAsia="方正仿宋_GBK" w:hAnsi="宋体" w:hint="eastAsia"/>
                <w:sz w:val="21"/>
                <w:szCs w:val="21"/>
              </w:rPr>
              <w:t>0</w:t>
            </w:r>
          </w:p>
        </w:tc>
        <w:tc>
          <w:tcPr>
            <w:tcW w:w="2006" w:type="pct"/>
            <w:gridSpan w:val="2"/>
            <w:vAlign w:val="center"/>
          </w:tcPr>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有效的投标报价中的最低价为评标基准价，按照下列公式计算每个投标人的投标价格得分。</w:t>
            </w:r>
          </w:p>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投标报价得分＝（评标基准价/投标报价）×价格权重×100。</w:t>
            </w:r>
          </w:p>
        </w:tc>
        <w:tc>
          <w:tcPr>
            <w:tcW w:w="1244" w:type="pct"/>
            <w:gridSpan w:val="2"/>
            <w:vAlign w:val="center"/>
          </w:tcPr>
          <w:p w:rsidR="00285811" w:rsidRPr="009455FD" w:rsidRDefault="00285811" w:rsidP="00432B21">
            <w:pPr>
              <w:spacing w:line="240" w:lineRule="atLeast"/>
              <w:ind w:left="-38"/>
              <w:rPr>
                <w:rFonts w:ascii="方正仿宋_GBK" w:eastAsia="方正仿宋_GBK" w:hAnsi="宋体"/>
                <w:sz w:val="21"/>
                <w:szCs w:val="21"/>
              </w:rPr>
            </w:pPr>
            <w:r w:rsidRPr="009455FD">
              <w:rPr>
                <w:rFonts w:ascii="方正仿宋_GBK" w:eastAsia="方正仿宋_GBK" w:hAnsi="宋体" w:hint="eastAsia"/>
                <w:sz w:val="21"/>
                <w:szCs w:val="21"/>
              </w:rPr>
              <w:t>对小型和微型企业产品的价格给予6%-10%的扣除，用扣除后的价格参与评审</w:t>
            </w:r>
          </w:p>
        </w:tc>
      </w:tr>
      <w:tr w:rsidR="008827D8" w:rsidRPr="009455FD" w:rsidTr="00660472">
        <w:tc>
          <w:tcPr>
            <w:tcW w:w="404" w:type="pct"/>
            <w:vAlign w:val="center"/>
          </w:tcPr>
          <w:p w:rsidR="00285811" w:rsidRPr="009455FD" w:rsidRDefault="00285811" w:rsidP="00432B21">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2</w:t>
            </w:r>
          </w:p>
        </w:tc>
        <w:tc>
          <w:tcPr>
            <w:tcW w:w="736" w:type="pct"/>
            <w:vAlign w:val="center"/>
          </w:tcPr>
          <w:p w:rsidR="00285811" w:rsidRPr="009455FD" w:rsidRDefault="00285811" w:rsidP="00432B21">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技术部分</w:t>
            </w:r>
          </w:p>
          <w:p w:rsidR="00285811" w:rsidRPr="009455FD" w:rsidRDefault="00285811" w:rsidP="005F4A36">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w:t>
            </w:r>
            <w:r w:rsidR="005F4A36" w:rsidRPr="009455FD">
              <w:rPr>
                <w:rFonts w:ascii="方正仿宋_GBK" w:eastAsia="方正仿宋_GBK" w:hAnsi="宋体" w:hint="eastAsia"/>
                <w:sz w:val="21"/>
                <w:szCs w:val="21"/>
              </w:rPr>
              <w:t>4</w:t>
            </w:r>
            <w:r w:rsidR="004B687A" w:rsidRPr="009455FD">
              <w:rPr>
                <w:rFonts w:ascii="方正仿宋_GBK" w:eastAsia="方正仿宋_GBK" w:hAnsi="宋体" w:hint="eastAsia"/>
                <w:sz w:val="21"/>
                <w:szCs w:val="21"/>
              </w:rPr>
              <w:t>0</w:t>
            </w:r>
            <w:r w:rsidR="005D2512" w:rsidRPr="009455FD">
              <w:rPr>
                <w:rFonts w:ascii="方正仿宋_GBK" w:eastAsia="方正仿宋_GBK" w:hAnsi="宋体" w:hint="eastAsia"/>
                <w:sz w:val="21"/>
                <w:szCs w:val="21"/>
              </w:rPr>
              <w:t>%</w:t>
            </w:r>
            <w:r w:rsidRPr="009455FD">
              <w:rPr>
                <w:rFonts w:ascii="方正仿宋_GBK" w:eastAsia="方正仿宋_GBK" w:hAnsi="宋体" w:hint="eastAsia"/>
                <w:sz w:val="21"/>
                <w:szCs w:val="21"/>
              </w:rPr>
              <w:t>）</w:t>
            </w:r>
          </w:p>
        </w:tc>
        <w:tc>
          <w:tcPr>
            <w:tcW w:w="610" w:type="pct"/>
            <w:vAlign w:val="center"/>
          </w:tcPr>
          <w:p w:rsidR="00285811" w:rsidRPr="009455FD" w:rsidRDefault="00851D18" w:rsidP="00432B21">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30</w:t>
            </w:r>
          </w:p>
        </w:tc>
        <w:tc>
          <w:tcPr>
            <w:tcW w:w="2006" w:type="pct"/>
            <w:gridSpan w:val="2"/>
            <w:vAlign w:val="center"/>
          </w:tcPr>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1.起评分：</w:t>
            </w:r>
          </w:p>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有效投标人的起评分为</w:t>
            </w:r>
            <w:r w:rsidR="00156587" w:rsidRPr="009455FD">
              <w:rPr>
                <w:rFonts w:ascii="方正仿宋_GBK" w:eastAsia="方正仿宋_GBK" w:hAnsi="宋体" w:hint="eastAsia"/>
                <w:sz w:val="21"/>
                <w:szCs w:val="21"/>
              </w:rPr>
              <w:t>3</w:t>
            </w:r>
            <w:r w:rsidR="0062259A" w:rsidRPr="009455FD">
              <w:rPr>
                <w:rFonts w:ascii="方正仿宋_GBK" w:eastAsia="方正仿宋_GBK" w:hAnsi="宋体" w:hint="eastAsia"/>
                <w:sz w:val="21"/>
                <w:szCs w:val="21"/>
              </w:rPr>
              <w:t>0</w:t>
            </w:r>
            <w:r w:rsidRPr="009455FD">
              <w:rPr>
                <w:rFonts w:ascii="方正仿宋_GBK" w:eastAsia="方正仿宋_GBK" w:hAnsi="宋体" w:hint="eastAsia"/>
                <w:sz w:val="21"/>
                <w:szCs w:val="21"/>
              </w:rPr>
              <w:t>分。</w:t>
            </w:r>
          </w:p>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2.加分条款：</w:t>
            </w:r>
          </w:p>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2.</w:t>
            </w:r>
            <w:r w:rsidR="00EF3685" w:rsidRPr="009455FD">
              <w:rPr>
                <w:rFonts w:ascii="方正仿宋_GBK" w:eastAsia="方正仿宋_GBK" w:hAnsi="宋体" w:hint="eastAsia"/>
                <w:sz w:val="21"/>
                <w:szCs w:val="21"/>
              </w:rPr>
              <w:t>1</w:t>
            </w:r>
            <w:r w:rsidRPr="009455FD">
              <w:rPr>
                <w:rFonts w:ascii="方正仿宋_GBK" w:eastAsia="方正仿宋_GBK" w:hAnsi="宋体" w:hint="eastAsia"/>
                <w:sz w:val="21"/>
                <w:szCs w:val="21"/>
              </w:rPr>
              <w:t>投标货物相应技术参数高于招标货物重要技术参数【本招标文件第二篇中带（</w:t>
            </w:r>
            <w:r w:rsidR="00851D18" w:rsidRPr="009455FD">
              <w:rPr>
                <w:rFonts w:ascii="华文细黑" w:eastAsia="华文细黑" w:hAnsi="华文细黑" w:hint="eastAsia"/>
                <w:kern w:val="0"/>
                <w:sz w:val="21"/>
                <w:szCs w:val="21"/>
              </w:rPr>
              <w:t>※</w:t>
            </w:r>
            <w:r w:rsidRPr="009455FD">
              <w:rPr>
                <w:rFonts w:ascii="方正仿宋_GBK" w:eastAsia="方正仿宋_GBK" w:hAnsi="宋体" w:hint="eastAsia"/>
                <w:sz w:val="21"/>
                <w:szCs w:val="21"/>
              </w:rPr>
              <w:t>）号标注的部分】要求的每条可加</w:t>
            </w:r>
            <w:r w:rsidR="0062259A" w:rsidRPr="009455FD">
              <w:rPr>
                <w:rFonts w:ascii="方正仿宋_GBK" w:eastAsia="方正仿宋_GBK" w:hAnsi="宋体" w:hint="eastAsia"/>
                <w:sz w:val="21"/>
                <w:szCs w:val="21"/>
              </w:rPr>
              <w:t>2</w:t>
            </w:r>
            <w:r w:rsidRPr="009455FD">
              <w:rPr>
                <w:rFonts w:ascii="方正仿宋_GBK" w:eastAsia="方正仿宋_GBK" w:hAnsi="宋体" w:hint="eastAsia"/>
                <w:sz w:val="21"/>
                <w:szCs w:val="21"/>
              </w:rPr>
              <w:t>分。</w:t>
            </w:r>
          </w:p>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2.</w:t>
            </w:r>
            <w:r w:rsidR="006E4E1B" w:rsidRPr="009455FD">
              <w:rPr>
                <w:rFonts w:ascii="方正仿宋_GBK" w:eastAsia="方正仿宋_GBK" w:hAnsi="宋体" w:hint="eastAsia"/>
                <w:sz w:val="21"/>
                <w:szCs w:val="21"/>
              </w:rPr>
              <w:t>2</w:t>
            </w:r>
            <w:r w:rsidRPr="009455FD">
              <w:rPr>
                <w:rFonts w:ascii="方正仿宋_GBK" w:eastAsia="方正仿宋_GBK" w:hAnsi="宋体" w:hint="eastAsia"/>
                <w:sz w:val="21"/>
                <w:szCs w:val="21"/>
              </w:rPr>
              <w:t>一般性技术参数【本招标文件第二篇中非（</w:t>
            </w:r>
            <w:r w:rsidR="00851D18" w:rsidRPr="009455FD">
              <w:rPr>
                <w:rFonts w:ascii="华文细黑" w:eastAsia="华文细黑" w:hAnsi="华文细黑" w:hint="eastAsia"/>
                <w:kern w:val="0"/>
                <w:sz w:val="21"/>
                <w:szCs w:val="21"/>
              </w:rPr>
              <w:t>※</w:t>
            </w:r>
            <w:r w:rsidRPr="009455FD">
              <w:rPr>
                <w:rFonts w:ascii="方正仿宋_GBK" w:eastAsia="方正仿宋_GBK" w:hAnsi="宋体" w:hint="eastAsia"/>
                <w:sz w:val="21"/>
                <w:szCs w:val="21"/>
              </w:rPr>
              <w:t>）号标注的部分】高于招标要求的每条可加</w:t>
            </w:r>
            <w:r w:rsidR="0062259A" w:rsidRPr="009455FD">
              <w:rPr>
                <w:rFonts w:ascii="方正仿宋_GBK" w:eastAsia="方正仿宋_GBK" w:hAnsi="宋体" w:hint="eastAsia"/>
                <w:sz w:val="21"/>
                <w:szCs w:val="21"/>
              </w:rPr>
              <w:t>1</w:t>
            </w:r>
            <w:r w:rsidRPr="009455FD">
              <w:rPr>
                <w:rFonts w:ascii="方正仿宋_GBK" w:eastAsia="方正仿宋_GBK" w:hAnsi="宋体" w:hint="eastAsia"/>
                <w:sz w:val="21"/>
                <w:szCs w:val="21"/>
              </w:rPr>
              <w:t>分。</w:t>
            </w:r>
          </w:p>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2.3以上总加分不超过</w:t>
            </w:r>
            <w:r w:rsidR="0062259A" w:rsidRPr="009455FD">
              <w:rPr>
                <w:rFonts w:ascii="方正仿宋_GBK" w:eastAsia="方正仿宋_GBK" w:hAnsi="宋体" w:hint="eastAsia"/>
                <w:sz w:val="21"/>
                <w:szCs w:val="21"/>
              </w:rPr>
              <w:t>10</w:t>
            </w:r>
            <w:r w:rsidRPr="009455FD">
              <w:rPr>
                <w:rFonts w:ascii="方正仿宋_GBK" w:eastAsia="方正仿宋_GBK" w:hAnsi="宋体" w:hint="eastAsia"/>
                <w:sz w:val="21"/>
                <w:szCs w:val="21"/>
              </w:rPr>
              <w:t>分。</w:t>
            </w:r>
          </w:p>
          <w:p w:rsidR="00DF492F"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3.扣分条款：</w:t>
            </w:r>
          </w:p>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3.1重要技术参数【本招标文件第二篇中带（</w:t>
            </w:r>
            <w:r w:rsidR="00851D18" w:rsidRPr="009455FD">
              <w:rPr>
                <w:rFonts w:ascii="华文细黑" w:eastAsia="华文细黑" w:hAnsi="华文细黑" w:hint="eastAsia"/>
                <w:kern w:val="0"/>
                <w:sz w:val="21"/>
                <w:szCs w:val="21"/>
              </w:rPr>
              <w:t>※</w:t>
            </w:r>
            <w:r w:rsidRPr="009455FD">
              <w:rPr>
                <w:rFonts w:ascii="方正仿宋_GBK" w:eastAsia="方正仿宋_GBK" w:hAnsi="宋体" w:hint="eastAsia"/>
                <w:sz w:val="21"/>
                <w:szCs w:val="21"/>
              </w:rPr>
              <w:t>）号标注的部分】</w:t>
            </w:r>
            <w:r w:rsidR="00666BDE" w:rsidRPr="009455FD">
              <w:rPr>
                <w:rFonts w:ascii="方正仿宋_GBK" w:eastAsia="方正仿宋_GBK" w:hAnsi="宋体" w:hint="eastAsia"/>
                <w:sz w:val="21"/>
                <w:szCs w:val="21"/>
              </w:rPr>
              <w:t>有1条不满足的，技术部分得0分</w:t>
            </w:r>
            <w:r w:rsidRPr="009455FD">
              <w:rPr>
                <w:rFonts w:ascii="方正仿宋_GBK" w:eastAsia="方正仿宋_GBK" w:hAnsi="宋体" w:hint="eastAsia"/>
                <w:sz w:val="21"/>
                <w:szCs w:val="21"/>
              </w:rPr>
              <w:t>。</w:t>
            </w:r>
          </w:p>
          <w:p w:rsidR="00285811" w:rsidRPr="009455FD" w:rsidRDefault="00285811" w:rsidP="00666BDE">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3.2一般性技术参数【本招标文件第二篇中（</w:t>
            </w:r>
            <w:r w:rsidRPr="009455FD">
              <w:rPr>
                <w:rFonts w:ascii="方正仿宋_GBK" w:eastAsia="方正仿宋_GBK" w:hAnsi="宋体" w:cs="宋体" w:hint="eastAsia"/>
                <w:kern w:val="0"/>
                <w:sz w:val="21"/>
                <w:szCs w:val="21"/>
              </w:rPr>
              <w:t>※</w:t>
            </w:r>
            <w:r w:rsidRPr="009455FD">
              <w:rPr>
                <w:rFonts w:ascii="方正仿宋_GBK" w:eastAsia="方正仿宋_GBK" w:hAnsi="宋体" w:hint="eastAsia"/>
                <w:sz w:val="21"/>
                <w:szCs w:val="21"/>
              </w:rPr>
              <w:t>）号标注的部分除外】达不到招标文件要求的，每负偏离一条从起评分中扣除</w:t>
            </w:r>
            <w:r w:rsidR="00666BDE" w:rsidRPr="009455FD">
              <w:rPr>
                <w:rFonts w:ascii="方正仿宋_GBK" w:eastAsia="方正仿宋_GBK" w:hAnsi="宋体" w:hint="eastAsia"/>
                <w:sz w:val="21"/>
                <w:szCs w:val="21"/>
              </w:rPr>
              <w:t>2</w:t>
            </w:r>
            <w:r w:rsidRPr="009455FD">
              <w:rPr>
                <w:rFonts w:ascii="方正仿宋_GBK" w:eastAsia="方正仿宋_GBK" w:hAnsi="宋体" w:hint="eastAsia"/>
                <w:sz w:val="21"/>
                <w:szCs w:val="21"/>
              </w:rPr>
              <w:t>分，</w:t>
            </w:r>
            <w:r w:rsidR="00666BDE" w:rsidRPr="009455FD">
              <w:rPr>
                <w:rFonts w:ascii="方正仿宋_GBK" w:eastAsia="方正仿宋_GBK" w:hAnsi="宋体" w:hint="eastAsia"/>
                <w:sz w:val="21"/>
                <w:szCs w:val="21"/>
              </w:rPr>
              <w:t>有3</w:t>
            </w:r>
            <w:r w:rsidR="00851D18" w:rsidRPr="009455FD">
              <w:rPr>
                <w:rFonts w:ascii="方正仿宋_GBK" w:eastAsia="方正仿宋_GBK" w:hAnsi="宋体" w:hint="eastAsia"/>
                <w:sz w:val="21"/>
                <w:szCs w:val="21"/>
              </w:rPr>
              <w:t>条</w:t>
            </w:r>
            <w:r w:rsidR="00666BDE" w:rsidRPr="009455FD">
              <w:rPr>
                <w:rFonts w:ascii="方正仿宋_GBK" w:eastAsia="方正仿宋_GBK" w:hAnsi="宋体" w:hint="eastAsia"/>
                <w:sz w:val="21"/>
                <w:szCs w:val="21"/>
              </w:rPr>
              <w:t>以上不满足招标文件要求的，技术部分得0分</w:t>
            </w:r>
            <w:r w:rsidRPr="009455FD">
              <w:rPr>
                <w:rFonts w:ascii="方正仿宋_GBK" w:eastAsia="方正仿宋_GBK" w:hAnsi="宋体" w:hint="eastAsia"/>
                <w:sz w:val="21"/>
                <w:szCs w:val="21"/>
              </w:rPr>
              <w:t>。</w:t>
            </w:r>
          </w:p>
        </w:tc>
        <w:tc>
          <w:tcPr>
            <w:tcW w:w="1244" w:type="pct"/>
            <w:gridSpan w:val="2"/>
            <w:vAlign w:val="center"/>
          </w:tcPr>
          <w:p w:rsidR="00285811" w:rsidRPr="009455FD" w:rsidRDefault="00285811" w:rsidP="007A1C5B">
            <w:pPr>
              <w:spacing w:line="240" w:lineRule="atLeast"/>
              <w:rPr>
                <w:rFonts w:ascii="方正仿宋_GBK" w:eastAsia="方正仿宋_GBK" w:hAnsi="宋体"/>
                <w:sz w:val="21"/>
                <w:szCs w:val="21"/>
              </w:rPr>
            </w:pPr>
          </w:p>
        </w:tc>
      </w:tr>
      <w:tr w:rsidR="008827D8" w:rsidRPr="009455FD" w:rsidTr="00432B21">
        <w:tc>
          <w:tcPr>
            <w:tcW w:w="5000" w:type="pct"/>
            <w:gridSpan w:val="7"/>
            <w:vAlign w:val="center"/>
          </w:tcPr>
          <w:p w:rsidR="00285811" w:rsidRPr="009455FD" w:rsidRDefault="00285811"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投标人的应答应满足招标文件“第三篇 项目商务要求”，有一条不满足的（</w:t>
            </w:r>
            <w:r w:rsidRPr="009455FD">
              <w:rPr>
                <w:rFonts w:ascii="方正仿宋_GBK" w:eastAsia="方正仿宋_GBK" w:hAnsi="宋体" w:cs="宋体" w:hint="eastAsia"/>
                <w:kern w:val="0"/>
                <w:sz w:val="21"/>
                <w:szCs w:val="21"/>
              </w:rPr>
              <w:t>第三篇中（※）号标注的部分除外</w:t>
            </w:r>
            <w:r w:rsidRPr="009455FD">
              <w:rPr>
                <w:rFonts w:ascii="方正仿宋_GBK" w:eastAsia="方正仿宋_GBK" w:hAnsi="宋体" w:hint="eastAsia"/>
                <w:sz w:val="21"/>
                <w:szCs w:val="21"/>
              </w:rPr>
              <w:t>），商务部分得分为0分，不再进入商务部分的评审。</w:t>
            </w:r>
          </w:p>
        </w:tc>
      </w:tr>
      <w:tr w:rsidR="008827D8" w:rsidRPr="009455FD" w:rsidTr="004B687A">
        <w:tc>
          <w:tcPr>
            <w:tcW w:w="404" w:type="pct"/>
            <w:vMerge w:val="restart"/>
            <w:vAlign w:val="center"/>
          </w:tcPr>
          <w:p w:rsidR="004D35CC" w:rsidRPr="009455FD" w:rsidRDefault="004D35CC" w:rsidP="00432B21">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3</w:t>
            </w:r>
          </w:p>
        </w:tc>
        <w:tc>
          <w:tcPr>
            <w:tcW w:w="736" w:type="pct"/>
            <w:vMerge w:val="restart"/>
            <w:vAlign w:val="center"/>
          </w:tcPr>
          <w:p w:rsidR="004D35CC" w:rsidRPr="009455FD" w:rsidRDefault="004D35CC" w:rsidP="00432B21">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商务部分</w:t>
            </w:r>
          </w:p>
          <w:p w:rsidR="004D35CC" w:rsidRPr="009455FD" w:rsidRDefault="004D35CC" w:rsidP="004B687A">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w:t>
            </w:r>
            <w:r w:rsidR="004B687A" w:rsidRPr="009455FD">
              <w:rPr>
                <w:rFonts w:ascii="方正仿宋_GBK" w:eastAsia="方正仿宋_GBK" w:hAnsi="宋体" w:hint="eastAsia"/>
                <w:sz w:val="21"/>
                <w:szCs w:val="21"/>
              </w:rPr>
              <w:t>20</w:t>
            </w:r>
            <w:r w:rsidRPr="009455FD">
              <w:rPr>
                <w:rFonts w:ascii="方正仿宋_GBK" w:eastAsia="方正仿宋_GBK" w:hAnsi="宋体" w:hint="eastAsia"/>
                <w:sz w:val="21"/>
                <w:szCs w:val="21"/>
              </w:rPr>
              <w:t>%）</w:t>
            </w:r>
          </w:p>
        </w:tc>
        <w:tc>
          <w:tcPr>
            <w:tcW w:w="683" w:type="pct"/>
            <w:gridSpan w:val="2"/>
            <w:vAlign w:val="center"/>
          </w:tcPr>
          <w:p w:rsidR="004D35CC" w:rsidRPr="009455FD" w:rsidRDefault="004D35CC" w:rsidP="005F4A36">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售后服务（</w:t>
            </w:r>
            <w:r w:rsidR="004B687A" w:rsidRPr="009455FD">
              <w:rPr>
                <w:rFonts w:ascii="方正仿宋_GBK" w:eastAsia="方正仿宋_GBK" w:hAnsi="宋体" w:hint="eastAsia"/>
                <w:sz w:val="21"/>
                <w:szCs w:val="21"/>
              </w:rPr>
              <w:t>1</w:t>
            </w:r>
            <w:r w:rsidR="005F4A36" w:rsidRPr="009455FD">
              <w:rPr>
                <w:rFonts w:ascii="方正仿宋_GBK" w:eastAsia="方正仿宋_GBK" w:hAnsi="宋体" w:hint="eastAsia"/>
                <w:sz w:val="21"/>
                <w:szCs w:val="21"/>
              </w:rPr>
              <w:t>2</w:t>
            </w:r>
            <w:r w:rsidRPr="009455FD">
              <w:rPr>
                <w:rFonts w:ascii="方正仿宋_GBK" w:eastAsia="方正仿宋_GBK" w:hAnsi="宋体" w:hint="eastAsia"/>
                <w:sz w:val="21"/>
                <w:szCs w:val="21"/>
              </w:rPr>
              <w:t>%）</w:t>
            </w:r>
          </w:p>
        </w:tc>
        <w:tc>
          <w:tcPr>
            <w:tcW w:w="1987" w:type="pct"/>
            <w:gridSpan w:val="2"/>
            <w:vAlign w:val="center"/>
          </w:tcPr>
          <w:p w:rsidR="004D35CC" w:rsidRPr="009455FD" w:rsidRDefault="004D35CC" w:rsidP="00432B21">
            <w:pPr>
              <w:spacing w:line="240" w:lineRule="atLeast"/>
              <w:ind w:firstLine="28"/>
              <w:rPr>
                <w:rFonts w:ascii="方正仿宋_GBK" w:eastAsia="方正仿宋_GBK" w:hAnsi="宋体"/>
                <w:sz w:val="21"/>
                <w:szCs w:val="21"/>
              </w:rPr>
            </w:pPr>
            <w:r w:rsidRPr="009455FD">
              <w:rPr>
                <w:rFonts w:ascii="方正仿宋_GBK" w:eastAsia="方正仿宋_GBK" w:hAnsi="宋体" w:hint="eastAsia"/>
                <w:sz w:val="21"/>
                <w:szCs w:val="21"/>
              </w:rPr>
              <w:t>1.售后服务机构设置</w:t>
            </w:r>
          </w:p>
          <w:p w:rsidR="004D35CC" w:rsidRPr="009455FD" w:rsidRDefault="004D35CC"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所投产品制造商（或投标人）在重庆本地有售后服务机构或在重庆本地有授权服务机构得</w:t>
            </w:r>
            <w:r w:rsidR="005F4A36" w:rsidRPr="009455FD">
              <w:rPr>
                <w:rFonts w:ascii="方正仿宋_GBK" w:eastAsia="方正仿宋_GBK" w:hAnsi="宋体" w:hint="eastAsia"/>
                <w:sz w:val="21"/>
                <w:szCs w:val="21"/>
              </w:rPr>
              <w:t>4</w:t>
            </w:r>
            <w:r w:rsidRPr="009455FD">
              <w:rPr>
                <w:rFonts w:ascii="方正仿宋_GBK" w:eastAsia="方正仿宋_GBK" w:hAnsi="宋体" w:hint="eastAsia"/>
                <w:sz w:val="21"/>
                <w:szCs w:val="21"/>
              </w:rPr>
              <w:t xml:space="preserve">分。 </w:t>
            </w:r>
          </w:p>
          <w:p w:rsidR="004D35CC" w:rsidRPr="009455FD" w:rsidRDefault="004D35CC" w:rsidP="00432B21">
            <w:pPr>
              <w:spacing w:line="240" w:lineRule="atLeast"/>
              <w:ind w:firstLine="28"/>
              <w:rPr>
                <w:rFonts w:ascii="方正仿宋_GBK" w:eastAsia="方正仿宋_GBK" w:hAnsi="宋体"/>
                <w:sz w:val="21"/>
                <w:szCs w:val="21"/>
              </w:rPr>
            </w:pPr>
            <w:r w:rsidRPr="009455FD">
              <w:rPr>
                <w:rFonts w:ascii="方正仿宋_GBK" w:eastAsia="方正仿宋_GBK" w:hAnsi="宋体" w:hint="eastAsia"/>
                <w:sz w:val="21"/>
                <w:szCs w:val="21"/>
              </w:rPr>
              <w:t>2.售后服务机构人员配置</w:t>
            </w:r>
          </w:p>
          <w:p w:rsidR="004D35CC" w:rsidRPr="009455FD" w:rsidRDefault="004D35CC"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根据售后服务人员配置齐全程度、专业是否对口以及人员的职称学历等方面进</w:t>
            </w:r>
            <w:r w:rsidRPr="009455FD">
              <w:rPr>
                <w:rFonts w:ascii="方正仿宋_GBK" w:eastAsia="方正仿宋_GBK" w:hAnsi="宋体" w:hint="eastAsia"/>
                <w:sz w:val="21"/>
                <w:szCs w:val="21"/>
              </w:rPr>
              <w:lastRenderedPageBreak/>
              <w:t>行评分，</w:t>
            </w:r>
            <w:r w:rsidR="004B687A" w:rsidRPr="009455FD">
              <w:rPr>
                <w:rFonts w:ascii="方正仿宋_GBK" w:eastAsia="方正仿宋_GBK" w:hAnsi="宋体" w:hint="eastAsia"/>
                <w:sz w:val="21"/>
                <w:szCs w:val="21"/>
              </w:rPr>
              <w:t>最多得</w:t>
            </w:r>
            <w:r w:rsidR="005F4A36" w:rsidRPr="009455FD">
              <w:rPr>
                <w:rFonts w:ascii="方正仿宋_GBK" w:eastAsia="方正仿宋_GBK" w:hAnsi="宋体" w:hint="eastAsia"/>
                <w:sz w:val="21"/>
                <w:szCs w:val="21"/>
              </w:rPr>
              <w:t>4</w:t>
            </w:r>
            <w:r w:rsidR="004B687A" w:rsidRPr="009455FD">
              <w:rPr>
                <w:rFonts w:ascii="方正仿宋_GBK" w:eastAsia="方正仿宋_GBK" w:hAnsi="宋体" w:hint="eastAsia"/>
                <w:sz w:val="21"/>
                <w:szCs w:val="21"/>
              </w:rPr>
              <w:t>分</w:t>
            </w:r>
            <w:r w:rsidRPr="009455FD">
              <w:rPr>
                <w:rFonts w:ascii="方正仿宋_GBK" w:eastAsia="方正仿宋_GBK" w:hAnsi="宋体" w:hint="eastAsia"/>
                <w:sz w:val="21"/>
                <w:szCs w:val="21"/>
              </w:rPr>
              <w:t>；</w:t>
            </w:r>
          </w:p>
          <w:p w:rsidR="004D35CC" w:rsidRPr="009455FD" w:rsidRDefault="004D35CC" w:rsidP="00432B21">
            <w:pPr>
              <w:spacing w:line="240" w:lineRule="atLeast"/>
              <w:ind w:firstLine="28"/>
              <w:rPr>
                <w:rFonts w:ascii="方正仿宋_GBK" w:eastAsia="方正仿宋_GBK" w:hAnsi="宋体"/>
                <w:sz w:val="21"/>
                <w:szCs w:val="21"/>
              </w:rPr>
            </w:pPr>
            <w:r w:rsidRPr="009455FD">
              <w:rPr>
                <w:rFonts w:ascii="方正仿宋_GBK" w:eastAsia="方正仿宋_GBK" w:hAnsi="宋体" w:hint="eastAsia"/>
                <w:sz w:val="21"/>
                <w:szCs w:val="21"/>
              </w:rPr>
              <w:t>3.售后服务机构装备</w:t>
            </w:r>
          </w:p>
          <w:p w:rsidR="004D35CC" w:rsidRPr="009455FD" w:rsidRDefault="004D35CC" w:rsidP="00683837">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根据为满足售后服务所配备的装备情况给分，</w:t>
            </w:r>
            <w:r w:rsidR="004B687A" w:rsidRPr="009455FD">
              <w:rPr>
                <w:rFonts w:ascii="方正仿宋_GBK" w:eastAsia="方正仿宋_GBK" w:hAnsi="宋体" w:hint="eastAsia"/>
                <w:sz w:val="21"/>
                <w:szCs w:val="21"/>
              </w:rPr>
              <w:t>满分</w:t>
            </w:r>
            <w:r w:rsidR="005F4A36" w:rsidRPr="009455FD">
              <w:rPr>
                <w:rFonts w:ascii="方正仿宋_GBK" w:eastAsia="方正仿宋_GBK" w:hAnsi="宋体" w:hint="eastAsia"/>
                <w:sz w:val="21"/>
                <w:szCs w:val="21"/>
              </w:rPr>
              <w:t>4</w:t>
            </w:r>
            <w:r w:rsidRPr="009455FD">
              <w:rPr>
                <w:rFonts w:ascii="方正仿宋_GBK" w:eastAsia="方正仿宋_GBK" w:hAnsi="宋体" w:hint="eastAsia"/>
                <w:sz w:val="21"/>
                <w:szCs w:val="21"/>
              </w:rPr>
              <w:t>分；</w:t>
            </w:r>
          </w:p>
        </w:tc>
        <w:tc>
          <w:tcPr>
            <w:tcW w:w="1190" w:type="pct"/>
            <w:vAlign w:val="center"/>
          </w:tcPr>
          <w:p w:rsidR="004D35CC" w:rsidRPr="009455FD" w:rsidRDefault="004D35CC" w:rsidP="00432B21">
            <w:pPr>
              <w:spacing w:line="240" w:lineRule="atLeast"/>
              <w:ind w:left="-38"/>
              <w:rPr>
                <w:rFonts w:ascii="方正仿宋_GBK" w:eastAsia="方正仿宋_GBK" w:hAnsi="宋体"/>
                <w:sz w:val="21"/>
                <w:szCs w:val="21"/>
              </w:rPr>
            </w:pPr>
            <w:r w:rsidRPr="009455FD">
              <w:rPr>
                <w:rFonts w:ascii="方正仿宋_GBK" w:eastAsia="方正仿宋_GBK" w:hAnsi="宋体" w:hint="eastAsia"/>
                <w:sz w:val="21"/>
                <w:szCs w:val="21"/>
              </w:rPr>
              <w:lastRenderedPageBreak/>
              <w:t>提供所投产品制造商（或投标人）在渝设立售后服务机构的，须提供在渝工商注册证明复印件；制造商（或投标人）授权本地服务机构的，须提供授权书或服</w:t>
            </w:r>
            <w:r w:rsidRPr="009455FD">
              <w:rPr>
                <w:rFonts w:ascii="方正仿宋_GBK" w:eastAsia="方正仿宋_GBK" w:hAnsi="宋体" w:hint="eastAsia"/>
                <w:sz w:val="21"/>
                <w:szCs w:val="21"/>
              </w:rPr>
              <w:lastRenderedPageBreak/>
              <w:t>务协议复印件。</w:t>
            </w:r>
          </w:p>
        </w:tc>
      </w:tr>
      <w:tr w:rsidR="004B687A" w:rsidRPr="009455FD" w:rsidTr="004B687A">
        <w:trPr>
          <w:trHeight w:val="970"/>
        </w:trPr>
        <w:tc>
          <w:tcPr>
            <w:tcW w:w="404" w:type="pct"/>
            <w:vMerge/>
            <w:vAlign w:val="center"/>
          </w:tcPr>
          <w:p w:rsidR="004B687A" w:rsidRPr="009455FD" w:rsidRDefault="004B687A" w:rsidP="00432B21">
            <w:pPr>
              <w:spacing w:line="240" w:lineRule="atLeast"/>
              <w:ind w:firstLine="28"/>
              <w:jc w:val="center"/>
              <w:rPr>
                <w:rFonts w:ascii="方正仿宋_GBK" w:eastAsia="方正仿宋_GBK" w:hAnsi="宋体"/>
                <w:sz w:val="21"/>
                <w:szCs w:val="21"/>
              </w:rPr>
            </w:pPr>
          </w:p>
        </w:tc>
        <w:tc>
          <w:tcPr>
            <w:tcW w:w="736" w:type="pct"/>
            <w:vMerge/>
            <w:vAlign w:val="center"/>
          </w:tcPr>
          <w:p w:rsidR="004B687A" w:rsidRPr="009455FD" w:rsidRDefault="004B687A" w:rsidP="00432B21">
            <w:pPr>
              <w:spacing w:line="240" w:lineRule="atLeast"/>
              <w:ind w:firstLine="28"/>
              <w:jc w:val="center"/>
              <w:rPr>
                <w:rFonts w:ascii="方正仿宋_GBK" w:eastAsia="方正仿宋_GBK" w:hAnsi="宋体"/>
                <w:sz w:val="21"/>
                <w:szCs w:val="21"/>
              </w:rPr>
            </w:pPr>
          </w:p>
        </w:tc>
        <w:tc>
          <w:tcPr>
            <w:tcW w:w="683" w:type="pct"/>
            <w:gridSpan w:val="2"/>
            <w:vAlign w:val="center"/>
          </w:tcPr>
          <w:p w:rsidR="004B687A" w:rsidRPr="009455FD" w:rsidRDefault="004B687A" w:rsidP="002254B3">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质保期</w:t>
            </w:r>
          </w:p>
          <w:p w:rsidR="004B687A" w:rsidRPr="009455FD" w:rsidRDefault="004B687A" w:rsidP="005F4A36">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w:t>
            </w:r>
            <w:r w:rsidR="005F4A36" w:rsidRPr="009455FD">
              <w:rPr>
                <w:rFonts w:ascii="方正仿宋_GBK" w:eastAsia="方正仿宋_GBK" w:hAnsi="宋体" w:hint="eastAsia"/>
                <w:sz w:val="21"/>
                <w:szCs w:val="21"/>
              </w:rPr>
              <w:t>3</w:t>
            </w:r>
            <w:r w:rsidRPr="009455FD">
              <w:rPr>
                <w:rFonts w:ascii="方正仿宋_GBK" w:eastAsia="方正仿宋_GBK" w:hAnsi="宋体" w:hint="eastAsia"/>
                <w:sz w:val="21"/>
                <w:szCs w:val="21"/>
              </w:rPr>
              <w:t>%）</w:t>
            </w:r>
          </w:p>
        </w:tc>
        <w:tc>
          <w:tcPr>
            <w:tcW w:w="1987" w:type="pct"/>
            <w:gridSpan w:val="2"/>
            <w:vAlign w:val="center"/>
          </w:tcPr>
          <w:p w:rsidR="004B687A" w:rsidRPr="009455FD" w:rsidDel="00666BDE" w:rsidRDefault="004B687A" w:rsidP="005F4A36">
            <w:pPr>
              <w:spacing w:line="240" w:lineRule="atLeast"/>
              <w:ind w:firstLine="28"/>
              <w:rPr>
                <w:rFonts w:ascii="方正仿宋_GBK" w:eastAsia="方正仿宋_GBK" w:hAnsi="宋体"/>
                <w:sz w:val="21"/>
                <w:szCs w:val="21"/>
              </w:rPr>
            </w:pPr>
            <w:r w:rsidRPr="009455FD">
              <w:rPr>
                <w:rFonts w:ascii="方正仿宋_GBK" w:eastAsia="方正仿宋_GBK" w:hAnsi="宋体" w:hint="eastAsia"/>
                <w:sz w:val="21"/>
                <w:szCs w:val="21"/>
              </w:rPr>
              <w:t>质保期在满足招标文件要求的前提下，每增加一年加</w:t>
            </w:r>
            <w:r w:rsidR="005F4A36" w:rsidRPr="009455FD">
              <w:rPr>
                <w:rFonts w:ascii="方正仿宋_GBK" w:eastAsia="方正仿宋_GBK" w:hAnsi="宋体" w:hint="eastAsia"/>
                <w:sz w:val="21"/>
                <w:szCs w:val="21"/>
              </w:rPr>
              <w:t>1</w:t>
            </w:r>
            <w:r w:rsidRPr="009455FD">
              <w:rPr>
                <w:rFonts w:ascii="方正仿宋_GBK" w:eastAsia="方正仿宋_GBK" w:hAnsi="宋体" w:hint="eastAsia"/>
                <w:sz w:val="21"/>
                <w:szCs w:val="21"/>
              </w:rPr>
              <w:t>分，最多可加</w:t>
            </w:r>
            <w:r w:rsidR="005F4A36" w:rsidRPr="009455FD">
              <w:rPr>
                <w:rFonts w:ascii="方正仿宋_GBK" w:eastAsia="方正仿宋_GBK" w:hAnsi="宋体" w:hint="eastAsia"/>
                <w:sz w:val="21"/>
                <w:szCs w:val="21"/>
              </w:rPr>
              <w:t>3</w:t>
            </w:r>
            <w:r w:rsidRPr="009455FD">
              <w:rPr>
                <w:rFonts w:ascii="方正仿宋_GBK" w:eastAsia="方正仿宋_GBK" w:hAnsi="宋体" w:hint="eastAsia"/>
                <w:sz w:val="21"/>
                <w:szCs w:val="21"/>
              </w:rPr>
              <w:t>分。</w:t>
            </w:r>
          </w:p>
        </w:tc>
        <w:tc>
          <w:tcPr>
            <w:tcW w:w="1190" w:type="pct"/>
            <w:vAlign w:val="center"/>
          </w:tcPr>
          <w:p w:rsidR="004B687A" w:rsidRPr="009455FD" w:rsidRDefault="004B687A" w:rsidP="007834E3">
            <w:pPr>
              <w:spacing w:line="240" w:lineRule="atLeast"/>
              <w:ind w:left="-38"/>
              <w:rPr>
                <w:rFonts w:ascii="方正仿宋_GBK" w:eastAsia="方正仿宋_GBK" w:hAnsi="宋体"/>
                <w:sz w:val="21"/>
                <w:szCs w:val="21"/>
              </w:rPr>
            </w:pPr>
          </w:p>
        </w:tc>
      </w:tr>
      <w:tr w:rsidR="004B687A" w:rsidRPr="009455FD" w:rsidTr="004B687A">
        <w:trPr>
          <w:trHeight w:val="742"/>
        </w:trPr>
        <w:tc>
          <w:tcPr>
            <w:tcW w:w="404" w:type="pct"/>
            <w:vMerge/>
            <w:vAlign w:val="center"/>
          </w:tcPr>
          <w:p w:rsidR="004B687A" w:rsidRPr="009455FD" w:rsidRDefault="004B687A" w:rsidP="00432B21">
            <w:pPr>
              <w:spacing w:line="240" w:lineRule="atLeast"/>
              <w:ind w:firstLine="28"/>
              <w:jc w:val="center"/>
              <w:rPr>
                <w:rFonts w:ascii="方正仿宋_GBK" w:eastAsia="方正仿宋_GBK" w:hAnsi="宋体"/>
                <w:sz w:val="21"/>
                <w:szCs w:val="21"/>
              </w:rPr>
            </w:pPr>
          </w:p>
        </w:tc>
        <w:tc>
          <w:tcPr>
            <w:tcW w:w="736" w:type="pct"/>
            <w:vMerge/>
            <w:vAlign w:val="center"/>
          </w:tcPr>
          <w:p w:rsidR="004B687A" w:rsidRPr="009455FD" w:rsidRDefault="004B687A" w:rsidP="00432B21">
            <w:pPr>
              <w:spacing w:line="240" w:lineRule="atLeast"/>
              <w:ind w:firstLine="28"/>
              <w:jc w:val="center"/>
              <w:rPr>
                <w:rFonts w:ascii="方正仿宋_GBK" w:eastAsia="方正仿宋_GBK" w:hAnsi="宋体"/>
                <w:sz w:val="21"/>
                <w:szCs w:val="21"/>
              </w:rPr>
            </w:pPr>
          </w:p>
        </w:tc>
        <w:tc>
          <w:tcPr>
            <w:tcW w:w="683" w:type="pct"/>
            <w:gridSpan w:val="2"/>
            <w:vAlign w:val="center"/>
          </w:tcPr>
          <w:p w:rsidR="004B687A" w:rsidRPr="009455FD" w:rsidRDefault="004B687A" w:rsidP="004D35CC">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履约能力</w:t>
            </w:r>
          </w:p>
          <w:p w:rsidR="004B687A" w:rsidRPr="009455FD" w:rsidRDefault="004B687A" w:rsidP="004B687A">
            <w:pPr>
              <w:spacing w:line="240" w:lineRule="atLeast"/>
              <w:ind w:firstLine="28"/>
              <w:jc w:val="center"/>
              <w:rPr>
                <w:rFonts w:ascii="方正仿宋_GBK" w:eastAsia="方正仿宋_GBK" w:hAnsi="宋体"/>
                <w:sz w:val="21"/>
                <w:szCs w:val="21"/>
              </w:rPr>
            </w:pPr>
            <w:r w:rsidRPr="009455FD">
              <w:rPr>
                <w:rFonts w:ascii="方正仿宋_GBK" w:eastAsia="方正仿宋_GBK" w:hAnsi="宋体" w:hint="eastAsia"/>
                <w:sz w:val="21"/>
                <w:szCs w:val="21"/>
              </w:rPr>
              <w:t>（5%）</w:t>
            </w:r>
          </w:p>
        </w:tc>
        <w:tc>
          <w:tcPr>
            <w:tcW w:w="1987" w:type="pct"/>
            <w:gridSpan w:val="2"/>
            <w:vAlign w:val="center"/>
          </w:tcPr>
          <w:p w:rsidR="004B687A" w:rsidRPr="009455FD" w:rsidRDefault="004B687A" w:rsidP="00851D18">
            <w:pPr>
              <w:spacing w:line="240" w:lineRule="atLeast"/>
              <w:ind w:firstLine="28"/>
              <w:rPr>
                <w:rFonts w:ascii="方正仿宋_GBK" w:eastAsia="方正仿宋_GBK" w:hAnsi="宋体"/>
                <w:sz w:val="21"/>
                <w:szCs w:val="21"/>
              </w:rPr>
            </w:pPr>
            <w:r w:rsidRPr="009455FD">
              <w:rPr>
                <w:rFonts w:ascii="方正仿宋_GBK" w:eastAsia="方正仿宋_GBK" w:hAnsi="宋体" w:hint="eastAsia"/>
                <w:sz w:val="21"/>
                <w:szCs w:val="21"/>
              </w:rPr>
              <w:t>所投产品的销售业绩单个合同金额达到</w:t>
            </w:r>
            <w:r w:rsidR="00851D18" w:rsidRPr="009455FD">
              <w:rPr>
                <w:rFonts w:ascii="方正仿宋_GBK" w:eastAsia="方正仿宋_GBK" w:hAnsi="宋体" w:hint="eastAsia"/>
                <w:sz w:val="21"/>
                <w:szCs w:val="21"/>
              </w:rPr>
              <w:t>50</w:t>
            </w:r>
            <w:r w:rsidRPr="009455FD">
              <w:rPr>
                <w:rFonts w:ascii="方正仿宋_GBK" w:eastAsia="方正仿宋_GBK" w:hAnsi="宋体" w:hint="eastAsia"/>
                <w:sz w:val="21"/>
                <w:szCs w:val="21"/>
              </w:rPr>
              <w:t>万元以上的一个1分，满分5分。</w:t>
            </w:r>
          </w:p>
        </w:tc>
        <w:tc>
          <w:tcPr>
            <w:tcW w:w="1190" w:type="pct"/>
            <w:vAlign w:val="center"/>
          </w:tcPr>
          <w:p w:rsidR="004B687A" w:rsidRPr="009455FD" w:rsidRDefault="004B687A" w:rsidP="004B687A">
            <w:pPr>
              <w:spacing w:line="240" w:lineRule="atLeast"/>
              <w:ind w:left="-38"/>
              <w:rPr>
                <w:rFonts w:ascii="方正仿宋_GBK" w:eastAsia="方正仿宋_GBK" w:hAnsi="宋体"/>
                <w:sz w:val="21"/>
                <w:szCs w:val="21"/>
              </w:rPr>
            </w:pPr>
            <w:r w:rsidRPr="009455FD">
              <w:rPr>
                <w:rFonts w:ascii="方正仿宋_GBK" w:eastAsia="方正仿宋_GBK" w:hAnsi="宋体" w:hint="eastAsia"/>
                <w:sz w:val="21"/>
                <w:szCs w:val="21"/>
              </w:rPr>
              <w:t>以合同复印件为准。</w:t>
            </w:r>
          </w:p>
        </w:tc>
      </w:tr>
      <w:tr w:rsidR="008827D8" w:rsidRPr="009455FD" w:rsidTr="00660472">
        <w:tc>
          <w:tcPr>
            <w:tcW w:w="404" w:type="pct"/>
            <w:tcBorders>
              <w:top w:val="single" w:sz="4" w:space="0" w:color="auto"/>
              <w:left w:val="single" w:sz="4" w:space="0" w:color="auto"/>
              <w:right w:val="single" w:sz="4" w:space="0" w:color="auto"/>
            </w:tcBorders>
            <w:vAlign w:val="center"/>
          </w:tcPr>
          <w:p w:rsidR="004D35CC" w:rsidRPr="009455FD" w:rsidRDefault="004D35CC" w:rsidP="00432B21">
            <w:pPr>
              <w:snapToGrid w:val="0"/>
              <w:spacing w:line="240" w:lineRule="atLeast"/>
              <w:jc w:val="center"/>
              <w:rPr>
                <w:rFonts w:ascii="方正仿宋_GBK" w:eastAsia="方正仿宋_GBK" w:hAnsi="宋体"/>
                <w:sz w:val="21"/>
                <w:szCs w:val="21"/>
              </w:rPr>
            </w:pPr>
            <w:r w:rsidRPr="009455FD">
              <w:rPr>
                <w:rFonts w:ascii="方正仿宋_GBK" w:eastAsia="方正仿宋_GBK" w:hAnsi="宋体" w:hint="eastAsia"/>
                <w:sz w:val="21"/>
                <w:szCs w:val="21"/>
              </w:rPr>
              <w:t>4</w:t>
            </w:r>
          </w:p>
        </w:tc>
        <w:tc>
          <w:tcPr>
            <w:tcW w:w="1419" w:type="pct"/>
            <w:gridSpan w:val="3"/>
            <w:tcBorders>
              <w:top w:val="single" w:sz="4" w:space="0" w:color="auto"/>
              <w:left w:val="single" w:sz="4" w:space="0" w:color="auto"/>
            </w:tcBorders>
            <w:vAlign w:val="center"/>
          </w:tcPr>
          <w:p w:rsidR="004D35CC" w:rsidRPr="009455FD" w:rsidRDefault="004D35CC" w:rsidP="00432B21">
            <w:pPr>
              <w:snapToGrid w:val="0"/>
              <w:spacing w:line="240" w:lineRule="atLeast"/>
              <w:jc w:val="center"/>
              <w:rPr>
                <w:rFonts w:ascii="方正仿宋_GBK" w:eastAsia="方正仿宋_GBK" w:hAnsi="宋体"/>
                <w:sz w:val="21"/>
                <w:szCs w:val="21"/>
              </w:rPr>
            </w:pPr>
            <w:r w:rsidRPr="009455FD">
              <w:rPr>
                <w:rFonts w:ascii="方正仿宋_GBK" w:eastAsia="方正仿宋_GBK" w:hAnsi="宋体" w:hint="eastAsia"/>
                <w:sz w:val="21"/>
                <w:szCs w:val="21"/>
              </w:rPr>
              <w:t>政策性加分</w:t>
            </w:r>
          </w:p>
          <w:p w:rsidR="004D35CC" w:rsidRPr="009455FD" w:rsidRDefault="004D35CC" w:rsidP="00432B21">
            <w:pPr>
              <w:spacing w:line="240" w:lineRule="atLeast"/>
              <w:jc w:val="center"/>
              <w:rPr>
                <w:rFonts w:ascii="方正仿宋_GBK" w:eastAsia="方正仿宋_GBK" w:hAnsi="宋体"/>
                <w:sz w:val="21"/>
                <w:szCs w:val="21"/>
              </w:rPr>
            </w:pPr>
            <w:r w:rsidRPr="009455FD">
              <w:rPr>
                <w:rFonts w:ascii="方正仿宋_GBK" w:eastAsia="方正仿宋_GBK" w:hAnsi="宋体" w:hint="eastAsia"/>
                <w:sz w:val="21"/>
                <w:szCs w:val="21"/>
              </w:rPr>
              <w:t>（</w:t>
            </w:r>
            <w:r w:rsidR="00683837" w:rsidRPr="009455FD">
              <w:rPr>
                <w:rFonts w:ascii="方正仿宋_GBK" w:eastAsia="方正仿宋_GBK" w:hAnsi="宋体" w:hint="eastAsia"/>
                <w:sz w:val="21"/>
                <w:szCs w:val="21"/>
              </w:rPr>
              <w:t>5%</w:t>
            </w:r>
            <w:r w:rsidRPr="009455FD">
              <w:rPr>
                <w:rFonts w:ascii="方正仿宋_GBK" w:eastAsia="方正仿宋_GBK" w:hAnsi="宋体" w:hint="eastAsia"/>
                <w:sz w:val="21"/>
                <w:szCs w:val="21"/>
              </w:rPr>
              <w:t>）</w:t>
            </w:r>
          </w:p>
        </w:tc>
        <w:tc>
          <w:tcPr>
            <w:tcW w:w="3177" w:type="pct"/>
            <w:gridSpan w:val="3"/>
            <w:tcBorders>
              <w:top w:val="single" w:sz="4" w:space="0" w:color="auto"/>
              <w:left w:val="single" w:sz="4" w:space="0" w:color="auto"/>
            </w:tcBorders>
            <w:vAlign w:val="center"/>
          </w:tcPr>
          <w:p w:rsidR="004D35CC" w:rsidRPr="009455FD" w:rsidRDefault="004D35CC"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1.投标产品列入最新一期节能产品政府采购清单未标注“★”的有一款得0.5分，最多得2分（清单中以“★”标注为政府强制采购的节能产品）；</w:t>
            </w:r>
          </w:p>
          <w:p w:rsidR="004D35CC" w:rsidRPr="009455FD" w:rsidRDefault="004D35CC"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2.投标产品列入最新一期环境标志产品政府采购清单的，有一款得0.5分，最多加2分；</w:t>
            </w:r>
          </w:p>
          <w:p w:rsidR="004D35CC" w:rsidRPr="009455FD" w:rsidRDefault="004D35CC"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3.所投分包的所有投标产品的原产地在西部地区的，得1分。</w:t>
            </w:r>
          </w:p>
          <w:p w:rsidR="004D35CC" w:rsidRPr="009455FD" w:rsidRDefault="004D35CC"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说明：</w:t>
            </w:r>
          </w:p>
          <w:p w:rsidR="004D35CC" w:rsidRPr="009455FD" w:rsidRDefault="004D35CC" w:rsidP="00432B21">
            <w:pPr>
              <w:spacing w:line="240" w:lineRule="atLeast"/>
              <w:rPr>
                <w:rFonts w:ascii="方正仿宋_GBK" w:eastAsia="方正仿宋_GBK" w:hAnsi="宋体"/>
                <w:sz w:val="21"/>
                <w:szCs w:val="21"/>
              </w:rPr>
            </w:pPr>
            <w:r w:rsidRPr="009455FD">
              <w:rPr>
                <w:rFonts w:ascii="方正仿宋_GBK" w:eastAsia="方正仿宋_GBK" w:hAnsi="宋体" w:hint="eastAsia"/>
                <w:sz w:val="21"/>
                <w:szCs w:val="21"/>
              </w:rPr>
              <w:t>节能、环保以国家财政部等部门发布的最新一期《节能产品政府采购清单》和《环境标志产品政府采购清单》为准（投标人须提供所投产品在《节能产品政府采购清单》和《环境标志产品政府采购清单》中相应页面的打印或复印材料，未按要求提供的不得分）。</w:t>
            </w:r>
          </w:p>
        </w:tc>
      </w:tr>
    </w:tbl>
    <w:p w:rsidR="002B240A" w:rsidRPr="009455FD" w:rsidRDefault="002B240A">
      <w:pPr>
        <w:snapToGrid w:val="0"/>
        <w:spacing w:line="400" w:lineRule="exact"/>
        <w:ind w:firstLine="465"/>
        <w:rPr>
          <w:rFonts w:ascii="方正仿宋_GBK" w:eastAsia="方正仿宋_GBK" w:hAnsi="仿宋"/>
          <w:sz w:val="24"/>
          <w:szCs w:val="24"/>
        </w:rPr>
      </w:pPr>
      <w:r w:rsidRPr="009455FD">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2B240A" w:rsidRPr="009455FD" w:rsidRDefault="002B240A">
      <w:pPr>
        <w:snapToGrid w:val="0"/>
        <w:spacing w:line="400" w:lineRule="exact"/>
        <w:ind w:firstLine="465"/>
        <w:rPr>
          <w:rFonts w:ascii="方正仿宋_GBK" w:eastAsia="方正仿宋_GBK" w:hAnsi="仿宋"/>
          <w:sz w:val="24"/>
          <w:szCs w:val="24"/>
        </w:rPr>
      </w:pPr>
      <w:r w:rsidRPr="009455FD">
        <w:rPr>
          <w:rFonts w:ascii="方正仿宋_GBK" w:eastAsia="方正仿宋_GBK" w:hAnsi="仿宋" w:hint="eastAsia"/>
          <w:sz w:val="24"/>
          <w:szCs w:val="24"/>
        </w:rPr>
        <w:t>（二）投标报价政策性扣减</w:t>
      </w:r>
    </w:p>
    <w:p w:rsidR="002B240A" w:rsidRPr="009455FD" w:rsidRDefault="002B240A">
      <w:pPr>
        <w:snapToGrid w:val="0"/>
        <w:spacing w:line="400" w:lineRule="exact"/>
        <w:ind w:firstLineChars="200" w:firstLine="480"/>
        <w:rPr>
          <w:rFonts w:ascii="方正仿宋_GBK" w:eastAsia="方正仿宋_GBK" w:hAnsi="仿宋"/>
          <w:sz w:val="24"/>
          <w:szCs w:val="24"/>
        </w:rPr>
      </w:pPr>
      <w:r w:rsidRPr="009455FD">
        <w:rPr>
          <w:rFonts w:ascii="方正仿宋_GBK" w:eastAsia="方正仿宋_GBK" w:hAnsi="仿宋" w:hint="eastAsia"/>
          <w:sz w:val="24"/>
          <w:szCs w:val="24"/>
        </w:rPr>
        <w:t>1.对小型企业给予6%的扣除，微型企业给予8%的扣除（注册资金十五万及以下的微型企业给予10%的扣除），以扣除后的报价参与评审。</w:t>
      </w:r>
    </w:p>
    <w:p w:rsidR="002B240A" w:rsidRPr="009455FD" w:rsidRDefault="002B240A">
      <w:pPr>
        <w:snapToGrid w:val="0"/>
        <w:spacing w:line="400" w:lineRule="exact"/>
        <w:ind w:firstLine="465"/>
        <w:rPr>
          <w:rFonts w:ascii="方正仿宋_GBK" w:eastAsia="方正仿宋_GBK" w:hAnsi="仿宋"/>
          <w:sz w:val="24"/>
          <w:szCs w:val="24"/>
        </w:rPr>
      </w:pPr>
      <w:r w:rsidRPr="009455FD">
        <w:rPr>
          <w:rFonts w:ascii="方正仿宋_GBK" w:eastAsia="方正仿宋_GBK" w:hAnsi="仿宋"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2B240A" w:rsidRPr="009455FD" w:rsidRDefault="002B240A" w:rsidP="00057A51">
      <w:pPr>
        <w:pStyle w:val="2"/>
        <w:spacing w:line="400" w:lineRule="exact"/>
        <w:ind w:firstLineChars="200" w:firstLine="480"/>
        <w:rPr>
          <w:rFonts w:ascii="方正仿宋_GBK" w:eastAsia="方正仿宋_GBK"/>
          <w:b/>
          <w:sz w:val="24"/>
          <w:szCs w:val="24"/>
        </w:rPr>
      </w:pPr>
      <w:bookmarkStart w:id="38" w:name="_Toc11662307"/>
      <w:r w:rsidRPr="009455FD">
        <w:rPr>
          <w:rFonts w:ascii="方正仿宋_GBK" w:eastAsia="方正仿宋_GBK" w:hint="eastAsia"/>
          <w:b/>
          <w:sz w:val="24"/>
          <w:szCs w:val="24"/>
        </w:rPr>
        <w:t>四、无效投标条款</w:t>
      </w:r>
      <w:bookmarkEnd w:id="38"/>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投标人或其投标文件出现下列情况之一者，应为无效投标：</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（一）未按照招标文件的规定提交投标保证金的；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（二）投标文件未按招标文件要求签署、盖章的；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（三）不具备招标文件中规定的资格要求的；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（四）报价超过招标文件中规定的预算金额或者最高限价的；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lastRenderedPageBreak/>
        <w:t>（五）投标文件含有采购人不能接受的附加条件的；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（六）投标人串通投标的；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（七）</w:t>
      </w:r>
      <w:r w:rsidRPr="009455FD">
        <w:rPr>
          <w:rStyle w:val="a7"/>
          <w:rFonts w:ascii="方正仿宋_GBK" w:eastAsia="方正仿宋_GBK" w:hAnsi="仿宋" w:cs="仿宋" w:hint="eastAsia"/>
          <w:sz w:val="24"/>
          <w:szCs w:val="24"/>
        </w:rPr>
        <w:t>投标人组成联合体投标的</w:t>
      </w:r>
      <w:r w:rsidRPr="009455FD">
        <w:rPr>
          <w:rFonts w:ascii="方正仿宋_GBK" w:eastAsia="方正仿宋_GBK" w:hAnsi="仿宋" w:cs="仿宋" w:hint="eastAsia"/>
          <w:sz w:val="24"/>
          <w:szCs w:val="24"/>
        </w:rPr>
        <w:t>；</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（八）法律、法规和招标文件规定的其他无效情形。</w:t>
      </w:r>
    </w:p>
    <w:p w:rsidR="002B240A" w:rsidRPr="009455FD" w:rsidRDefault="002B240A" w:rsidP="00057A51">
      <w:pPr>
        <w:pStyle w:val="2"/>
        <w:spacing w:line="400" w:lineRule="exact"/>
        <w:ind w:firstLineChars="200" w:firstLine="480"/>
        <w:rPr>
          <w:rFonts w:ascii="方正仿宋_GBK" w:eastAsia="方正仿宋_GBK"/>
          <w:b/>
          <w:sz w:val="24"/>
          <w:szCs w:val="24"/>
        </w:rPr>
      </w:pPr>
      <w:bookmarkStart w:id="39" w:name="_Toc11662308"/>
      <w:r w:rsidRPr="009455FD">
        <w:rPr>
          <w:rFonts w:ascii="方正仿宋_GBK" w:eastAsia="方正仿宋_GBK" w:hint="eastAsia"/>
          <w:b/>
          <w:sz w:val="24"/>
          <w:szCs w:val="24"/>
        </w:rPr>
        <w:t>五、废标条款</w:t>
      </w:r>
      <w:bookmarkEnd w:id="39"/>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评标委员会评审时出现以下情况之一的，应予废标：</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（一）符合专业条件的投标人或者对招标文件作实质响应的投标人不足三家的；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（二）投标人的报价均超过了采购预算，采购人不能支付的；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（三）出现影响采购公正的违法、违规行为的；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（四）因重大变故，采购任务取消的。</w:t>
      </w:r>
    </w:p>
    <w:p w:rsidR="002B240A" w:rsidRPr="009455FD" w:rsidRDefault="002B240A">
      <w:pPr>
        <w:snapToGrid w:val="0"/>
        <w:spacing w:line="40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废标后，除采购任务取消情形外，应当重新组织采购。</w:t>
      </w:r>
    </w:p>
    <w:p w:rsidR="002B240A" w:rsidRPr="009455FD" w:rsidRDefault="002B240A">
      <w:pPr>
        <w:pStyle w:val="1"/>
        <w:spacing w:beforeLines="0" w:afterLines="0" w:line="360" w:lineRule="auto"/>
        <w:rPr>
          <w:rFonts w:ascii="方正仿宋_GBK" w:eastAsia="方正仿宋_GBK"/>
          <w:b/>
        </w:rPr>
      </w:pPr>
      <w:r w:rsidRPr="009455FD">
        <w:rPr>
          <w:rFonts w:ascii="方正仿宋_GBK" w:eastAsia="方正仿宋_GBK" w:hAnsi="宋体" w:hint="eastAsia"/>
          <w:sz w:val="28"/>
        </w:rPr>
        <w:br w:type="page"/>
      </w:r>
      <w:bookmarkStart w:id="40" w:name="_Toc11662309"/>
      <w:r w:rsidRPr="009455FD">
        <w:rPr>
          <w:rFonts w:ascii="方正仿宋_GBK" w:eastAsia="方正仿宋_GBK" w:hint="eastAsia"/>
          <w:b/>
        </w:rPr>
        <w:lastRenderedPageBreak/>
        <w:t>第五篇  投标人须知</w:t>
      </w:r>
      <w:bookmarkEnd w:id="40"/>
    </w:p>
    <w:p w:rsidR="002B240A" w:rsidRPr="009455FD" w:rsidRDefault="002B240A" w:rsidP="00057A51">
      <w:pPr>
        <w:pStyle w:val="2"/>
        <w:spacing w:line="400" w:lineRule="exact"/>
        <w:ind w:firstLineChars="200" w:firstLine="480"/>
        <w:rPr>
          <w:rFonts w:ascii="方正仿宋_GBK" w:eastAsia="方正仿宋_GBK"/>
          <w:b/>
          <w:sz w:val="24"/>
        </w:rPr>
      </w:pPr>
      <w:bookmarkStart w:id="41" w:name="_Toc11662310"/>
      <w:r w:rsidRPr="009455FD">
        <w:rPr>
          <w:rFonts w:ascii="方正仿宋_GBK" w:eastAsia="方正仿宋_GBK" w:hint="eastAsia"/>
          <w:b/>
          <w:sz w:val="24"/>
        </w:rPr>
        <w:t>一、投标人</w:t>
      </w:r>
      <w:bookmarkEnd w:id="41"/>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（一）投标人</w:t>
      </w:r>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投标人是指响应招标、参加投标竞争的法人、其他组织或者自然人。</w:t>
      </w:r>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（二）合格投标人条件</w:t>
      </w:r>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合格投标人应完全符合招标文件第一篇中规定的投标人资格条件，并对招标文件作出实质性响应。</w:t>
      </w:r>
    </w:p>
    <w:p w:rsidR="002B240A" w:rsidRPr="009455FD" w:rsidRDefault="002B240A">
      <w:pPr>
        <w:snapToGrid w:val="0"/>
        <w:spacing w:line="400" w:lineRule="exact"/>
        <w:ind w:firstLineChars="200" w:firstLine="480"/>
        <w:rPr>
          <w:rFonts w:ascii="方正仿宋_GBK" w:eastAsia="方正仿宋_GBK" w:hAnsi="宋体"/>
          <w:sz w:val="24"/>
          <w:szCs w:val="28"/>
        </w:rPr>
      </w:pPr>
      <w:r w:rsidRPr="009455FD">
        <w:rPr>
          <w:rFonts w:ascii="方正仿宋_GBK" w:eastAsia="方正仿宋_GBK" w:hAnsi="宋体" w:hint="eastAsia"/>
          <w:sz w:val="24"/>
          <w:szCs w:val="28"/>
        </w:rPr>
        <w:t>（三）投标人的风险</w:t>
      </w:r>
    </w:p>
    <w:p w:rsidR="002B240A" w:rsidRPr="009455FD" w:rsidRDefault="002B240A">
      <w:pPr>
        <w:snapToGrid w:val="0"/>
        <w:spacing w:line="400" w:lineRule="exact"/>
        <w:ind w:firstLineChars="200" w:firstLine="480"/>
        <w:rPr>
          <w:rFonts w:ascii="方正仿宋_GBK" w:eastAsia="方正仿宋_GBK"/>
          <w:sz w:val="24"/>
        </w:rPr>
      </w:pPr>
      <w:r w:rsidRPr="009455FD">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2B240A" w:rsidRPr="009455FD" w:rsidRDefault="002B240A">
      <w:pPr>
        <w:snapToGrid w:val="0"/>
        <w:spacing w:line="400" w:lineRule="exact"/>
        <w:ind w:firstLineChars="200" w:firstLine="480"/>
        <w:rPr>
          <w:rFonts w:ascii="方正仿宋_GBK" w:eastAsia="方正仿宋_GBK"/>
          <w:sz w:val="24"/>
        </w:rPr>
      </w:pPr>
      <w:r w:rsidRPr="009455FD">
        <w:rPr>
          <w:rFonts w:ascii="方正仿宋_GBK" w:eastAsia="方正仿宋_GBK" w:hint="eastAsia"/>
          <w:sz w:val="24"/>
        </w:rPr>
        <w:t>（四）法律责任</w:t>
      </w:r>
    </w:p>
    <w:p w:rsidR="002B240A" w:rsidRPr="009455FD" w:rsidRDefault="002B240A">
      <w:pPr>
        <w:snapToGrid w:val="0"/>
        <w:spacing w:line="400" w:lineRule="exact"/>
        <w:ind w:firstLineChars="200" w:firstLine="480"/>
        <w:rPr>
          <w:rFonts w:ascii="方正仿宋_GBK" w:eastAsia="方正仿宋_GBK"/>
          <w:sz w:val="24"/>
        </w:rPr>
      </w:pPr>
      <w:r w:rsidRPr="009455FD">
        <w:rPr>
          <w:rFonts w:ascii="方正仿宋_GBK" w:eastAsia="方正仿宋_GBK" w:hint="eastAsia"/>
          <w:sz w:val="24"/>
        </w:rPr>
        <w:t>投标人违反《中华人民共和国政府采购法》、《中华人民共和国政府采购实施条例》等相关规定，将按规定追究投标人法律责任。</w:t>
      </w:r>
    </w:p>
    <w:p w:rsidR="002B240A" w:rsidRPr="009455FD" w:rsidRDefault="002B240A" w:rsidP="00057A51">
      <w:pPr>
        <w:pStyle w:val="2"/>
        <w:spacing w:line="400" w:lineRule="exact"/>
        <w:ind w:firstLineChars="200" w:firstLine="480"/>
        <w:rPr>
          <w:rFonts w:ascii="方正仿宋_GBK" w:eastAsia="方正仿宋_GBK"/>
          <w:b/>
          <w:sz w:val="24"/>
        </w:rPr>
      </w:pPr>
      <w:bookmarkStart w:id="42" w:name="_Toc11662311"/>
      <w:r w:rsidRPr="009455FD">
        <w:rPr>
          <w:rFonts w:ascii="方正仿宋_GBK" w:eastAsia="方正仿宋_GBK" w:hint="eastAsia"/>
          <w:b/>
          <w:sz w:val="24"/>
        </w:rPr>
        <w:t>二、招标文件</w:t>
      </w:r>
      <w:bookmarkEnd w:id="42"/>
    </w:p>
    <w:p w:rsidR="002B240A" w:rsidRPr="009455FD" w:rsidRDefault="002B240A">
      <w:pPr>
        <w:snapToGrid w:val="0"/>
        <w:spacing w:line="400" w:lineRule="exact"/>
        <w:ind w:firstLineChars="200" w:firstLine="480"/>
        <w:rPr>
          <w:rFonts w:ascii="方正仿宋_GBK" w:eastAsia="方正仿宋_GBK"/>
          <w:sz w:val="24"/>
        </w:rPr>
      </w:pPr>
      <w:r w:rsidRPr="009455FD">
        <w:rPr>
          <w:rFonts w:ascii="方正仿宋_GBK" w:eastAsia="方正仿宋_GBK" w:hint="eastAsia"/>
          <w:sz w:val="24"/>
        </w:rPr>
        <w:t>招标文件是投标人编制投标文件的依据，是评标委员会评判依据和标准。招标文件也是采购人与中标人签订合同的基础。</w:t>
      </w:r>
    </w:p>
    <w:p w:rsidR="002B240A" w:rsidRPr="009455FD" w:rsidRDefault="002B240A">
      <w:pPr>
        <w:snapToGrid w:val="0"/>
        <w:spacing w:line="400" w:lineRule="exact"/>
        <w:ind w:firstLineChars="200" w:firstLine="480"/>
        <w:rPr>
          <w:rFonts w:ascii="方正仿宋_GBK" w:eastAsia="方正仿宋_GBK"/>
          <w:sz w:val="24"/>
        </w:rPr>
      </w:pPr>
      <w:r w:rsidRPr="009455FD">
        <w:rPr>
          <w:rFonts w:ascii="方正仿宋_GBK" w:eastAsia="方正仿宋_GBK" w:hAnsi="宋体" w:hint="eastAsia"/>
          <w:sz w:val="24"/>
        </w:rPr>
        <w:t>（一）</w:t>
      </w:r>
      <w:r w:rsidRPr="009455FD">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2B240A" w:rsidRPr="009455FD" w:rsidRDefault="002B240A">
      <w:pPr>
        <w:snapToGrid w:val="0"/>
        <w:spacing w:line="400" w:lineRule="exact"/>
        <w:ind w:firstLine="480"/>
        <w:rPr>
          <w:rFonts w:ascii="方正仿宋_GBK" w:eastAsia="方正仿宋_GBK" w:hAnsi="方正仿宋_GBK"/>
          <w:sz w:val="24"/>
        </w:rPr>
      </w:pPr>
      <w:r w:rsidRPr="009455FD">
        <w:rPr>
          <w:rFonts w:ascii="方正仿宋_GBK" w:eastAsia="方正仿宋_GBK" w:hAnsi="宋体" w:hint="eastAsia"/>
          <w:sz w:val="24"/>
          <w:szCs w:val="28"/>
        </w:rPr>
        <w:t>（二）</w:t>
      </w:r>
      <w:r w:rsidRPr="009455FD">
        <w:rPr>
          <w:rFonts w:ascii="方正仿宋_GBK" w:eastAsia="方正仿宋_GBK" w:hAnsi="方正仿宋_GBK" w:hint="eastAsia"/>
          <w:sz w:val="24"/>
        </w:rPr>
        <w:t>采购代理机构对招标文件所作的一切有效的书面通知、修改及补充，都是招标文件不可分割的部分。</w:t>
      </w:r>
    </w:p>
    <w:p w:rsidR="002B240A" w:rsidRPr="009455FD" w:rsidRDefault="002B240A">
      <w:pPr>
        <w:snapToGrid w:val="0"/>
        <w:spacing w:line="400" w:lineRule="exact"/>
        <w:ind w:firstLine="480"/>
        <w:rPr>
          <w:rFonts w:ascii="方正仿宋_GBK" w:eastAsia="方正仿宋_GBK" w:hAnsi="方正仿宋_GBK"/>
          <w:sz w:val="24"/>
        </w:rPr>
      </w:pPr>
      <w:r w:rsidRPr="009455FD">
        <w:rPr>
          <w:rFonts w:ascii="方正仿宋_GBK" w:eastAsia="方正仿宋_GBK" w:hAnsi="方正仿宋_GBK" w:hint="eastAsia"/>
          <w:sz w:val="24"/>
        </w:rPr>
        <w:t>（三）</w:t>
      </w:r>
      <w:r w:rsidRPr="009455FD">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2B240A" w:rsidRPr="009455FD" w:rsidRDefault="002B240A">
      <w:pPr>
        <w:snapToGrid w:val="0"/>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2B240A" w:rsidRPr="009455FD" w:rsidRDefault="002B240A" w:rsidP="00057A51">
      <w:pPr>
        <w:pStyle w:val="2"/>
        <w:spacing w:line="400" w:lineRule="exact"/>
        <w:ind w:firstLineChars="200" w:firstLine="480"/>
        <w:rPr>
          <w:rFonts w:ascii="方正仿宋_GBK" w:eastAsia="方正仿宋_GBK"/>
          <w:b/>
          <w:sz w:val="24"/>
        </w:rPr>
      </w:pPr>
      <w:bookmarkStart w:id="43" w:name="_Toc11662312"/>
      <w:r w:rsidRPr="009455FD">
        <w:rPr>
          <w:rFonts w:ascii="方正仿宋_GBK" w:eastAsia="方正仿宋_GBK" w:hint="eastAsia"/>
          <w:b/>
          <w:sz w:val="24"/>
        </w:rPr>
        <w:t>三、投标文件</w:t>
      </w:r>
      <w:bookmarkEnd w:id="43"/>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（一）投标文件组成</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sidRPr="009455FD">
        <w:rPr>
          <w:rFonts w:ascii="方正仿宋_GBK" w:eastAsia="方正仿宋_GBK" w:hAnsi="方正仿宋_GBK" w:hint="eastAsia"/>
          <w:sz w:val="24"/>
        </w:rPr>
        <w:t>否则有可能影响评委对投标文件的评审。</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lastRenderedPageBreak/>
        <w:t>（二）联合投标</w:t>
      </w:r>
    </w:p>
    <w:p w:rsidR="002B240A" w:rsidRPr="009455FD" w:rsidRDefault="004520AA">
      <w:pPr>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本项目不接受以联合体形式参与投标</w:t>
      </w:r>
      <w:r w:rsidR="002B240A" w:rsidRPr="009455FD">
        <w:rPr>
          <w:rFonts w:ascii="方正仿宋_GBK" w:eastAsia="方正仿宋_GBK" w:hAnsi="宋体" w:hint="eastAsia"/>
          <w:sz w:val="24"/>
        </w:rPr>
        <w:t>。</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（三）投标有效期</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投标有效期为投标截止日期后九十天内。</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（四）投标保证金</w:t>
      </w:r>
    </w:p>
    <w:p w:rsidR="002B240A" w:rsidRPr="009455FD" w:rsidRDefault="002B240A">
      <w:pPr>
        <w:tabs>
          <w:tab w:val="left" w:pos="0"/>
        </w:tabs>
        <w:snapToGrid w:val="0"/>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1.投标人应在投标截止时间前，按招标文件第一篇规定缴纳投标保证金。</w:t>
      </w:r>
    </w:p>
    <w:p w:rsidR="002B240A" w:rsidRPr="009455FD" w:rsidRDefault="002B240A">
      <w:pPr>
        <w:tabs>
          <w:tab w:val="left" w:pos="0"/>
        </w:tabs>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2.投标保证金为投标的有效约束条件。</w:t>
      </w:r>
    </w:p>
    <w:p w:rsidR="002B240A" w:rsidRPr="009455FD" w:rsidRDefault="002B240A">
      <w:pPr>
        <w:tabs>
          <w:tab w:val="left" w:pos="0"/>
        </w:tabs>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3.投标保证金的有效期限在投标有效期过后三十天内继续有效。</w:t>
      </w:r>
    </w:p>
    <w:p w:rsidR="002B240A" w:rsidRPr="009455FD" w:rsidRDefault="002B240A">
      <w:pPr>
        <w:tabs>
          <w:tab w:val="left" w:pos="0"/>
        </w:tabs>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4.投标保证金币种应与投标报价币种相同。</w:t>
      </w:r>
    </w:p>
    <w:p w:rsidR="002B240A" w:rsidRPr="009455FD" w:rsidRDefault="002B240A">
      <w:pPr>
        <w:tabs>
          <w:tab w:val="left" w:pos="0"/>
        </w:tabs>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2B240A" w:rsidRPr="009455FD" w:rsidRDefault="002B240A">
      <w:pPr>
        <w:tabs>
          <w:tab w:val="left" w:pos="0"/>
        </w:tabs>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6.投标人有下列情形之一的，</w:t>
      </w:r>
      <w:r w:rsidRPr="009455FD">
        <w:rPr>
          <w:rFonts w:ascii="方正仿宋_GBK" w:eastAsia="方正仿宋_GBK" w:hAnsi="仿宋" w:cs="仿宋" w:hint="eastAsia"/>
          <w:sz w:val="24"/>
        </w:rPr>
        <w:t>采购人或者采购代理机构可以不退还投标保证金</w:t>
      </w:r>
      <w:r w:rsidRPr="009455FD">
        <w:rPr>
          <w:rFonts w:ascii="方正仿宋_GBK" w:eastAsia="方正仿宋_GBK" w:hAnsi="宋体" w:hint="eastAsia"/>
          <w:sz w:val="24"/>
        </w:rPr>
        <w:t>：</w:t>
      </w:r>
    </w:p>
    <w:p w:rsidR="002B240A" w:rsidRPr="009455FD" w:rsidRDefault="002B240A">
      <w:pPr>
        <w:snapToGrid w:val="0"/>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6.1投标人在投标有效期内撤回投标文件的；</w:t>
      </w:r>
    </w:p>
    <w:p w:rsidR="002B240A" w:rsidRPr="009455FD" w:rsidRDefault="002B240A">
      <w:pPr>
        <w:snapToGrid w:val="0"/>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6.2投标人未按规定提交履约保证金的；</w:t>
      </w:r>
    </w:p>
    <w:p w:rsidR="002B240A" w:rsidRPr="009455FD" w:rsidRDefault="002B240A">
      <w:pPr>
        <w:snapToGrid w:val="0"/>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6.3投标人在投标过程中弄虚作假，提供虚假材料的；</w:t>
      </w:r>
    </w:p>
    <w:p w:rsidR="002B240A" w:rsidRPr="009455FD" w:rsidRDefault="002B240A">
      <w:pPr>
        <w:snapToGrid w:val="0"/>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6.4中标人无正当理由不与采购人签订合同的；</w:t>
      </w:r>
    </w:p>
    <w:p w:rsidR="002B240A" w:rsidRPr="009455FD" w:rsidRDefault="002B240A">
      <w:pPr>
        <w:snapToGrid w:val="0"/>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6.5中标人将中标项目转让给他人或者在投标文件中未说明且未经采购人同意，将中标项目分包给他人的；</w:t>
      </w:r>
    </w:p>
    <w:p w:rsidR="002B240A" w:rsidRPr="009455FD" w:rsidRDefault="002B240A">
      <w:pPr>
        <w:snapToGrid w:val="0"/>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6.6中标人拒绝履行合同义务的；</w:t>
      </w:r>
    </w:p>
    <w:p w:rsidR="002B240A" w:rsidRPr="009455FD" w:rsidRDefault="002B240A">
      <w:pPr>
        <w:snapToGrid w:val="0"/>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6.7其他严重扰乱招投标程序的。</w:t>
      </w:r>
    </w:p>
    <w:p w:rsidR="002B240A" w:rsidRPr="009455FD" w:rsidRDefault="002B240A">
      <w:pPr>
        <w:snapToGrid w:val="0"/>
        <w:spacing w:line="400" w:lineRule="exact"/>
        <w:ind w:firstLineChars="196" w:firstLine="470"/>
        <w:jc w:val="left"/>
        <w:rPr>
          <w:rFonts w:ascii="方正仿宋_GBK" w:eastAsia="方正仿宋_GBK" w:hAnsi="宋体"/>
          <w:bCs/>
          <w:sz w:val="24"/>
        </w:rPr>
      </w:pPr>
      <w:r w:rsidRPr="009455FD">
        <w:rPr>
          <w:rFonts w:ascii="方正仿宋_GBK" w:eastAsia="方正仿宋_GBK" w:hAnsi="宋体" w:hint="eastAsia"/>
          <w:bCs/>
          <w:sz w:val="24"/>
        </w:rPr>
        <w:t>（五）投标文件的份数和签署</w:t>
      </w:r>
    </w:p>
    <w:p w:rsidR="002B240A" w:rsidRPr="009455FD" w:rsidRDefault="002B240A">
      <w:pPr>
        <w:tabs>
          <w:tab w:val="left" w:pos="0"/>
        </w:tabs>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2B240A" w:rsidRPr="009455FD" w:rsidRDefault="002B240A">
      <w:pPr>
        <w:tabs>
          <w:tab w:val="left" w:pos="0"/>
        </w:tabs>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2.在投标文件正本中，招标文件第七篇投标文件格式中规定签字、盖章的地方必须按其规定签字、盖章。</w:t>
      </w:r>
    </w:p>
    <w:p w:rsidR="002B240A" w:rsidRPr="009455FD" w:rsidRDefault="002B240A">
      <w:pPr>
        <w:tabs>
          <w:tab w:val="left" w:pos="0"/>
        </w:tabs>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3.若投标人对投标文件的错处作必要修改，则应在修改处加盖投标人公章或由</w:t>
      </w:r>
      <w:r w:rsidRPr="009455FD">
        <w:rPr>
          <w:rFonts w:ascii="方正仿宋_GBK" w:eastAsia="方正仿宋_GBK" w:hAnsi="宋体" w:hint="eastAsia"/>
          <w:sz w:val="24"/>
          <w:szCs w:val="28"/>
        </w:rPr>
        <w:t>法定代表人</w:t>
      </w:r>
      <w:r w:rsidRPr="009455FD">
        <w:rPr>
          <w:rFonts w:ascii="方正仿宋_GBK" w:eastAsia="方正仿宋_GBK" w:hAnsi="宋体" w:hint="eastAsia"/>
          <w:sz w:val="24"/>
        </w:rPr>
        <w:t>或</w:t>
      </w:r>
      <w:r w:rsidRPr="009455FD">
        <w:rPr>
          <w:rFonts w:ascii="方正仿宋_GBK" w:eastAsia="方正仿宋_GBK" w:hAnsi="宋体" w:hint="eastAsia"/>
          <w:sz w:val="24"/>
          <w:szCs w:val="28"/>
        </w:rPr>
        <w:t>法定代表人</w:t>
      </w:r>
      <w:r w:rsidRPr="009455FD">
        <w:rPr>
          <w:rFonts w:ascii="方正仿宋_GBK" w:eastAsia="方正仿宋_GBK" w:hAnsi="宋体" w:hint="eastAsia"/>
          <w:sz w:val="24"/>
        </w:rPr>
        <w:t>授权代表签字确认。</w:t>
      </w:r>
    </w:p>
    <w:p w:rsidR="002B240A" w:rsidRPr="009455FD" w:rsidRDefault="002B240A">
      <w:pPr>
        <w:snapToGrid w:val="0"/>
        <w:spacing w:line="400" w:lineRule="exact"/>
        <w:ind w:firstLineChars="196" w:firstLine="470"/>
        <w:jc w:val="left"/>
        <w:rPr>
          <w:rFonts w:ascii="方正仿宋_GBK" w:eastAsia="方正仿宋_GBK" w:hAnsi="宋体"/>
          <w:bCs/>
          <w:sz w:val="24"/>
        </w:rPr>
      </w:pPr>
      <w:r w:rsidRPr="009455FD">
        <w:rPr>
          <w:rFonts w:ascii="方正仿宋_GBK" w:eastAsia="方正仿宋_GBK" w:hAnsi="宋体" w:hint="eastAsia"/>
          <w:sz w:val="24"/>
        </w:rPr>
        <w:t>4.电报、电话、传真形式的投标文件概不接受。</w:t>
      </w:r>
    </w:p>
    <w:p w:rsidR="002B240A" w:rsidRPr="009455FD" w:rsidRDefault="002B240A">
      <w:pPr>
        <w:snapToGrid w:val="0"/>
        <w:spacing w:line="400" w:lineRule="exact"/>
        <w:ind w:firstLineChars="196" w:firstLine="470"/>
        <w:jc w:val="left"/>
        <w:rPr>
          <w:rFonts w:ascii="方正仿宋_GBK" w:eastAsia="方正仿宋_GBK" w:hAnsi="宋体"/>
          <w:bCs/>
          <w:sz w:val="24"/>
        </w:rPr>
      </w:pPr>
      <w:r w:rsidRPr="009455FD">
        <w:rPr>
          <w:rFonts w:ascii="方正仿宋_GBK" w:eastAsia="方正仿宋_GBK" w:hAnsi="宋体" w:hint="eastAsia"/>
          <w:bCs/>
          <w:sz w:val="24"/>
        </w:rPr>
        <w:t>（六）投标报价</w:t>
      </w:r>
    </w:p>
    <w:p w:rsidR="002B240A" w:rsidRPr="009455FD" w:rsidRDefault="002B240A">
      <w:pPr>
        <w:snapToGrid w:val="0"/>
        <w:spacing w:line="400" w:lineRule="exact"/>
        <w:ind w:firstLineChars="196" w:firstLine="470"/>
        <w:jc w:val="left"/>
        <w:rPr>
          <w:rFonts w:ascii="方正仿宋_GBK" w:eastAsia="方正仿宋_GBK" w:hAnsi="宋体"/>
          <w:sz w:val="24"/>
        </w:rPr>
      </w:pPr>
      <w:r w:rsidRPr="009455FD">
        <w:rPr>
          <w:rFonts w:ascii="方正仿宋_GBK" w:eastAsia="方正仿宋_GBK" w:hAnsi="宋体" w:hint="eastAsia"/>
          <w:bCs/>
          <w:sz w:val="24"/>
        </w:rPr>
        <w:t>1.投标人应严格按照“投标文件格式”中“开标一览表”和“分项报价明细表”</w:t>
      </w:r>
      <w:r w:rsidRPr="009455FD">
        <w:rPr>
          <w:rFonts w:ascii="方正仿宋_GBK" w:eastAsia="方正仿宋_GBK" w:hAnsi="宋体" w:hint="eastAsia"/>
          <w:sz w:val="24"/>
        </w:rPr>
        <w:t>的格式填写报价。</w:t>
      </w:r>
    </w:p>
    <w:p w:rsidR="002B240A" w:rsidRPr="009455FD" w:rsidRDefault="002B240A">
      <w:pPr>
        <w:snapToGrid w:val="0"/>
        <w:spacing w:line="400" w:lineRule="exact"/>
        <w:ind w:leftChars="1" w:left="3" w:firstLineChars="200" w:firstLine="480"/>
        <w:rPr>
          <w:rFonts w:ascii="方正仿宋_GBK" w:eastAsia="方正仿宋_GBK" w:hAnsi="宋体"/>
          <w:sz w:val="24"/>
        </w:rPr>
      </w:pPr>
      <w:r w:rsidRPr="009455FD">
        <w:rPr>
          <w:rFonts w:ascii="方正仿宋_GBK" w:eastAsia="方正仿宋_GBK" w:hAnsi="宋体" w:hint="eastAsia"/>
          <w:sz w:val="24"/>
        </w:rPr>
        <w:t>2.投标人的报价为一次性报价，即在投标有效期内投标价格固定不变。</w:t>
      </w:r>
    </w:p>
    <w:p w:rsidR="002B240A" w:rsidRPr="009455FD" w:rsidRDefault="002B240A">
      <w:pPr>
        <w:snapToGrid w:val="0"/>
        <w:spacing w:line="400" w:lineRule="exact"/>
        <w:ind w:leftChars="1" w:left="3" w:firstLineChars="200" w:firstLine="480"/>
        <w:rPr>
          <w:rFonts w:ascii="方正仿宋_GBK" w:eastAsia="方正仿宋_GBK" w:hAnsi="宋体"/>
          <w:sz w:val="24"/>
        </w:rPr>
      </w:pPr>
      <w:r w:rsidRPr="009455FD">
        <w:rPr>
          <w:rFonts w:ascii="方正仿宋_GBK" w:eastAsia="方正仿宋_GBK" w:hAnsi="宋体" w:hint="eastAsia"/>
          <w:sz w:val="24"/>
        </w:rPr>
        <w:t>3.本项目只接受一个投标报价，有选择的或有条件的报价将不予接受。</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lastRenderedPageBreak/>
        <w:t>（七）修正错误</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若投标文件出现计算或表达上的错误，修正错误的原则如下：</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1.投标文件中开标一览表（报价表）内容与投标文件中相应内容不一致的，以开标一览表（报价表）为准；</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2.大写金额和小写金额不一致的，以大写金额为准；</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3.单价金额小数点或者百分比有明显错位的，以开标一览表的总价为准，并修改单价；</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4.总价金额与按单价汇总金额不一致的，以单价金额计算结果为准。</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（八）投标文件的递交</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1.投标文件的密封与标记</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2.如果投标文件通过邮寄递交，投标人应将投标文件用内、外两层封套密封。</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3.如果未按上述规定进行密封和标记，采购代理机构对投标文件误投、丢失或提前拆封不负责任。</w:t>
      </w:r>
    </w:p>
    <w:p w:rsidR="002B240A" w:rsidRPr="009455FD" w:rsidRDefault="002B240A" w:rsidP="00057A51">
      <w:pPr>
        <w:pStyle w:val="2"/>
        <w:spacing w:line="400" w:lineRule="exact"/>
        <w:ind w:firstLineChars="200" w:firstLine="480"/>
        <w:rPr>
          <w:rFonts w:ascii="方正仿宋_GBK" w:eastAsia="方正仿宋_GBK"/>
          <w:b/>
          <w:sz w:val="24"/>
        </w:rPr>
      </w:pPr>
      <w:bookmarkStart w:id="44" w:name="_Toc11662313"/>
      <w:r w:rsidRPr="009455FD">
        <w:rPr>
          <w:rFonts w:ascii="方正仿宋_GBK" w:eastAsia="方正仿宋_GBK" w:hint="eastAsia"/>
          <w:b/>
          <w:sz w:val="24"/>
        </w:rPr>
        <w:t>四、开标</w:t>
      </w:r>
      <w:bookmarkEnd w:id="44"/>
    </w:p>
    <w:p w:rsidR="002B240A" w:rsidRPr="009455FD" w:rsidRDefault="002B240A">
      <w:pPr>
        <w:spacing w:line="400" w:lineRule="exact"/>
        <w:ind w:firstLineChars="200" w:firstLine="480"/>
        <w:rPr>
          <w:rFonts w:ascii="方正仿宋_GBK" w:eastAsia="方正仿宋_GBK" w:hAnsi="仿宋"/>
          <w:sz w:val="24"/>
        </w:rPr>
      </w:pPr>
      <w:r w:rsidRPr="009455FD">
        <w:rPr>
          <w:rFonts w:ascii="方正仿宋_GBK" w:eastAsia="方正仿宋_GBK" w:hAnsi="仿宋" w:hint="eastAsia"/>
          <w:sz w:val="24"/>
        </w:rPr>
        <w:t>（一）开标应当在招标文件中“投标邀请书”确定的时间和地点公开进行。</w:t>
      </w:r>
    </w:p>
    <w:p w:rsidR="002B240A" w:rsidRPr="009455FD" w:rsidRDefault="002B240A">
      <w:pPr>
        <w:spacing w:line="400" w:lineRule="exact"/>
        <w:ind w:firstLineChars="200" w:firstLine="480"/>
        <w:rPr>
          <w:rFonts w:ascii="方正仿宋_GBK" w:eastAsia="方正仿宋_GBK" w:hAnsi="仿宋"/>
          <w:sz w:val="24"/>
        </w:rPr>
      </w:pPr>
      <w:r w:rsidRPr="009455FD">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2B240A" w:rsidRPr="009455FD" w:rsidRDefault="002B240A">
      <w:pPr>
        <w:spacing w:line="400" w:lineRule="exact"/>
        <w:ind w:firstLineChars="200" w:firstLine="480"/>
        <w:rPr>
          <w:rFonts w:ascii="方正仿宋_GBK" w:eastAsia="方正仿宋_GBK" w:hAnsi="仿宋"/>
          <w:sz w:val="24"/>
        </w:rPr>
      </w:pPr>
      <w:r w:rsidRPr="009455FD">
        <w:rPr>
          <w:rFonts w:ascii="方正仿宋_GBK" w:eastAsia="方正仿宋_GBK" w:hAnsi="仿宋" w:hint="eastAsia"/>
          <w:sz w:val="24"/>
        </w:rPr>
        <w:t>（三）开标由采购人或采购代理机构主持，邀请投标人和有关监督部门代表参加,有关监督部门可视情况派员现场监督。</w:t>
      </w:r>
    </w:p>
    <w:p w:rsidR="002B240A" w:rsidRPr="009455FD" w:rsidRDefault="002B240A">
      <w:pPr>
        <w:spacing w:line="400" w:lineRule="exact"/>
        <w:ind w:firstLineChars="200" w:firstLine="480"/>
        <w:rPr>
          <w:rFonts w:ascii="方正仿宋_GBK" w:eastAsia="方正仿宋_GBK" w:hAnsi="仿宋"/>
          <w:sz w:val="24"/>
        </w:rPr>
      </w:pPr>
      <w:r w:rsidRPr="009455FD">
        <w:rPr>
          <w:rFonts w:ascii="方正仿宋_GBK" w:eastAsia="方正仿宋_GBK" w:hAnsi="仿宋" w:hint="eastAsia"/>
          <w:sz w:val="24"/>
        </w:rPr>
        <w:t>（四）</w:t>
      </w:r>
      <w:r w:rsidRPr="009455FD">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2B240A" w:rsidRPr="009455FD" w:rsidRDefault="002B240A">
      <w:pPr>
        <w:spacing w:line="400" w:lineRule="exact"/>
        <w:ind w:firstLineChars="200" w:firstLine="480"/>
        <w:rPr>
          <w:rFonts w:ascii="方正仿宋_GBK" w:eastAsia="方正仿宋_GBK" w:hAnsi="仿宋"/>
          <w:sz w:val="24"/>
        </w:rPr>
      </w:pPr>
      <w:r w:rsidRPr="009455FD">
        <w:rPr>
          <w:rFonts w:ascii="方正仿宋_GBK" w:eastAsia="方正仿宋_GBK" w:hAnsi="仿宋" w:hint="eastAsia"/>
          <w:sz w:val="24"/>
        </w:rPr>
        <w:t>（五）未宣读的投标价格、价格折扣和招标文件允许提供的备选投标方案等实质性内容等，评标时不予承认。</w:t>
      </w:r>
    </w:p>
    <w:p w:rsidR="002B240A" w:rsidRPr="009455FD" w:rsidRDefault="002B240A">
      <w:pPr>
        <w:pStyle w:val="af1"/>
        <w:spacing w:line="400" w:lineRule="exact"/>
        <w:ind w:firstLineChars="200" w:firstLine="480"/>
        <w:rPr>
          <w:rFonts w:ascii="方正仿宋_GBK" w:eastAsia="方正仿宋_GBK" w:hAnsi="仿宋"/>
          <w:sz w:val="24"/>
        </w:rPr>
      </w:pPr>
      <w:r w:rsidRPr="009455FD">
        <w:rPr>
          <w:rFonts w:ascii="方正仿宋_GBK" w:eastAsia="方正仿宋_GBK" w:hAnsi="仿宋" w:hint="eastAsia"/>
          <w:sz w:val="24"/>
        </w:rPr>
        <w:t>（六）开标过程应由采购人或采购代理机构或重庆市公共资源交易中心指定专人负责记录，并存档备查。</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仿宋" w:hint="eastAsia"/>
          <w:sz w:val="24"/>
        </w:rPr>
        <w:t>（七）投标人未参加开标的，视同认可开标结果。</w:t>
      </w:r>
    </w:p>
    <w:p w:rsidR="002B240A" w:rsidRPr="009455FD" w:rsidRDefault="002B240A" w:rsidP="00057A51">
      <w:pPr>
        <w:pStyle w:val="2"/>
        <w:spacing w:line="400" w:lineRule="exact"/>
        <w:ind w:firstLineChars="200" w:firstLine="480"/>
        <w:rPr>
          <w:rFonts w:ascii="方正仿宋_GBK" w:eastAsia="方正仿宋_GBK"/>
          <w:b/>
          <w:sz w:val="24"/>
        </w:rPr>
      </w:pPr>
      <w:bookmarkStart w:id="45" w:name="_Toc11662314"/>
      <w:r w:rsidRPr="009455FD">
        <w:rPr>
          <w:rFonts w:ascii="方正仿宋_GBK" w:eastAsia="方正仿宋_GBK" w:hint="eastAsia"/>
          <w:b/>
          <w:sz w:val="24"/>
        </w:rPr>
        <w:t>五、评标</w:t>
      </w:r>
      <w:bookmarkEnd w:id="45"/>
    </w:p>
    <w:p w:rsidR="002B240A" w:rsidRPr="009455FD" w:rsidRDefault="002B240A">
      <w:pPr>
        <w:snapToGrid w:val="0"/>
        <w:spacing w:line="400" w:lineRule="exact"/>
        <w:ind w:firstLineChars="200" w:firstLine="480"/>
        <w:rPr>
          <w:rFonts w:ascii="方正仿宋_GBK" w:eastAsia="方正仿宋_GBK"/>
          <w:sz w:val="24"/>
        </w:rPr>
      </w:pPr>
      <w:r w:rsidRPr="009455FD">
        <w:rPr>
          <w:rFonts w:ascii="方正仿宋_GBK" w:eastAsia="方正仿宋_GBK" w:hint="eastAsia"/>
          <w:sz w:val="24"/>
        </w:rPr>
        <w:t>见第四篇“评标”内容。</w:t>
      </w:r>
    </w:p>
    <w:p w:rsidR="002B240A" w:rsidRPr="009455FD" w:rsidRDefault="002B240A" w:rsidP="00057A51">
      <w:pPr>
        <w:pStyle w:val="2"/>
        <w:spacing w:line="400" w:lineRule="exact"/>
        <w:ind w:firstLineChars="200" w:firstLine="480"/>
        <w:rPr>
          <w:rFonts w:ascii="方正仿宋_GBK" w:eastAsia="方正仿宋_GBK"/>
          <w:b/>
          <w:sz w:val="24"/>
        </w:rPr>
      </w:pPr>
      <w:bookmarkStart w:id="46" w:name="_Toc11662315"/>
      <w:r w:rsidRPr="009455FD">
        <w:rPr>
          <w:rFonts w:ascii="方正仿宋_GBK" w:eastAsia="方正仿宋_GBK" w:hint="eastAsia"/>
          <w:b/>
          <w:sz w:val="24"/>
        </w:rPr>
        <w:lastRenderedPageBreak/>
        <w:t>六、定标</w:t>
      </w:r>
      <w:bookmarkEnd w:id="46"/>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（一）定标原则</w:t>
      </w:r>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采购人或其授权的评标委员会应按照评标报告中推荐的中标候选人排名顺序确定中标人。</w:t>
      </w:r>
    </w:p>
    <w:p w:rsidR="002B240A" w:rsidRPr="009455FD" w:rsidRDefault="002B240A">
      <w:pPr>
        <w:pStyle w:val="af1"/>
        <w:spacing w:line="400" w:lineRule="exact"/>
        <w:ind w:firstLineChars="200" w:firstLine="480"/>
        <w:rPr>
          <w:rFonts w:ascii="方正仿宋_GBK" w:eastAsia="方正仿宋_GBK"/>
          <w:sz w:val="24"/>
        </w:rPr>
      </w:pPr>
      <w:r w:rsidRPr="009455FD">
        <w:rPr>
          <w:rFonts w:ascii="方正仿宋_GBK" w:eastAsia="方正仿宋_GBK" w:hint="eastAsia"/>
          <w:sz w:val="24"/>
        </w:rPr>
        <w:t>（二）定标程序</w:t>
      </w:r>
    </w:p>
    <w:p w:rsidR="002B240A" w:rsidRPr="009455FD" w:rsidRDefault="002B240A">
      <w:pPr>
        <w:pStyle w:val="af1"/>
        <w:spacing w:line="400" w:lineRule="exact"/>
        <w:ind w:firstLineChars="200" w:firstLine="480"/>
        <w:rPr>
          <w:rFonts w:ascii="方正仿宋_GBK" w:eastAsia="方正仿宋_GBK"/>
          <w:sz w:val="24"/>
        </w:rPr>
      </w:pPr>
      <w:r w:rsidRPr="009455FD">
        <w:rPr>
          <w:rFonts w:ascii="方正仿宋_GBK" w:eastAsia="方正仿宋_GBK" w:hint="eastAsia"/>
          <w:sz w:val="24"/>
        </w:rPr>
        <w:t>1.采购代理机构应当在评标结束后2个工作日内将评标报告送采购人。</w:t>
      </w:r>
    </w:p>
    <w:p w:rsidR="002B240A" w:rsidRPr="009455FD" w:rsidRDefault="002B240A">
      <w:pPr>
        <w:pStyle w:val="af1"/>
        <w:spacing w:line="400" w:lineRule="exact"/>
        <w:ind w:firstLineChars="200" w:firstLine="480"/>
        <w:rPr>
          <w:rFonts w:ascii="方正仿宋_GBK" w:eastAsia="方正仿宋_GBK"/>
          <w:sz w:val="24"/>
        </w:rPr>
      </w:pPr>
      <w:r w:rsidRPr="009455FD">
        <w:rPr>
          <w:rFonts w:ascii="方正仿宋_GBK" w:eastAsia="方正仿宋_GBK" w:hint="eastAsia"/>
          <w:sz w:val="24"/>
        </w:rPr>
        <w:t>2.采购人应当自收到评审报告之日起5个工作日内在评审报告推荐的中按顺序确定中标人。</w:t>
      </w:r>
    </w:p>
    <w:p w:rsidR="002B240A" w:rsidRPr="009455FD" w:rsidRDefault="002B240A">
      <w:pPr>
        <w:pStyle w:val="af1"/>
        <w:spacing w:line="400" w:lineRule="exact"/>
        <w:ind w:firstLineChars="200" w:firstLine="480"/>
        <w:rPr>
          <w:rFonts w:ascii="方正仿宋_GBK" w:eastAsia="方正仿宋_GBK"/>
          <w:sz w:val="24"/>
        </w:rPr>
      </w:pPr>
      <w:r w:rsidRPr="009455FD">
        <w:rPr>
          <w:rFonts w:ascii="方正仿宋_GBK" w:eastAsia="方正仿宋_GBK" w:hint="eastAsia"/>
          <w:sz w:val="24"/>
        </w:rPr>
        <w:t>中标候选人并列的，由采购人或者采购人委托评标委员会按照</w:t>
      </w:r>
      <w:r w:rsidRPr="009455FD">
        <w:rPr>
          <w:rFonts w:ascii="方正仿宋_GBK" w:eastAsia="方正仿宋_GBK" w:hAnsi="宋体" w:hint="eastAsia"/>
          <w:sz w:val="24"/>
          <w:szCs w:val="24"/>
        </w:rPr>
        <w:t>技术需求的优劣顺序排列；技术需求优劣顺序相同的，按商务条款的优劣顺序排列</w:t>
      </w:r>
      <w:r w:rsidRPr="009455FD">
        <w:rPr>
          <w:rFonts w:ascii="方正仿宋_GBK" w:eastAsia="方正仿宋_GBK" w:hint="eastAsia"/>
          <w:sz w:val="24"/>
        </w:rPr>
        <w:t>确定中标人。</w:t>
      </w:r>
    </w:p>
    <w:p w:rsidR="002B240A" w:rsidRPr="009455FD" w:rsidRDefault="002B240A">
      <w:pPr>
        <w:pStyle w:val="af1"/>
        <w:spacing w:line="400" w:lineRule="exact"/>
        <w:ind w:firstLineChars="200" w:firstLine="480"/>
        <w:rPr>
          <w:rFonts w:ascii="方正仿宋_GBK" w:eastAsia="方正仿宋_GBK"/>
          <w:sz w:val="24"/>
        </w:rPr>
      </w:pPr>
      <w:r w:rsidRPr="009455FD">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2B240A" w:rsidRPr="009455FD" w:rsidRDefault="002B240A">
      <w:pPr>
        <w:pStyle w:val="af1"/>
        <w:spacing w:line="400" w:lineRule="exact"/>
        <w:ind w:firstLineChars="200" w:firstLine="480"/>
        <w:rPr>
          <w:rFonts w:ascii="方正仿宋_GBK" w:eastAsia="方正仿宋_GBK"/>
          <w:sz w:val="24"/>
        </w:rPr>
      </w:pPr>
      <w:r w:rsidRPr="009455FD">
        <w:rPr>
          <w:rFonts w:ascii="方正仿宋_GBK" w:eastAsia="方正仿宋_GBK" w:hint="eastAsia"/>
          <w:sz w:val="24"/>
        </w:rPr>
        <w:t>4.中标人变更</w:t>
      </w:r>
    </w:p>
    <w:p w:rsidR="002B240A" w:rsidRPr="009455FD" w:rsidRDefault="002B240A">
      <w:pPr>
        <w:pStyle w:val="af1"/>
        <w:spacing w:line="400" w:lineRule="exact"/>
        <w:ind w:firstLineChars="200" w:firstLine="480"/>
        <w:rPr>
          <w:rFonts w:ascii="方正仿宋_GBK" w:eastAsia="方正仿宋_GBK"/>
          <w:sz w:val="24"/>
        </w:rPr>
      </w:pPr>
      <w:r w:rsidRPr="009455FD">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2B240A" w:rsidRPr="009455FD" w:rsidRDefault="002B240A" w:rsidP="00057A51">
      <w:pPr>
        <w:pStyle w:val="2"/>
        <w:spacing w:line="400" w:lineRule="exact"/>
        <w:ind w:firstLineChars="200" w:firstLine="480"/>
        <w:rPr>
          <w:rFonts w:ascii="方正仿宋_GBK" w:eastAsia="方正仿宋_GBK"/>
          <w:b/>
          <w:sz w:val="24"/>
        </w:rPr>
      </w:pPr>
      <w:bookmarkStart w:id="47" w:name="_Toc11662316"/>
      <w:r w:rsidRPr="009455FD">
        <w:rPr>
          <w:rFonts w:ascii="方正仿宋_GBK" w:eastAsia="方正仿宋_GBK" w:hint="eastAsia"/>
          <w:b/>
          <w:sz w:val="24"/>
        </w:rPr>
        <w:t>七、中标通知书</w:t>
      </w:r>
      <w:bookmarkEnd w:id="47"/>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方正仿宋_GBK" w:hint="eastAsia"/>
          <w:sz w:val="24"/>
        </w:rPr>
        <w:t>（一）</w:t>
      </w:r>
      <w:r w:rsidRPr="009455FD">
        <w:rPr>
          <w:rFonts w:ascii="方正仿宋_GBK" w:eastAsia="方正仿宋_GBK" w:hAnsi="宋体" w:hint="eastAsia"/>
          <w:sz w:val="24"/>
        </w:rPr>
        <w:t>采购人依法确定中标人后，采购代理机构以书面形式发出中标通知书。</w:t>
      </w:r>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方正仿宋_GBK" w:hint="eastAsia"/>
          <w:sz w:val="24"/>
        </w:rPr>
        <w:t>（二）</w:t>
      </w:r>
      <w:r w:rsidRPr="009455FD">
        <w:rPr>
          <w:rFonts w:ascii="方正仿宋_GBK" w:eastAsia="方正仿宋_GBK" w:hAnsi="宋体" w:hint="eastAsia"/>
          <w:sz w:val="24"/>
        </w:rPr>
        <w:t>中标通知书发出后，采购人改变中标结果，或者中标人放弃中标，应当承担相应的法律责任。</w:t>
      </w:r>
    </w:p>
    <w:p w:rsidR="002B240A" w:rsidRPr="009455FD" w:rsidRDefault="002B240A" w:rsidP="00057A51">
      <w:pPr>
        <w:pStyle w:val="2"/>
        <w:spacing w:line="400" w:lineRule="exact"/>
        <w:ind w:firstLineChars="200" w:firstLine="480"/>
        <w:rPr>
          <w:rFonts w:ascii="方正仿宋_GBK" w:eastAsia="方正仿宋_GBK"/>
          <w:b/>
          <w:sz w:val="24"/>
        </w:rPr>
      </w:pPr>
      <w:bookmarkStart w:id="48" w:name="_Toc11662317"/>
      <w:r w:rsidRPr="009455FD">
        <w:rPr>
          <w:rFonts w:ascii="方正仿宋_GBK" w:eastAsia="方正仿宋_GBK" w:hint="eastAsia"/>
          <w:b/>
          <w:sz w:val="24"/>
        </w:rPr>
        <w:t>八、</w:t>
      </w:r>
      <w:r w:rsidRPr="009455FD">
        <w:rPr>
          <w:rFonts w:ascii="方正仿宋_GBK" w:eastAsia="方正仿宋_GBK" w:hAnsi="仿宋" w:cs="仿宋" w:hint="eastAsia"/>
          <w:b/>
          <w:sz w:val="24"/>
        </w:rPr>
        <w:t>询问、质疑和投诉</w:t>
      </w:r>
      <w:bookmarkEnd w:id="48"/>
    </w:p>
    <w:p w:rsidR="002B240A" w:rsidRPr="009455FD" w:rsidRDefault="002B240A">
      <w:pPr>
        <w:spacing w:line="400" w:lineRule="exact"/>
        <w:ind w:right="12" w:firstLine="480"/>
        <w:rPr>
          <w:rFonts w:ascii="方正仿宋_GBK" w:eastAsia="方正仿宋_GBK" w:hAnsi="仿宋" w:cs="仿宋"/>
          <w:sz w:val="24"/>
        </w:rPr>
      </w:pPr>
      <w:r w:rsidRPr="009455FD">
        <w:rPr>
          <w:rFonts w:ascii="方正仿宋_GBK" w:eastAsia="方正仿宋_GBK" w:hAnsi="仿宋" w:cs="仿宋" w:hint="eastAsia"/>
          <w:sz w:val="24"/>
        </w:rPr>
        <w:t>（一）询问</w:t>
      </w:r>
    </w:p>
    <w:p w:rsidR="002B240A" w:rsidRPr="009455FD" w:rsidRDefault="002B240A">
      <w:pPr>
        <w:spacing w:line="400" w:lineRule="exact"/>
        <w:ind w:right="12" w:firstLine="480"/>
        <w:rPr>
          <w:rFonts w:ascii="方正仿宋_GBK" w:eastAsia="方正仿宋_GBK" w:hAnsi="仿宋" w:cs="仿宋"/>
          <w:sz w:val="24"/>
        </w:rPr>
      </w:pPr>
      <w:r w:rsidRPr="009455FD">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（二）质疑</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 xml:space="preserve">提出质疑的应当是参与所质疑项目采购活动的投标人。 </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1.质疑时限、内容</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1.2 投标人对采购过程提出质疑的，应在各采购程序环节结束之日起七个工作日内提出。</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1.3投标人对中标结果提出质疑的，应当在中标结果公告期限届满之日起七个工作日内提出。</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1.4投标人提出质疑应当提交质疑函和必要的证明材料，质疑函应当包括下列内容：</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lastRenderedPageBreak/>
        <w:t>1.4.1供应商的姓名或者名称、地址、邮编、联系人及联系电话；</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1.4.2质疑项目的名称、项目号以及招标项目编号；</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1.4.3具体、明确的质疑事项和与质疑事项相关的请求；</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1.4.4事实依据；</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1.4.5必要的法律依据；</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1.4.6提出质疑的日期；</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1.4.7营业执照（或事业单位法人证书，或个体工商户营业执照或有效的自然人身份证明、组织机构代码证）复印件；</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2.质疑答复</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3.其他</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3.2质疑函范本可在财政部门户网站和中国政府采购网下载。</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（三）投诉</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2B240A" w:rsidRPr="009455FD" w:rsidRDefault="002B240A">
      <w:pPr>
        <w:snapToGrid w:val="0"/>
        <w:spacing w:line="400" w:lineRule="exact"/>
        <w:ind w:firstLineChars="200" w:firstLine="480"/>
        <w:rPr>
          <w:rFonts w:ascii="方正仿宋_GBK" w:eastAsia="方正仿宋_GBK" w:hAnsi="仿宋" w:cs="仿宋"/>
          <w:sz w:val="24"/>
        </w:rPr>
      </w:pPr>
      <w:r w:rsidRPr="009455FD">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2B240A" w:rsidRPr="009455FD" w:rsidRDefault="002B240A">
      <w:pPr>
        <w:snapToGrid w:val="0"/>
        <w:spacing w:line="400" w:lineRule="exact"/>
        <w:ind w:firstLineChars="200" w:firstLine="480"/>
        <w:rPr>
          <w:rFonts w:ascii="方正仿宋_GBK" w:eastAsia="方正仿宋_GBK" w:hAnsi="宋体"/>
          <w:sz w:val="24"/>
        </w:rPr>
      </w:pPr>
      <w:r w:rsidRPr="009455FD">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4.在确定受理投诉后，财政部门自受理投诉之日起30个工作日内（需要检验、检测、鉴定、专家评审以及需要投诉人补正材料的，所需时间不计算在投诉处理期限内）对投诉事项做出处理决定。</w:t>
      </w:r>
    </w:p>
    <w:p w:rsidR="002B240A" w:rsidRPr="009455FD" w:rsidRDefault="000A0BF7" w:rsidP="00057A51">
      <w:pPr>
        <w:pStyle w:val="2"/>
        <w:spacing w:line="400" w:lineRule="exact"/>
        <w:ind w:firstLineChars="200" w:firstLine="480"/>
        <w:rPr>
          <w:rFonts w:ascii="方正仿宋_GBK" w:eastAsia="方正仿宋_GBK"/>
          <w:b/>
          <w:sz w:val="24"/>
        </w:rPr>
      </w:pPr>
      <w:bookmarkStart w:id="49" w:name="_Toc11662318"/>
      <w:r w:rsidRPr="009455FD">
        <w:rPr>
          <w:rFonts w:ascii="方正仿宋_GBK" w:eastAsia="方正仿宋_GBK" w:hint="eastAsia"/>
          <w:b/>
          <w:sz w:val="24"/>
        </w:rPr>
        <w:lastRenderedPageBreak/>
        <w:t>九</w:t>
      </w:r>
      <w:r w:rsidR="002B240A" w:rsidRPr="009455FD">
        <w:rPr>
          <w:rFonts w:ascii="方正仿宋_GBK" w:eastAsia="方正仿宋_GBK" w:hint="eastAsia"/>
          <w:b/>
          <w:sz w:val="24"/>
        </w:rPr>
        <w:t>、签订合同</w:t>
      </w:r>
      <w:bookmarkEnd w:id="49"/>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方正仿宋_GBK" w:hint="eastAsia"/>
          <w:sz w:val="24"/>
        </w:rPr>
        <w:t>（一）</w:t>
      </w:r>
      <w:r w:rsidRPr="009455FD">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方正仿宋_GBK" w:hint="eastAsia"/>
          <w:sz w:val="24"/>
        </w:rPr>
        <w:t>（二）</w:t>
      </w:r>
      <w:r w:rsidRPr="009455FD">
        <w:rPr>
          <w:rFonts w:ascii="方正仿宋_GBK" w:eastAsia="方正仿宋_GBK" w:hAnsi="宋体" w:hint="eastAsia"/>
          <w:sz w:val="24"/>
        </w:rPr>
        <w:t>采购人应当自政府采购合同签订之日起2个工作日内，将政府采购合同在重庆市政府采购网上公告，但政府采购合同中涉及国家秘密、商业秘密的内容除外。</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方正仿宋_GBK" w:hint="eastAsia"/>
          <w:sz w:val="24"/>
        </w:rPr>
        <w:t>（三）</w:t>
      </w:r>
      <w:r w:rsidRPr="009455FD">
        <w:rPr>
          <w:rFonts w:ascii="方正仿宋_GBK" w:eastAsia="方正仿宋_GBK" w:hAnsi="宋体" w:hint="eastAsia"/>
          <w:sz w:val="24"/>
        </w:rPr>
        <w:t>招标文件、中标人的投标文件及澄清文件等，均为签订政府采购合同的依据。</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方正仿宋_GBK" w:hint="eastAsia"/>
          <w:sz w:val="24"/>
        </w:rPr>
        <w:t>（四）</w:t>
      </w:r>
      <w:r w:rsidRPr="009455FD">
        <w:rPr>
          <w:rFonts w:ascii="方正仿宋_GBK" w:eastAsia="方正仿宋_GBK" w:hAnsi="宋体" w:hint="eastAsia"/>
          <w:sz w:val="24"/>
        </w:rPr>
        <w:t>合同生效条款由供需双方约定，法律、行政法规规定应当办理批准、登记等手续后生效的合同，依照其规定。</w:t>
      </w:r>
    </w:p>
    <w:p w:rsidR="002B240A" w:rsidRPr="009455FD" w:rsidRDefault="002B240A">
      <w:pPr>
        <w:spacing w:line="400" w:lineRule="exact"/>
        <w:ind w:firstLineChars="200" w:firstLine="480"/>
        <w:rPr>
          <w:rFonts w:ascii="方正仿宋_GBK" w:eastAsia="方正仿宋_GBK" w:hAnsi="宋体"/>
          <w:sz w:val="24"/>
        </w:rPr>
      </w:pPr>
      <w:r w:rsidRPr="009455FD">
        <w:rPr>
          <w:rFonts w:ascii="方正仿宋_GBK" w:eastAsia="方正仿宋_GBK" w:hAnsi="方正仿宋_GBK" w:hint="eastAsia"/>
          <w:sz w:val="24"/>
        </w:rPr>
        <w:t>（五）</w:t>
      </w:r>
      <w:r w:rsidRPr="009455FD">
        <w:rPr>
          <w:rFonts w:ascii="方正仿宋_GBK" w:eastAsia="方正仿宋_GBK" w:hAnsi="宋体" w:hint="eastAsia"/>
          <w:sz w:val="24"/>
        </w:rPr>
        <w:t>合同原则上应按照《重庆市政府采购合同》签订，</w:t>
      </w:r>
      <w:r w:rsidRPr="009455FD">
        <w:rPr>
          <w:rFonts w:ascii="方正仿宋_GBK" w:eastAsia="方正仿宋_GBK" w:hint="eastAsia"/>
          <w:sz w:val="24"/>
        </w:rPr>
        <w:t>相关单位要求适用合同通用格式版本的，应按其要求另行签订其他合同</w:t>
      </w:r>
      <w:r w:rsidRPr="009455FD">
        <w:rPr>
          <w:rFonts w:ascii="方正仿宋_GBK" w:eastAsia="方正仿宋_GBK" w:hAnsi="宋体" w:hint="eastAsia"/>
          <w:sz w:val="24"/>
        </w:rPr>
        <w:t>。</w:t>
      </w:r>
    </w:p>
    <w:p w:rsidR="002B240A" w:rsidRPr="009455FD" w:rsidRDefault="002B240A">
      <w:pPr>
        <w:spacing w:line="400" w:lineRule="exact"/>
        <w:ind w:firstLineChars="200" w:firstLine="480"/>
        <w:rPr>
          <w:rFonts w:ascii="方正仿宋_GBK" w:eastAsia="方正仿宋_GBK"/>
          <w:sz w:val="24"/>
        </w:rPr>
      </w:pPr>
      <w:r w:rsidRPr="009455FD">
        <w:rPr>
          <w:rFonts w:ascii="方正仿宋_GBK" w:eastAsia="方正仿宋_GBK" w:hAnsi="方正仿宋_GBK" w:hint="eastAsia"/>
          <w:sz w:val="24"/>
        </w:rPr>
        <w:t>（六）</w:t>
      </w:r>
      <w:r w:rsidRPr="009455FD">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2B240A" w:rsidRPr="009455FD" w:rsidRDefault="000A0BF7" w:rsidP="00057A51">
      <w:pPr>
        <w:pStyle w:val="2"/>
        <w:spacing w:line="400" w:lineRule="exact"/>
        <w:ind w:firstLineChars="200" w:firstLine="480"/>
        <w:rPr>
          <w:rFonts w:ascii="方正仿宋_GBK" w:eastAsia="方正仿宋_GBK"/>
          <w:b/>
          <w:sz w:val="24"/>
        </w:rPr>
      </w:pPr>
      <w:bookmarkStart w:id="50" w:name="_Toc11662319"/>
      <w:r w:rsidRPr="009455FD">
        <w:rPr>
          <w:rFonts w:ascii="方正仿宋_GBK" w:eastAsia="方正仿宋_GBK" w:hint="eastAsia"/>
          <w:b/>
          <w:sz w:val="24"/>
        </w:rPr>
        <w:t>十</w:t>
      </w:r>
      <w:r w:rsidR="002B240A" w:rsidRPr="009455FD">
        <w:rPr>
          <w:rFonts w:ascii="方正仿宋_GBK" w:eastAsia="方正仿宋_GBK" w:hint="eastAsia"/>
          <w:b/>
          <w:sz w:val="24"/>
        </w:rPr>
        <w:t>、政府采购信用融资</w:t>
      </w:r>
      <w:bookmarkEnd w:id="50"/>
    </w:p>
    <w:p w:rsidR="002B240A" w:rsidRPr="009455FD" w:rsidRDefault="002B240A">
      <w:pPr>
        <w:spacing w:line="400" w:lineRule="exact"/>
        <w:ind w:firstLineChars="200" w:firstLine="480"/>
        <w:rPr>
          <w:rFonts w:ascii="方正仿宋_GBK" w:eastAsia="方正仿宋_GBK" w:hAnsi="方正仿宋_GBK"/>
          <w:sz w:val="24"/>
        </w:rPr>
      </w:pPr>
      <w:r w:rsidRPr="009455FD">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2B240A" w:rsidRPr="009455FD" w:rsidRDefault="002B240A" w:rsidP="000A0BF7">
      <w:pPr>
        <w:pStyle w:val="1"/>
        <w:spacing w:beforeLines="0" w:afterLines="0" w:line="360" w:lineRule="auto"/>
        <w:rPr>
          <w:rFonts w:ascii="方正仿宋_GBK" w:eastAsia="方正仿宋_GBK"/>
          <w:b/>
        </w:rPr>
      </w:pPr>
      <w:r w:rsidRPr="009455FD">
        <w:rPr>
          <w:rFonts w:ascii="方正仿宋_GBK" w:eastAsia="方正仿宋_GBK" w:hint="eastAsia"/>
        </w:rPr>
        <w:br w:type="page"/>
      </w:r>
      <w:bookmarkStart w:id="51" w:name="_Toc11662320"/>
      <w:r w:rsidRPr="009455FD">
        <w:rPr>
          <w:rFonts w:ascii="方正仿宋_GBK" w:eastAsia="方正仿宋_GBK" w:hint="eastAsia"/>
          <w:b/>
        </w:rPr>
        <w:lastRenderedPageBreak/>
        <w:t>第六篇  合同主要条款和格式合同（样本）</w:t>
      </w:r>
      <w:bookmarkEnd w:id="51"/>
    </w:p>
    <w:p w:rsidR="002B240A" w:rsidRPr="009455FD" w:rsidRDefault="002B240A" w:rsidP="00057A51">
      <w:pPr>
        <w:pStyle w:val="2"/>
        <w:spacing w:line="500" w:lineRule="exact"/>
        <w:ind w:firstLineChars="200" w:firstLine="480"/>
        <w:rPr>
          <w:rFonts w:ascii="方正仿宋_GBK" w:eastAsia="方正仿宋_GBK"/>
          <w:b/>
          <w:sz w:val="24"/>
        </w:rPr>
      </w:pPr>
      <w:bookmarkStart w:id="52" w:name="_Toc277084870"/>
      <w:bookmarkStart w:id="53" w:name="_Toc285722712"/>
      <w:bookmarkStart w:id="54" w:name="_Toc11662321"/>
      <w:r w:rsidRPr="009455FD">
        <w:rPr>
          <w:rFonts w:ascii="方正仿宋_GBK" w:eastAsia="方正仿宋_GBK" w:hint="eastAsia"/>
          <w:b/>
          <w:sz w:val="24"/>
        </w:rPr>
        <w:t>一、合同主要条款</w:t>
      </w:r>
      <w:bookmarkEnd w:id="52"/>
      <w:bookmarkEnd w:id="53"/>
      <w:bookmarkEnd w:id="54"/>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1.定义</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1.1甲方（需方）即采购人，是指通过招标采购，接受合同货物及服务的各级国家机关、事业单位和团体组织。</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1.2乙方（供方）即中标人，是指中标后提供合同货物和服务的自然人、法人及其他组织。</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1.3合同是指由甲乙双方按照招标文件和投标文件的实质性内容，通过协商一致达成的书面协议。</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1.4合同价格指以中标价格为依据，在供方全面履行合同义务后，需方（或财政部门）应支付给供方的金额。</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1.5技术资料是指合同货物及其相关的设计、制造、监造、检验、验收等文件（包括图纸、各种文字说明、标准）。</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2.货物内容</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合同包括以下内容：货物名称、型号规格、技术参数、数量（单位）等内容。</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3.合同价格</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3.1合同价格即合同总价。</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3.3合同货物单价为不变价。</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4.转包或分包</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4.1本合同范围的货物，应由乙方直接供应，不得转让他人供应；</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4.2非经甲方书面同意，乙方不得将本合同范围的货物全部或部分分包给他人供应；</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sidRPr="009455FD">
        <w:rPr>
          <w:rFonts w:ascii="方正仿宋_GBK" w:eastAsia="方正仿宋_GBK" w:hAnsi="宋体"/>
          <w:bCs/>
          <w:sz w:val="24"/>
        </w:rPr>
        <w:t>包括甲方向乙方索赔所产生的诉讼费、</w:t>
      </w:r>
      <w:r w:rsidRPr="009455FD">
        <w:rPr>
          <w:rFonts w:ascii="方正仿宋_GBK" w:eastAsia="方正仿宋_GBK" w:hAnsi="宋体" w:hint="eastAsia"/>
          <w:bCs/>
          <w:sz w:val="24"/>
        </w:rPr>
        <w:t>鉴定费</w:t>
      </w:r>
      <w:r w:rsidRPr="009455FD">
        <w:rPr>
          <w:rFonts w:ascii="方正仿宋_GBK" w:eastAsia="方正仿宋_GBK" w:hAnsi="宋体"/>
          <w:bCs/>
          <w:sz w:val="24"/>
        </w:rPr>
        <w:t>、律师费</w:t>
      </w:r>
      <w:r w:rsidRPr="009455FD">
        <w:rPr>
          <w:rFonts w:ascii="方正仿宋_GBK" w:eastAsia="方正仿宋_GBK" w:hAnsi="宋体" w:hint="eastAsia"/>
          <w:bCs/>
          <w:sz w:val="24"/>
        </w:rPr>
        <w:t>、评估费</w:t>
      </w:r>
      <w:r w:rsidRPr="009455FD">
        <w:rPr>
          <w:rFonts w:ascii="方正仿宋_GBK" w:eastAsia="方正仿宋_GBK" w:hAnsi="宋体"/>
          <w:bCs/>
          <w:sz w:val="24"/>
        </w:rPr>
        <w:t>等</w:t>
      </w:r>
      <w:r w:rsidRPr="009455FD">
        <w:rPr>
          <w:rFonts w:ascii="方正仿宋_GBK" w:eastAsia="方正仿宋_GBK" w:hAnsi="宋体" w:hint="eastAsia"/>
          <w:bCs/>
          <w:sz w:val="24"/>
        </w:rPr>
        <w:t>。</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bCs/>
          <w:sz w:val="24"/>
        </w:rPr>
        <w:t>5.质量保证及售后服务</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5.1乙方应按招标文件规定的货物性能、技术要求、质量标准向甲方提供未经使用的全新产品。</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lastRenderedPageBreak/>
        <w:t>5.2.1更换：由乙方承担所发生的全部费用。</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5.2.2贬值处理：由甲乙双方合议定价。</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5.2.3退货处理：乙方应退还甲方支付的合同款，同时应承担该货物的直接费用（运输、保险、检验、货款利息及银行手续费等）。</w:t>
      </w:r>
    </w:p>
    <w:p w:rsidR="002B240A" w:rsidRPr="009455FD" w:rsidRDefault="002B240A">
      <w:pPr>
        <w:pStyle w:val="af1"/>
        <w:spacing w:line="400" w:lineRule="exact"/>
        <w:ind w:firstLineChars="200" w:firstLine="480"/>
        <w:rPr>
          <w:rFonts w:ascii="方正仿宋_GBK" w:eastAsia="方正仿宋_GBK" w:hAnsi="仿宋"/>
          <w:sz w:val="24"/>
        </w:rPr>
      </w:pPr>
      <w:r w:rsidRPr="009455FD">
        <w:rPr>
          <w:rFonts w:ascii="方正仿宋_GBK" w:eastAsia="方正仿宋_GBK" w:hAnsi="仿宋" w:hint="eastAsia"/>
          <w:sz w:val="24"/>
        </w:rPr>
        <w:t>5.3如在使用过程中发生质量问题，乙方应按本项目“第三篇 项目商务要求”中的要求处理。</w:t>
      </w:r>
    </w:p>
    <w:p w:rsidR="002B240A" w:rsidRPr="009455FD" w:rsidRDefault="002B240A">
      <w:pPr>
        <w:pStyle w:val="af1"/>
        <w:spacing w:line="400" w:lineRule="exact"/>
        <w:ind w:firstLineChars="200" w:firstLine="480"/>
        <w:rPr>
          <w:rFonts w:ascii="方正仿宋_GBK" w:eastAsia="方正仿宋_GBK" w:hAnsi="仿宋"/>
          <w:sz w:val="24"/>
        </w:rPr>
      </w:pPr>
      <w:r w:rsidRPr="009455FD">
        <w:rPr>
          <w:rFonts w:ascii="方正仿宋_GBK" w:eastAsia="方正仿宋_GBK" w:hAnsi="仿宋" w:hint="eastAsia"/>
          <w:sz w:val="24"/>
        </w:rPr>
        <w:t>5.4在质保期内，乙方应对货物出现的质量及安全问题负责处理解决并承担一切费用。</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仿宋" w:hint="eastAsia"/>
          <w:sz w:val="24"/>
        </w:rPr>
        <w:t>5.5 如甲方要求乙方提供履约保证金的，履约保证金的收取和退还应按本项目“第三篇 项目商务要求”中的要求处理。</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6.付款</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6.1本合同使用货币币制如未作特别说明均为人民币。</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6.2付款方式：银行转账、现金支票。</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6.3付款方法：同本项目“第三篇 商务条款”中关于付款方式的约定。</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7.检查验收</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7.1供方应随货物提供合格证和质量证明文件，如是国外进口的货物还须提供入关证明。</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7.2货物验收</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7.3货物验收报告应由需方、供方经办人签字，并加盖双方公章，以此作为支付凭据。</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8.索赔</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8.2根据货物的疵劣和受损程度以及需方遭受损失的金额，经双方同意降低货物价格。</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hint="eastAsia"/>
          <w:sz w:val="24"/>
        </w:rPr>
        <w:t>9.知识产权</w:t>
      </w:r>
    </w:p>
    <w:p w:rsidR="002B240A" w:rsidRPr="009455FD" w:rsidRDefault="002B240A">
      <w:pPr>
        <w:pStyle w:val="af1"/>
        <w:spacing w:line="400" w:lineRule="exact"/>
        <w:ind w:firstLineChars="200" w:firstLine="480"/>
        <w:rPr>
          <w:rFonts w:ascii="方正仿宋_GBK" w:eastAsia="方正仿宋_GBK" w:hAnsi="宋体"/>
          <w:sz w:val="24"/>
        </w:rPr>
      </w:pPr>
      <w:r w:rsidRPr="009455FD">
        <w:rPr>
          <w:rFonts w:ascii="方正仿宋_GBK" w:eastAsia="方正仿宋_GBK" w:hAnsi="宋体" w:cs="宋体" w:hint="eastAsia"/>
          <w:kern w:val="0"/>
          <w:sz w:val="24"/>
          <w:szCs w:val="24"/>
        </w:rPr>
        <w:t>甲方在中华人民共和国境内使用乙方提供的货物及服务时免受第三方提出的侵犯其专</w:t>
      </w:r>
      <w:r w:rsidRPr="009455FD">
        <w:rPr>
          <w:rFonts w:ascii="方正仿宋_GBK" w:eastAsia="方正仿宋_GBK" w:hAnsi="宋体" w:cs="宋体" w:hint="eastAsia"/>
          <w:kern w:val="0"/>
          <w:sz w:val="24"/>
          <w:szCs w:val="24"/>
        </w:rPr>
        <w:lastRenderedPageBreak/>
        <w:t>利权或其它知识产权的起诉。如果第三方提出侵权指控，乙方应承担由此而引起的一切法律责任和费用。</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10.合同争议的解决</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10.1当事人友好协商达成一致</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10.2在60天内当事人协商不能达成协议的，可提请采购人当地仲裁机构仲裁。</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11.违约责任</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按《中华人民共和国合同法》、《中华人民共和国政府采购法》有关条款，或由供需双方约定。</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12.合同生效及其它</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12.1合同生效及其效力应符合《中华人民共和国合同法》有关规定。</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12.2合同应经当事人法定代表人或委托代理人签字，加盖双方合同专用章或公章。</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12.3合同所包括附件，是合同不可分割的一部分，具有同等法法律效力。</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12.4合同需提供担保的，按《中华人民共和国担保法》规定执行。</w:t>
      </w:r>
    </w:p>
    <w:p w:rsidR="002B240A" w:rsidRPr="009455FD" w:rsidRDefault="002B240A">
      <w:pPr>
        <w:snapToGrid w:val="0"/>
        <w:spacing w:line="400" w:lineRule="exact"/>
        <w:ind w:firstLineChars="200" w:firstLine="480"/>
        <w:outlineLvl w:val="0"/>
        <w:rPr>
          <w:rFonts w:ascii="方正仿宋_GBK" w:eastAsia="方正仿宋_GBK" w:hAnsi="宋体"/>
          <w:bCs/>
          <w:sz w:val="24"/>
        </w:rPr>
      </w:pPr>
      <w:r w:rsidRPr="009455FD">
        <w:rPr>
          <w:rFonts w:ascii="方正仿宋_GBK" w:eastAsia="方正仿宋_GBK" w:hAnsi="宋体" w:hint="eastAsia"/>
          <w:bCs/>
          <w:sz w:val="24"/>
        </w:rPr>
        <w:t>12.5本合同条件未尽事宜依照《中华人民共和国合同法》，由供需双方共同协商确定。</w:t>
      </w:r>
    </w:p>
    <w:p w:rsidR="002B240A" w:rsidRPr="009455FD" w:rsidRDefault="002B240A">
      <w:pPr>
        <w:snapToGrid w:val="0"/>
        <w:spacing w:line="500" w:lineRule="exact"/>
        <w:jc w:val="center"/>
        <w:outlineLvl w:val="0"/>
        <w:rPr>
          <w:rFonts w:ascii="方正仿宋_GBK" w:eastAsia="方正仿宋_GBK"/>
          <w:sz w:val="44"/>
        </w:rPr>
        <w:sectPr w:rsidR="002B240A" w:rsidRPr="009455FD">
          <w:headerReference w:type="default" r:id="rId15"/>
          <w:pgSz w:w="11907" w:h="16840"/>
          <w:pgMar w:top="1134" w:right="1191" w:bottom="1134" w:left="1304" w:header="964" w:footer="992" w:gutter="0"/>
          <w:pgNumType w:fmt="numberInDash"/>
          <w:cols w:space="720"/>
          <w:docGrid w:linePitch="312"/>
        </w:sectPr>
      </w:pPr>
    </w:p>
    <w:p w:rsidR="002B240A" w:rsidRPr="009455FD" w:rsidRDefault="002B240A" w:rsidP="00057A51">
      <w:pPr>
        <w:pStyle w:val="2"/>
        <w:spacing w:line="500" w:lineRule="exact"/>
        <w:ind w:firstLineChars="200" w:firstLine="480"/>
        <w:rPr>
          <w:rFonts w:ascii="方正仿宋_GBK" w:eastAsia="方正仿宋_GBK"/>
          <w:b/>
          <w:sz w:val="24"/>
        </w:rPr>
      </w:pPr>
      <w:bookmarkStart w:id="55" w:name="_Toc277084871"/>
      <w:bookmarkStart w:id="56" w:name="_Toc285722713"/>
      <w:bookmarkStart w:id="57" w:name="_Toc11662322"/>
      <w:r w:rsidRPr="009455FD">
        <w:rPr>
          <w:rFonts w:ascii="方正仿宋_GBK" w:eastAsia="方正仿宋_GBK" w:hint="eastAsia"/>
          <w:b/>
          <w:sz w:val="24"/>
        </w:rPr>
        <w:lastRenderedPageBreak/>
        <w:t>二、政府采购合同（格式）</w:t>
      </w:r>
      <w:bookmarkEnd w:id="55"/>
      <w:bookmarkEnd w:id="56"/>
      <w:bookmarkEnd w:id="57"/>
    </w:p>
    <w:p w:rsidR="002B240A" w:rsidRPr="009455FD" w:rsidRDefault="002B240A">
      <w:pPr>
        <w:spacing w:line="500" w:lineRule="exact"/>
        <w:jc w:val="center"/>
        <w:rPr>
          <w:rFonts w:ascii="方正仿宋_GBK" w:eastAsia="方正仿宋_GBK"/>
          <w:b/>
          <w:sz w:val="44"/>
        </w:rPr>
      </w:pPr>
    </w:p>
    <w:p w:rsidR="002B240A" w:rsidRPr="009455FD" w:rsidRDefault="002B240A">
      <w:pPr>
        <w:spacing w:line="500" w:lineRule="exact"/>
        <w:jc w:val="center"/>
        <w:rPr>
          <w:rFonts w:ascii="方正仿宋_GBK" w:eastAsia="方正仿宋_GBK"/>
          <w:b/>
          <w:sz w:val="44"/>
        </w:rPr>
      </w:pPr>
      <w:r w:rsidRPr="009455FD">
        <w:rPr>
          <w:rFonts w:ascii="方正仿宋_GBK" w:eastAsia="方正仿宋_GBK" w:hint="eastAsia"/>
          <w:b/>
          <w:sz w:val="44"/>
        </w:rPr>
        <w:t>重庆市政府采购合同</w:t>
      </w:r>
    </w:p>
    <w:p w:rsidR="002B240A" w:rsidRPr="009455FD" w:rsidRDefault="002B240A">
      <w:pPr>
        <w:spacing w:line="500" w:lineRule="exact"/>
        <w:jc w:val="center"/>
        <w:rPr>
          <w:rFonts w:ascii="方正仿宋_GBK" w:eastAsia="方正仿宋_GBK"/>
        </w:rPr>
      </w:pPr>
      <w:r w:rsidRPr="009455FD">
        <w:rPr>
          <w:rFonts w:ascii="方正仿宋_GBK" w:eastAsia="方正仿宋_GBK" w:hint="eastAsia"/>
        </w:rPr>
        <w:t>（项目号：     ）</w:t>
      </w:r>
    </w:p>
    <w:p w:rsidR="002B240A" w:rsidRPr="009455FD" w:rsidRDefault="002B240A">
      <w:pPr>
        <w:spacing w:line="500" w:lineRule="exact"/>
        <w:rPr>
          <w:rFonts w:ascii="方正仿宋_GBK" w:eastAsia="方正仿宋_GBK"/>
          <w:sz w:val="24"/>
        </w:rPr>
      </w:pPr>
      <w:r w:rsidRPr="009455FD">
        <w:rPr>
          <w:rFonts w:ascii="方正仿宋_GBK" w:eastAsia="方正仿宋_GBK" w:hint="eastAsia"/>
          <w:sz w:val="24"/>
        </w:rPr>
        <w:t>甲方（需方）：___________________________      计价单位：____________</w:t>
      </w:r>
    </w:p>
    <w:p w:rsidR="002B240A" w:rsidRPr="009455FD" w:rsidRDefault="002B240A">
      <w:pPr>
        <w:spacing w:line="500" w:lineRule="exact"/>
        <w:rPr>
          <w:rFonts w:ascii="方正仿宋_GBK" w:eastAsia="方正仿宋_GBK"/>
          <w:sz w:val="24"/>
        </w:rPr>
      </w:pPr>
      <w:r w:rsidRPr="009455FD">
        <w:rPr>
          <w:rFonts w:ascii="方正仿宋_GBK" w:eastAsia="方正仿宋_GBK" w:hint="eastAsia"/>
          <w:sz w:val="24"/>
        </w:rPr>
        <w:t>乙方（供方）：___________________________      计量单位：_____________</w:t>
      </w:r>
    </w:p>
    <w:p w:rsidR="002B240A" w:rsidRPr="009455FD" w:rsidRDefault="002B240A">
      <w:pPr>
        <w:spacing w:line="500" w:lineRule="exact"/>
        <w:rPr>
          <w:rFonts w:ascii="方正仿宋_GBK" w:eastAsia="方正仿宋_GBK"/>
          <w:sz w:val="24"/>
        </w:rPr>
      </w:pPr>
    </w:p>
    <w:p w:rsidR="002B240A" w:rsidRPr="009455FD" w:rsidRDefault="002B240A">
      <w:pPr>
        <w:spacing w:line="500" w:lineRule="exact"/>
        <w:rPr>
          <w:rFonts w:ascii="方正仿宋_GBK" w:eastAsia="方正仿宋_GBK"/>
          <w:sz w:val="24"/>
        </w:rPr>
      </w:pPr>
      <w:r w:rsidRPr="009455FD">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448"/>
        <w:gridCol w:w="850"/>
        <w:gridCol w:w="1134"/>
        <w:gridCol w:w="1559"/>
        <w:gridCol w:w="1567"/>
        <w:gridCol w:w="15"/>
      </w:tblGrid>
      <w:tr w:rsidR="008827D8" w:rsidRPr="009455FD">
        <w:trPr>
          <w:gridAfter w:val="1"/>
          <w:wAfter w:w="15" w:type="dxa"/>
          <w:trHeight w:val="452"/>
        </w:trPr>
        <w:tc>
          <w:tcPr>
            <w:tcW w:w="1330" w:type="dxa"/>
            <w:vAlign w:val="center"/>
          </w:tcPr>
          <w:p w:rsidR="002B240A" w:rsidRPr="009455FD" w:rsidRDefault="002B240A">
            <w:pPr>
              <w:spacing w:line="240" w:lineRule="atLeast"/>
              <w:jc w:val="center"/>
              <w:rPr>
                <w:rFonts w:ascii="方正仿宋_GBK" w:eastAsia="方正仿宋_GBK"/>
                <w:sz w:val="21"/>
                <w:szCs w:val="21"/>
              </w:rPr>
            </w:pPr>
            <w:r w:rsidRPr="009455FD">
              <w:rPr>
                <w:rFonts w:ascii="方正仿宋_GBK" w:eastAsia="方正仿宋_GBK" w:hint="eastAsia"/>
                <w:sz w:val="21"/>
                <w:szCs w:val="21"/>
              </w:rPr>
              <w:t>商品名称</w:t>
            </w:r>
          </w:p>
        </w:tc>
        <w:tc>
          <w:tcPr>
            <w:tcW w:w="1741" w:type="dxa"/>
            <w:vAlign w:val="center"/>
          </w:tcPr>
          <w:p w:rsidR="002B240A" w:rsidRPr="009455FD" w:rsidRDefault="002B240A">
            <w:pPr>
              <w:spacing w:line="240" w:lineRule="atLeast"/>
              <w:jc w:val="center"/>
              <w:rPr>
                <w:rFonts w:ascii="方正仿宋_GBK" w:eastAsia="方正仿宋_GBK"/>
                <w:sz w:val="21"/>
                <w:szCs w:val="21"/>
              </w:rPr>
            </w:pPr>
            <w:r w:rsidRPr="009455FD">
              <w:rPr>
                <w:rFonts w:ascii="方正仿宋_GBK" w:eastAsia="方正仿宋_GBK" w:hint="eastAsia"/>
                <w:sz w:val="21"/>
                <w:szCs w:val="21"/>
              </w:rPr>
              <w:t>规格型号</w:t>
            </w:r>
          </w:p>
        </w:tc>
        <w:tc>
          <w:tcPr>
            <w:tcW w:w="984" w:type="dxa"/>
            <w:vAlign w:val="center"/>
          </w:tcPr>
          <w:p w:rsidR="002B240A" w:rsidRPr="009455FD" w:rsidRDefault="002B240A">
            <w:pPr>
              <w:spacing w:line="240" w:lineRule="atLeast"/>
              <w:jc w:val="center"/>
              <w:rPr>
                <w:rFonts w:ascii="方正仿宋_GBK" w:eastAsia="方正仿宋_GBK"/>
                <w:sz w:val="21"/>
                <w:szCs w:val="21"/>
              </w:rPr>
            </w:pPr>
            <w:r w:rsidRPr="009455FD">
              <w:rPr>
                <w:rFonts w:ascii="方正仿宋_GBK" w:eastAsia="方正仿宋_GBK" w:hint="eastAsia"/>
                <w:sz w:val="21"/>
                <w:szCs w:val="21"/>
              </w:rPr>
              <w:t>数量</w:t>
            </w: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r w:rsidRPr="009455FD">
              <w:rPr>
                <w:rFonts w:ascii="方正仿宋_GBK" w:eastAsia="方正仿宋_GBK" w:hint="eastAsia"/>
                <w:sz w:val="21"/>
                <w:szCs w:val="21"/>
              </w:rPr>
              <w:t>综合单价</w:t>
            </w:r>
          </w:p>
        </w:tc>
        <w:tc>
          <w:tcPr>
            <w:tcW w:w="1134" w:type="dxa"/>
            <w:vAlign w:val="center"/>
          </w:tcPr>
          <w:p w:rsidR="002B240A" w:rsidRPr="009455FD" w:rsidRDefault="002B240A">
            <w:pPr>
              <w:spacing w:line="240" w:lineRule="atLeast"/>
              <w:jc w:val="center"/>
              <w:rPr>
                <w:rFonts w:ascii="方正仿宋_GBK" w:eastAsia="方正仿宋_GBK"/>
                <w:sz w:val="21"/>
                <w:szCs w:val="21"/>
              </w:rPr>
            </w:pPr>
            <w:r w:rsidRPr="009455FD">
              <w:rPr>
                <w:rFonts w:ascii="方正仿宋_GBK" w:eastAsia="方正仿宋_GBK" w:hint="eastAsia"/>
                <w:sz w:val="21"/>
                <w:szCs w:val="21"/>
              </w:rPr>
              <w:t>总价</w:t>
            </w:r>
          </w:p>
        </w:tc>
        <w:tc>
          <w:tcPr>
            <w:tcW w:w="1559" w:type="dxa"/>
            <w:vAlign w:val="center"/>
          </w:tcPr>
          <w:p w:rsidR="002B240A" w:rsidRPr="009455FD" w:rsidRDefault="002B240A">
            <w:pPr>
              <w:spacing w:line="240" w:lineRule="atLeast"/>
              <w:jc w:val="center"/>
              <w:rPr>
                <w:rFonts w:ascii="方正仿宋_GBK" w:eastAsia="方正仿宋_GBK"/>
                <w:sz w:val="21"/>
                <w:szCs w:val="21"/>
              </w:rPr>
            </w:pPr>
            <w:r w:rsidRPr="009455FD">
              <w:rPr>
                <w:rFonts w:ascii="方正仿宋_GBK" w:eastAsia="方正仿宋_GBK" w:hint="eastAsia"/>
                <w:sz w:val="21"/>
                <w:szCs w:val="21"/>
              </w:rPr>
              <w:t>交货时间</w:t>
            </w:r>
          </w:p>
        </w:tc>
        <w:tc>
          <w:tcPr>
            <w:tcW w:w="1567" w:type="dxa"/>
            <w:vAlign w:val="center"/>
          </w:tcPr>
          <w:p w:rsidR="002B240A" w:rsidRPr="009455FD" w:rsidRDefault="002B240A">
            <w:pPr>
              <w:spacing w:line="240" w:lineRule="atLeast"/>
              <w:jc w:val="center"/>
              <w:rPr>
                <w:rFonts w:ascii="方正仿宋_GBK" w:eastAsia="方正仿宋_GBK"/>
                <w:sz w:val="21"/>
                <w:szCs w:val="21"/>
              </w:rPr>
            </w:pPr>
            <w:r w:rsidRPr="009455FD">
              <w:rPr>
                <w:rFonts w:ascii="方正仿宋_GBK" w:eastAsia="方正仿宋_GBK" w:hint="eastAsia"/>
                <w:sz w:val="21"/>
                <w:szCs w:val="21"/>
              </w:rPr>
              <w:t>交货地点</w:t>
            </w:r>
          </w:p>
        </w:tc>
      </w:tr>
      <w:tr w:rsidR="008827D8" w:rsidRPr="009455FD">
        <w:trPr>
          <w:gridAfter w:val="1"/>
          <w:wAfter w:w="15" w:type="dxa"/>
        </w:trPr>
        <w:tc>
          <w:tcPr>
            <w:tcW w:w="1330" w:type="dxa"/>
            <w:vAlign w:val="center"/>
          </w:tcPr>
          <w:p w:rsidR="002B240A" w:rsidRPr="009455FD" w:rsidRDefault="002B240A">
            <w:pPr>
              <w:spacing w:line="240" w:lineRule="atLeast"/>
              <w:jc w:val="center"/>
              <w:rPr>
                <w:rFonts w:ascii="方正仿宋_GBK" w:eastAsia="方正仿宋_GBK"/>
                <w:sz w:val="21"/>
                <w:szCs w:val="21"/>
              </w:rPr>
            </w:pPr>
          </w:p>
        </w:tc>
        <w:tc>
          <w:tcPr>
            <w:tcW w:w="1741" w:type="dxa"/>
            <w:vAlign w:val="center"/>
          </w:tcPr>
          <w:p w:rsidR="002B240A" w:rsidRPr="009455FD" w:rsidRDefault="002B240A">
            <w:pPr>
              <w:spacing w:line="240" w:lineRule="atLeast"/>
              <w:jc w:val="center"/>
              <w:rPr>
                <w:rFonts w:ascii="方正仿宋_GBK" w:eastAsia="方正仿宋_GBK"/>
                <w:sz w:val="21"/>
                <w:szCs w:val="21"/>
              </w:rPr>
            </w:pPr>
          </w:p>
        </w:tc>
        <w:tc>
          <w:tcPr>
            <w:tcW w:w="984" w:type="dxa"/>
            <w:vAlign w:val="center"/>
          </w:tcPr>
          <w:p w:rsidR="002B240A" w:rsidRPr="009455FD"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p>
        </w:tc>
        <w:tc>
          <w:tcPr>
            <w:tcW w:w="1134" w:type="dxa"/>
            <w:vAlign w:val="center"/>
          </w:tcPr>
          <w:p w:rsidR="002B240A" w:rsidRPr="009455FD" w:rsidRDefault="002B240A">
            <w:pPr>
              <w:spacing w:line="240" w:lineRule="atLeast"/>
              <w:jc w:val="center"/>
              <w:rPr>
                <w:rFonts w:ascii="方正仿宋_GBK" w:eastAsia="方正仿宋_GBK"/>
                <w:sz w:val="21"/>
                <w:szCs w:val="21"/>
              </w:rPr>
            </w:pPr>
          </w:p>
        </w:tc>
        <w:tc>
          <w:tcPr>
            <w:tcW w:w="1559" w:type="dxa"/>
            <w:vAlign w:val="center"/>
          </w:tcPr>
          <w:p w:rsidR="002B240A" w:rsidRPr="009455FD" w:rsidRDefault="002B240A">
            <w:pPr>
              <w:spacing w:line="240" w:lineRule="atLeast"/>
              <w:jc w:val="center"/>
              <w:rPr>
                <w:rFonts w:ascii="方正仿宋_GBK" w:eastAsia="方正仿宋_GBK"/>
                <w:sz w:val="21"/>
                <w:szCs w:val="21"/>
              </w:rPr>
            </w:pPr>
          </w:p>
        </w:tc>
        <w:tc>
          <w:tcPr>
            <w:tcW w:w="1567" w:type="dxa"/>
            <w:vAlign w:val="center"/>
          </w:tcPr>
          <w:p w:rsidR="002B240A" w:rsidRPr="009455FD" w:rsidRDefault="002B240A">
            <w:pPr>
              <w:spacing w:line="240" w:lineRule="atLeast"/>
              <w:jc w:val="center"/>
              <w:rPr>
                <w:rFonts w:ascii="方正仿宋_GBK" w:eastAsia="方正仿宋_GBK"/>
                <w:sz w:val="21"/>
                <w:szCs w:val="21"/>
              </w:rPr>
            </w:pPr>
          </w:p>
        </w:tc>
      </w:tr>
      <w:tr w:rsidR="008827D8" w:rsidRPr="009455FD">
        <w:trPr>
          <w:gridAfter w:val="1"/>
          <w:wAfter w:w="15" w:type="dxa"/>
        </w:trPr>
        <w:tc>
          <w:tcPr>
            <w:tcW w:w="1330" w:type="dxa"/>
            <w:vAlign w:val="center"/>
          </w:tcPr>
          <w:p w:rsidR="002B240A" w:rsidRPr="009455FD" w:rsidRDefault="002B240A">
            <w:pPr>
              <w:spacing w:line="240" w:lineRule="atLeast"/>
              <w:jc w:val="center"/>
              <w:rPr>
                <w:rFonts w:ascii="方正仿宋_GBK" w:eastAsia="方正仿宋_GBK"/>
                <w:sz w:val="21"/>
                <w:szCs w:val="21"/>
              </w:rPr>
            </w:pPr>
          </w:p>
        </w:tc>
        <w:tc>
          <w:tcPr>
            <w:tcW w:w="1741" w:type="dxa"/>
            <w:vAlign w:val="center"/>
          </w:tcPr>
          <w:p w:rsidR="002B240A" w:rsidRPr="009455FD" w:rsidRDefault="002B240A">
            <w:pPr>
              <w:spacing w:line="240" w:lineRule="atLeast"/>
              <w:jc w:val="center"/>
              <w:rPr>
                <w:rFonts w:ascii="方正仿宋_GBK" w:eastAsia="方正仿宋_GBK"/>
                <w:sz w:val="21"/>
                <w:szCs w:val="21"/>
              </w:rPr>
            </w:pPr>
          </w:p>
        </w:tc>
        <w:tc>
          <w:tcPr>
            <w:tcW w:w="984" w:type="dxa"/>
            <w:vAlign w:val="center"/>
          </w:tcPr>
          <w:p w:rsidR="002B240A" w:rsidRPr="009455FD"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p>
        </w:tc>
        <w:tc>
          <w:tcPr>
            <w:tcW w:w="1134" w:type="dxa"/>
            <w:vAlign w:val="center"/>
          </w:tcPr>
          <w:p w:rsidR="002B240A" w:rsidRPr="009455FD" w:rsidRDefault="002B240A">
            <w:pPr>
              <w:spacing w:line="240" w:lineRule="atLeast"/>
              <w:jc w:val="center"/>
              <w:rPr>
                <w:rFonts w:ascii="方正仿宋_GBK" w:eastAsia="方正仿宋_GBK"/>
                <w:sz w:val="21"/>
                <w:szCs w:val="21"/>
              </w:rPr>
            </w:pPr>
          </w:p>
        </w:tc>
        <w:tc>
          <w:tcPr>
            <w:tcW w:w="1559" w:type="dxa"/>
            <w:vAlign w:val="center"/>
          </w:tcPr>
          <w:p w:rsidR="002B240A" w:rsidRPr="009455FD" w:rsidRDefault="002B240A">
            <w:pPr>
              <w:spacing w:line="240" w:lineRule="atLeast"/>
              <w:jc w:val="center"/>
              <w:rPr>
                <w:rFonts w:ascii="方正仿宋_GBK" w:eastAsia="方正仿宋_GBK"/>
                <w:sz w:val="21"/>
                <w:szCs w:val="21"/>
              </w:rPr>
            </w:pPr>
          </w:p>
        </w:tc>
        <w:tc>
          <w:tcPr>
            <w:tcW w:w="1567" w:type="dxa"/>
            <w:vAlign w:val="center"/>
          </w:tcPr>
          <w:p w:rsidR="002B240A" w:rsidRPr="009455FD" w:rsidRDefault="002B240A">
            <w:pPr>
              <w:spacing w:line="240" w:lineRule="atLeast"/>
              <w:jc w:val="center"/>
              <w:rPr>
                <w:rFonts w:ascii="方正仿宋_GBK" w:eastAsia="方正仿宋_GBK"/>
                <w:sz w:val="21"/>
                <w:szCs w:val="21"/>
              </w:rPr>
            </w:pPr>
          </w:p>
        </w:tc>
      </w:tr>
      <w:tr w:rsidR="008827D8" w:rsidRPr="009455FD">
        <w:trPr>
          <w:gridAfter w:val="1"/>
          <w:wAfter w:w="15" w:type="dxa"/>
        </w:trPr>
        <w:tc>
          <w:tcPr>
            <w:tcW w:w="1330" w:type="dxa"/>
            <w:vAlign w:val="center"/>
          </w:tcPr>
          <w:p w:rsidR="002B240A" w:rsidRPr="009455FD" w:rsidRDefault="002B240A">
            <w:pPr>
              <w:spacing w:line="240" w:lineRule="atLeast"/>
              <w:jc w:val="center"/>
              <w:rPr>
                <w:rFonts w:ascii="方正仿宋_GBK" w:eastAsia="方正仿宋_GBK"/>
                <w:sz w:val="21"/>
                <w:szCs w:val="21"/>
              </w:rPr>
            </w:pPr>
          </w:p>
        </w:tc>
        <w:tc>
          <w:tcPr>
            <w:tcW w:w="1741" w:type="dxa"/>
            <w:vAlign w:val="center"/>
          </w:tcPr>
          <w:p w:rsidR="002B240A" w:rsidRPr="009455FD" w:rsidRDefault="002B240A">
            <w:pPr>
              <w:spacing w:line="240" w:lineRule="atLeast"/>
              <w:jc w:val="center"/>
              <w:rPr>
                <w:rFonts w:ascii="方正仿宋_GBK" w:eastAsia="方正仿宋_GBK"/>
                <w:sz w:val="21"/>
                <w:szCs w:val="21"/>
              </w:rPr>
            </w:pPr>
          </w:p>
        </w:tc>
        <w:tc>
          <w:tcPr>
            <w:tcW w:w="984" w:type="dxa"/>
            <w:vAlign w:val="center"/>
          </w:tcPr>
          <w:p w:rsidR="002B240A" w:rsidRPr="009455FD"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p>
        </w:tc>
        <w:tc>
          <w:tcPr>
            <w:tcW w:w="1134" w:type="dxa"/>
            <w:vAlign w:val="center"/>
          </w:tcPr>
          <w:p w:rsidR="002B240A" w:rsidRPr="009455FD" w:rsidRDefault="002B240A">
            <w:pPr>
              <w:spacing w:line="240" w:lineRule="atLeast"/>
              <w:jc w:val="center"/>
              <w:rPr>
                <w:rFonts w:ascii="方正仿宋_GBK" w:eastAsia="方正仿宋_GBK"/>
                <w:sz w:val="21"/>
                <w:szCs w:val="21"/>
              </w:rPr>
            </w:pPr>
          </w:p>
        </w:tc>
        <w:tc>
          <w:tcPr>
            <w:tcW w:w="1559" w:type="dxa"/>
            <w:vAlign w:val="center"/>
          </w:tcPr>
          <w:p w:rsidR="002B240A" w:rsidRPr="009455FD" w:rsidRDefault="002B240A">
            <w:pPr>
              <w:spacing w:line="240" w:lineRule="atLeast"/>
              <w:jc w:val="center"/>
              <w:rPr>
                <w:rFonts w:ascii="方正仿宋_GBK" w:eastAsia="方正仿宋_GBK"/>
                <w:sz w:val="21"/>
                <w:szCs w:val="21"/>
              </w:rPr>
            </w:pPr>
          </w:p>
        </w:tc>
        <w:tc>
          <w:tcPr>
            <w:tcW w:w="1567" w:type="dxa"/>
            <w:vAlign w:val="center"/>
          </w:tcPr>
          <w:p w:rsidR="002B240A" w:rsidRPr="009455FD" w:rsidRDefault="002B240A">
            <w:pPr>
              <w:spacing w:line="240" w:lineRule="atLeast"/>
              <w:jc w:val="center"/>
              <w:rPr>
                <w:rFonts w:ascii="方正仿宋_GBK" w:eastAsia="方正仿宋_GBK"/>
                <w:sz w:val="21"/>
                <w:szCs w:val="21"/>
              </w:rPr>
            </w:pPr>
          </w:p>
        </w:tc>
      </w:tr>
      <w:tr w:rsidR="008827D8" w:rsidRPr="009455FD">
        <w:trPr>
          <w:gridAfter w:val="1"/>
          <w:wAfter w:w="15" w:type="dxa"/>
        </w:trPr>
        <w:tc>
          <w:tcPr>
            <w:tcW w:w="1330" w:type="dxa"/>
            <w:vAlign w:val="center"/>
          </w:tcPr>
          <w:p w:rsidR="002B240A" w:rsidRPr="009455FD" w:rsidRDefault="002B240A">
            <w:pPr>
              <w:spacing w:line="240" w:lineRule="atLeast"/>
              <w:jc w:val="center"/>
              <w:rPr>
                <w:rFonts w:ascii="方正仿宋_GBK" w:eastAsia="方正仿宋_GBK"/>
                <w:sz w:val="21"/>
                <w:szCs w:val="21"/>
              </w:rPr>
            </w:pPr>
          </w:p>
        </w:tc>
        <w:tc>
          <w:tcPr>
            <w:tcW w:w="1741" w:type="dxa"/>
            <w:vAlign w:val="center"/>
          </w:tcPr>
          <w:p w:rsidR="002B240A" w:rsidRPr="009455FD" w:rsidRDefault="002B240A">
            <w:pPr>
              <w:spacing w:line="240" w:lineRule="atLeast"/>
              <w:jc w:val="center"/>
              <w:rPr>
                <w:rFonts w:ascii="方正仿宋_GBK" w:eastAsia="方正仿宋_GBK"/>
                <w:sz w:val="21"/>
                <w:szCs w:val="21"/>
              </w:rPr>
            </w:pPr>
          </w:p>
        </w:tc>
        <w:tc>
          <w:tcPr>
            <w:tcW w:w="984" w:type="dxa"/>
            <w:vAlign w:val="center"/>
          </w:tcPr>
          <w:p w:rsidR="002B240A" w:rsidRPr="009455FD"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p>
        </w:tc>
        <w:tc>
          <w:tcPr>
            <w:tcW w:w="1134" w:type="dxa"/>
            <w:vAlign w:val="center"/>
          </w:tcPr>
          <w:p w:rsidR="002B240A" w:rsidRPr="009455FD" w:rsidRDefault="002B240A">
            <w:pPr>
              <w:spacing w:line="240" w:lineRule="atLeast"/>
              <w:jc w:val="center"/>
              <w:rPr>
                <w:rFonts w:ascii="方正仿宋_GBK" w:eastAsia="方正仿宋_GBK"/>
                <w:sz w:val="21"/>
                <w:szCs w:val="21"/>
              </w:rPr>
            </w:pPr>
          </w:p>
        </w:tc>
        <w:tc>
          <w:tcPr>
            <w:tcW w:w="1559" w:type="dxa"/>
            <w:vAlign w:val="center"/>
          </w:tcPr>
          <w:p w:rsidR="002B240A" w:rsidRPr="009455FD" w:rsidRDefault="002B240A">
            <w:pPr>
              <w:spacing w:line="240" w:lineRule="atLeast"/>
              <w:jc w:val="center"/>
              <w:rPr>
                <w:rFonts w:ascii="方正仿宋_GBK" w:eastAsia="方正仿宋_GBK"/>
                <w:sz w:val="21"/>
                <w:szCs w:val="21"/>
              </w:rPr>
            </w:pPr>
          </w:p>
        </w:tc>
        <w:tc>
          <w:tcPr>
            <w:tcW w:w="1567" w:type="dxa"/>
            <w:vAlign w:val="center"/>
          </w:tcPr>
          <w:p w:rsidR="002B240A" w:rsidRPr="009455FD" w:rsidRDefault="002B240A">
            <w:pPr>
              <w:spacing w:line="240" w:lineRule="atLeast"/>
              <w:jc w:val="center"/>
              <w:rPr>
                <w:rFonts w:ascii="方正仿宋_GBK" w:eastAsia="方正仿宋_GBK"/>
                <w:sz w:val="21"/>
                <w:szCs w:val="21"/>
              </w:rPr>
            </w:pPr>
          </w:p>
        </w:tc>
      </w:tr>
      <w:tr w:rsidR="008827D8" w:rsidRPr="009455FD">
        <w:trPr>
          <w:gridAfter w:val="1"/>
          <w:wAfter w:w="15" w:type="dxa"/>
        </w:trPr>
        <w:tc>
          <w:tcPr>
            <w:tcW w:w="1330" w:type="dxa"/>
            <w:vAlign w:val="center"/>
          </w:tcPr>
          <w:p w:rsidR="002B240A" w:rsidRPr="009455FD" w:rsidRDefault="002B240A">
            <w:pPr>
              <w:spacing w:line="240" w:lineRule="atLeast"/>
              <w:jc w:val="center"/>
              <w:rPr>
                <w:rFonts w:ascii="方正仿宋_GBK" w:eastAsia="方正仿宋_GBK"/>
                <w:sz w:val="21"/>
                <w:szCs w:val="21"/>
              </w:rPr>
            </w:pPr>
          </w:p>
        </w:tc>
        <w:tc>
          <w:tcPr>
            <w:tcW w:w="1741" w:type="dxa"/>
            <w:vAlign w:val="center"/>
          </w:tcPr>
          <w:p w:rsidR="002B240A" w:rsidRPr="009455FD" w:rsidRDefault="002B240A">
            <w:pPr>
              <w:spacing w:line="240" w:lineRule="atLeast"/>
              <w:jc w:val="center"/>
              <w:rPr>
                <w:rFonts w:ascii="方正仿宋_GBK" w:eastAsia="方正仿宋_GBK"/>
                <w:sz w:val="21"/>
                <w:szCs w:val="21"/>
              </w:rPr>
            </w:pPr>
          </w:p>
        </w:tc>
        <w:tc>
          <w:tcPr>
            <w:tcW w:w="984" w:type="dxa"/>
            <w:vAlign w:val="center"/>
          </w:tcPr>
          <w:p w:rsidR="002B240A" w:rsidRPr="009455FD"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p>
        </w:tc>
        <w:tc>
          <w:tcPr>
            <w:tcW w:w="1134" w:type="dxa"/>
            <w:vAlign w:val="center"/>
          </w:tcPr>
          <w:p w:rsidR="002B240A" w:rsidRPr="009455FD" w:rsidRDefault="002B240A">
            <w:pPr>
              <w:spacing w:line="240" w:lineRule="atLeast"/>
              <w:jc w:val="center"/>
              <w:rPr>
                <w:rFonts w:ascii="方正仿宋_GBK" w:eastAsia="方正仿宋_GBK"/>
                <w:sz w:val="21"/>
                <w:szCs w:val="21"/>
              </w:rPr>
            </w:pPr>
          </w:p>
        </w:tc>
        <w:tc>
          <w:tcPr>
            <w:tcW w:w="1559" w:type="dxa"/>
            <w:vAlign w:val="center"/>
          </w:tcPr>
          <w:p w:rsidR="002B240A" w:rsidRPr="009455FD" w:rsidRDefault="002B240A">
            <w:pPr>
              <w:spacing w:line="240" w:lineRule="atLeast"/>
              <w:jc w:val="center"/>
              <w:rPr>
                <w:rFonts w:ascii="方正仿宋_GBK" w:eastAsia="方正仿宋_GBK"/>
                <w:sz w:val="21"/>
                <w:szCs w:val="21"/>
              </w:rPr>
            </w:pPr>
          </w:p>
        </w:tc>
        <w:tc>
          <w:tcPr>
            <w:tcW w:w="1567" w:type="dxa"/>
            <w:vAlign w:val="center"/>
          </w:tcPr>
          <w:p w:rsidR="002B240A" w:rsidRPr="009455FD" w:rsidRDefault="002B240A">
            <w:pPr>
              <w:spacing w:line="240" w:lineRule="atLeast"/>
              <w:jc w:val="center"/>
              <w:rPr>
                <w:rFonts w:ascii="方正仿宋_GBK" w:eastAsia="方正仿宋_GBK"/>
                <w:sz w:val="21"/>
                <w:szCs w:val="21"/>
              </w:rPr>
            </w:pPr>
          </w:p>
        </w:tc>
      </w:tr>
      <w:tr w:rsidR="008827D8" w:rsidRPr="009455FD">
        <w:trPr>
          <w:gridAfter w:val="1"/>
          <w:wAfter w:w="15" w:type="dxa"/>
        </w:trPr>
        <w:tc>
          <w:tcPr>
            <w:tcW w:w="1330" w:type="dxa"/>
            <w:vAlign w:val="center"/>
          </w:tcPr>
          <w:p w:rsidR="002B240A" w:rsidRPr="009455FD" w:rsidRDefault="002B240A">
            <w:pPr>
              <w:spacing w:line="240" w:lineRule="atLeast"/>
              <w:jc w:val="center"/>
              <w:rPr>
                <w:rFonts w:ascii="方正仿宋_GBK" w:eastAsia="方正仿宋_GBK"/>
                <w:sz w:val="21"/>
                <w:szCs w:val="21"/>
              </w:rPr>
            </w:pPr>
          </w:p>
        </w:tc>
        <w:tc>
          <w:tcPr>
            <w:tcW w:w="1741" w:type="dxa"/>
            <w:vAlign w:val="center"/>
          </w:tcPr>
          <w:p w:rsidR="002B240A" w:rsidRPr="009455FD" w:rsidRDefault="002B240A">
            <w:pPr>
              <w:spacing w:line="240" w:lineRule="atLeast"/>
              <w:jc w:val="center"/>
              <w:rPr>
                <w:rFonts w:ascii="方正仿宋_GBK" w:eastAsia="方正仿宋_GBK"/>
                <w:sz w:val="21"/>
                <w:szCs w:val="21"/>
              </w:rPr>
            </w:pPr>
          </w:p>
        </w:tc>
        <w:tc>
          <w:tcPr>
            <w:tcW w:w="984" w:type="dxa"/>
            <w:vAlign w:val="center"/>
          </w:tcPr>
          <w:p w:rsidR="002B240A" w:rsidRPr="009455FD"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p>
        </w:tc>
        <w:tc>
          <w:tcPr>
            <w:tcW w:w="1134" w:type="dxa"/>
            <w:vAlign w:val="center"/>
          </w:tcPr>
          <w:p w:rsidR="002B240A" w:rsidRPr="009455FD" w:rsidRDefault="002B240A">
            <w:pPr>
              <w:spacing w:line="240" w:lineRule="atLeast"/>
              <w:jc w:val="center"/>
              <w:rPr>
                <w:rFonts w:ascii="方正仿宋_GBK" w:eastAsia="方正仿宋_GBK"/>
                <w:sz w:val="21"/>
                <w:szCs w:val="21"/>
              </w:rPr>
            </w:pPr>
          </w:p>
        </w:tc>
        <w:tc>
          <w:tcPr>
            <w:tcW w:w="1559" w:type="dxa"/>
            <w:vAlign w:val="center"/>
          </w:tcPr>
          <w:p w:rsidR="002B240A" w:rsidRPr="009455FD" w:rsidRDefault="002B240A">
            <w:pPr>
              <w:spacing w:line="240" w:lineRule="atLeast"/>
              <w:jc w:val="center"/>
              <w:rPr>
                <w:rFonts w:ascii="方正仿宋_GBK" w:eastAsia="方正仿宋_GBK"/>
                <w:sz w:val="21"/>
                <w:szCs w:val="21"/>
              </w:rPr>
            </w:pPr>
          </w:p>
        </w:tc>
        <w:tc>
          <w:tcPr>
            <w:tcW w:w="1567" w:type="dxa"/>
            <w:vAlign w:val="center"/>
          </w:tcPr>
          <w:p w:rsidR="002B240A" w:rsidRPr="009455FD" w:rsidRDefault="002B240A">
            <w:pPr>
              <w:spacing w:line="240" w:lineRule="atLeast"/>
              <w:jc w:val="center"/>
              <w:rPr>
                <w:rFonts w:ascii="方正仿宋_GBK" w:eastAsia="方正仿宋_GBK"/>
                <w:sz w:val="21"/>
                <w:szCs w:val="21"/>
              </w:rPr>
            </w:pPr>
          </w:p>
        </w:tc>
      </w:tr>
      <w:tr w:rsidR="008827D8" w:rsidRPr="009455FD">
        <w:trPr>
          <w:gridAfter w:val="1"/>
          <w:wAfter w:w="15" w:type="dxa"/>
        </w:trPr>
        <w:tc>
          <w:tcPr>
            <w:tcW w:w="1330" w:type="dxa"/>
            <w:vAlign w:val="center"/>
          </w:tcPr>
          <w:p w:rsidR="002B240A" w:rsidRPr="009455FD" w:rsidRDefault="002B240A">
            <w:pPr>
              <w:spacing w:line="240" w:lineRule="atLeast"/>
              <w:jc w:val="center"/>
              <w:rPr>
                <w:rFonts w:ascii="方正仿宋_GBK" w:eastAsia="方正仿宋_GBK"/>
                <w:sz w:val="21"/>
                <w:szCs w:val="21"/>
              </w:rPr>
            </w:pPr>
          </w:p>
        </w:tc>
        <w:tc>
          <w:tcPr>
            <w:tcW w:w="1741" w:type="dxa"/>
            <w:vAlign w:val="center"/>
          </w:tcPr>
          <w:p w:rsidR="002B240A" w:rsidRPr="009455FD" w:rsidRDefault="002B240A">
            <w:pPr>
              <w:spacing w:line="240" w:lineRule="atLeast"/>
              <w:jc w:val="center"/>
              <w:rPr>
                <w:rFonts w:ascii="方正仿宋_GBK" w:eastAsia="方正仿宋_GBK"/>
                <w:sz w:val="21"/>
                <w:szCs w:val="21"/>
              </w:rPr>
            </w:pPr>
          </w:p>
        </w:tc>
        <w:tc>
          <w:tcPr>
            <w:tcW w:w="984" w:type="dxa"/>
            <w:vAlign w:val="center"/>
          </w:tcPr>
          <w:p w:rsidR="002B240A" w:rsidRPr="009455FD"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p>
        </w:tc>
        <w:tc>
          <w:tcPr>
            <w:tcW w:w="1134" w:type="dxa"/>
            <w:vAlign w:val="center"/>
          </w:tcPr>
          <w:p w:rsidR="002B240A" w:rsidRPr="009455FD" w:rsidRDefault="002B240A">
            <w:pPr>
              <w:spacing w:line="240" w:lineRule="atLeast"/>
              <w:jc w:val="center"/>
              <w:rPr>
                <w:rFonts w:ascii="方正仿宋_GBK" w:eastAsia="方正仿宋_GBK"/>
                <w:sz w:val="21"/>
                <w:szCs w:val="21"/>
              </w:rPr>
            </w:pPr>
          </w:p>
        </w:tc>
        <w:tc>
          <w:tcPr>
            <w:tcW w:w="1559" w:type="dxa"/>
            <w:vAlign w:val="center"/>
          </w:tcPr>
          <w:p w:rsidR="002B240A" w:rsidRPr="009455FD" w:rsidRDefault="002B240A">
            <w:pPr>
              <w:spacing w:line="240" w:lineRule="atLeast"/>
              <w:jc w:val="center"/>
              <w:rPr>
                <w:rFonts w:ascii="方正仿宋_GBK" w:eastAsia="方正仿宋_GBK"/>
                <w:sz w:val="21"/>
                <w:szCs w:val="21"/>
              </w:rPr>
            </w:pPr>
          </w:p>
        </w:tc>
        <w:tc>
          <w:tcPr>
            <w:tcW w:w="1567" w:type="dxa"/>
            <w:vAlign w:val="center"/>
          </w:tcPr>
          <w:p w:rsidR="002B240A" w:rsidRPr="009455FD" w:rsidRDefault="002B240A">
            <w:pPr>
              <w:spacing w:line="240" w:lineRule="atLeast"/>
              <w:jc w:val="center"/>
              <w:rPr>
                <w:rFonts w:ascii="方正仿宋_GBK" w:eastAsia="方正仿宋_GBK"/>
                <w:sz w:val="21"/>
                <w:szCs w:val="21"/>
              </w:rPr>
            </w:pPr>
          </w:p>
        </w:tc>
      </w:tr>
      <w:tr w:rsidR="008827D8" w:rsidRPr="009455FD">
        <w:trPr>
          <w:gridAfter w:val="1"/>
          <w:wAfter w:w="15" w:type="dxa"/>
        </w:trPr>
        <w:tc>
          <w:tcPr>
            <w:tcW w:w="1330" w:type="dxa"/>
            <w:vAlign w:val="center"/>
          </w:tcPr>
          <w:p w:rsidR="002B240A" w:rsidRPr="009455FD" w:rsidRDefault="002B240A">
            <w:pPr>
              <w:spacing w:line="240" w:lineRule="atLeast"/>
              <w:jc w:val="center"/>
              <w:rPr>
                <w:rFonts w:ascii="方正仿宋_GBK" w:eastAsia="方正仿宋_GBK"/>
                <w:sz w:val="21"/>
                <w:szCs w:val="21"/>
              </w:rPr>
            </w:pPr>
          </w:p>
        </w:tc>
        <w:tc>
          <w:tcPr>
            <w:tcW w:w="1741" w:type="dxa"/>
            <w:vAlign w:val="center"/>
          </w:tcPr>
          <w:p w:rsidR="002B240A" w:rsidRPr="009455FD" w:rsidRDefault="002B240A">
            <w:pPr>
              <w:spacing w:line="240" w:lineRule="atLeast"/>
              <w:jc w:val="center"/>
              <w:rPr>
                <w:rFonts w:ascii="方正仿宋_GBK" w:eastAsia="方正仿宋_GBK"/>
                <w:sz w:val="21"/>
                <w:szCs w:val="21"/>
              </w:rPr>
            </w:pPr>
          </w:p>
        </w:tc>
        <w:tc>
          <w:tcPr>
            <w:tcW w:w="984" w:type="dxa"/>
            <w:vAlign w:val="center"/>
          </w:tcPr>
          <w:p w:rsidR="002B240A" w:rsidRPr="009455FD" w:rsidRDefault="002B240A">
            <w:pPr>
              <w:spacing w:line="240" w:lineRule="atLeast"/>
              <w:jc w:val="center"/>
              <w:rPr>
                <w:rFonts w:ascii="方正仿宋_GBK" w:eastAsia="方正仿宋_GBK"/>
                <w:sz w:val="21"/>
                <w:szCs w:val="21"/>
              </w:rPr>
            </w:pPr>
          </w:p>
        </w:tc>
        <w:tc>
          <w:tcPr>
            <w:tcW w:w="1298" w:type="dxa"/>
            <w:gridSpan w:val="2"/>
            <w:vAlign w:val="center"/>
          </w:tcPr>
          <w:p w:rsidR="002B240A" w:rsidRPr="009455FD" w:rsidRDefault="002B240A">
            <w:pPr>
              <w:spacing w:line="240" w:lineRule="atLeast"/>
              <w:jc w:val="center"/>
              <w:rPr>
                <w:rFonts w:ascii="方正仿宋_GBK" w:eastAsia="方正仿宋_GBK"/>
                <w:sz w:val="21"/>
                <w:szCs w:val="21"/>
              </w:rPr>
            </w:pPr>
          </w:p>
        </w:tc>
        <w:tc>
          <w:tcPr>
            <w:tcW w:w="1134" w:type="dxa"/>
            <w:vAlign w:val="center"/>
          </w:tcPr>
          <w:p w:rsidR="002B240A" w:rsidRPr="009455FD" w:rsidRDefault="002B240A">
            <w:pPr>
              <w:spacing w:line="240" w:lineRule="atLeast"/>
              <w:jc w:val="center"/>
              <w:rPr>
                <w:rFonts w:ascii="方正仿宋_GBK" w:eastAsia="方正仿宋_GBK"/>
                <w:sz w:val="21"/>
                <w:szCs w:val="21"/>
              </w:rPr>
            </w:pPr>
          </w:p>
        </w:tc>
        <w:tc>
          <w:tcPr>
            <w:tcW w:w="1559" w:type="dxa"/>
            <w:vAlign w:val="center"/>
          </w:tcPr>
          <w:p w:rsidR="002B240A" w:rsidRPr="009455FD" w:rsidRDefault="002B240A">
            <w:pPr>
              <w:spacing w:line="240" w:lineRule="atLeast"/>
              <w:jc w:val="center"/>
              <w:rPr>
                <w:rFonts w:ascii="方正仿宋_GBK" w:eastAsia="方正仿宋_GBK"/>
                <w:sz w:val="21"/>
                <w:szCs w:val="21"/>
              </w:rPr>
            </w:pPr>
          </w:p>
        </w:tc>
        <w:tc>
          <w:tcPr>
            <w:tcW w:w="1567" w:type="dxa"/>
            <w:vAlign w:val="center"/>
          </w:tcPr>
          <w:p w:rsidR="002B240A" w:rsidRPr="009455FD" w:rsidRDefault="002B240A">
            <w:pPr>
              <w:spacing w:line="240" w:lineRule="atLeast"/>
              <w:jc w:val="center"/>
              <w:rPr>
                <w:rFonts w:ascii="方正仿宋_GBK" w:eastAsia="方正仿宋_GBK"/>
                <w:sz w:val="21"/>
                <w:szCs w:val="21"/>
              </w:rPr>
            </w:pPr>
          </w:p>
        </w:tc>
      </w:tr>
      <w:tr w:rsidR="008827D8" w:rsidRPr="009455FD">
        <w:trPr>
          <w:gridAfter w:val="1"/>
          <w:wAfter w:w="15" w:type="dxa"/>
          <w:cantSplit/>
        </w:trPr>
        <w:tc>
          <w:tcPr>
            <w:tcW w:w="9613" w:type="dxa"/>
            <w:gridSpan w:val="8"/>
            <w:vAlign w:val="center"/>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合计人民币（小写）：</w:t>
            </w:r>
          </w:p>
        </w:tc>
      </w:tr>
      <w:tr w:rsidR="008827D8" w:rsidRPr="009455FD">
        <w:trPr>
          <w:gridAfter w:val="1"/>
          <w:wAfter w:w="15" w:type="dxa"/>
          <w:cantSplit/>
        </w:trPr>
        <w:tc>
          <w:tcPr>
            <w:tcW w:w="9613" w:type="dxa"/>
            <w:gridSpan w:val="8"/>
            <w:vAlign w:val="center"/>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合计人民币（大写）：</w:t>
            </w:r>
          </w:p>
        </w:tc>
      </w:tr>
      <w:tr w:rsidR="008827D8" w:rsidRPr="009455FD">
        <w:trPr>
          <w:gridAfter w:val="1"/>
          <w:wAfter w:w="15" w:type="dxa"/>
          <w:cantSplit/>
          <w:trHeight w:val="2052"/>
        </w:trPr>
        <w:tc>
          <w:tcPr>
            <w:tcW w:w="9613" w:type="dxa"/>
            <w:gridSpan w:val="8"/>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1、质保期限：</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2、保修范围：</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3、服务措施：</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4、质保期后服务：</w:t>
            </w:r>
          </w:p>
        </w:tc>
      </w:tr>
      <w:tr w:rsidR="008827D8" w:rsidRPr="009455FD">
        <w:trPr>
          <w:gridAfter w:val="1"/>
          <w:wAfter w:w="15" w:type="dxa"/>
          <w:cantSplit/>
          <w:trHeight w:val="913"/>
        </w:trPr>
        <w:tc>
          <w:tcPr>
            <w:tcW w:w="9613" w:type="dxa"/>
            <w:gridSpan w:val="8"/>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二、随机备品、附件、工具数量及供应方法：</w:t>
            </w:r>
          </w:p>
        </w:tc>
      </w:tr>
      <w:tr w:rsidR="008827D8" w:rsidRPr="009455FD">
        <w:trPr>
          <w:gridAfter w:val="1"/>
          <w:wAfter w:w="15" w:type="dxa"/>
          <w:cantSplit/>
          <w:trHeight w:val="751"/>
        </w:trPr>
        <w:tc>
          <w:tcPr>
            <w:tcW w:w="9613" w:type="dxa"/>
            <w:gridSpan w:val="8"/>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三、交提货方式：</w:t>
            </w:r>
          </w:p>
        </w:tc>
      </w:tr>
      <w:tr w:rsidR="008827D8" w:rsidRPr="009455FD">
        <w:trPr>
          <w:trHeight w:val="1132"/>
        </w:trPr>
        <w:tc>
          <w:tcPr>
            <w:tcW w:w="9628" w:type="dxa"/>
            <w:gridSpan w:val="9"/>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四、验收标准、方法：</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如有异议，请于      日内提出。</w:t>
            </w:r>
          </w:p>
        </w:tc>
      </w:tr>
      <w:tr w:rsidR="008827D8" w:rsidRPr="009455FD">
        <w:trPr>
          <w:trHeight w:val="1127"/>
        </w:trPr>
        <w:tc>
          <w:tcPr>
            <w:tcW w:w="9628" w:type="dxa"/>
            <w:gridSpan w:val="9"/>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lastRenderedPageBreak/>
              <w:t>五、付款方式：</w:t>
            </w:r>
          </w:p>
          <w:p w:rsidR="002B240A" w:rsidRPr="009455FD" w:rsidRDefault="002B240A">
            <w:pPr>
              <w:pStyle w:val="ad"/>
              <w:spacing w:line="240" w:lineRule="atLeast"/>
              <w:rPr>
                <w:rFonts w:ascii="方正仿宋_GBK" w:eastAsia="方正仿宋_GBK"/>
                <w:sz w:val="21"/>
                <w:szCs w:val="21"/>
              </w:rPr>
            </w:pPr>
          </w:p>
        </w:tc>
      </w:tr>
      <w:tr w:rsidR="008827D8" w:rsidRPr="009455FD">
        <w:trPr>
          <w:trHeight w:val="1127"/>
        </w:trPr>
        <w:tc>
          <w:tcPr>
            <w:tcW w:w="9628" w:type="dxa"/>
            <w:gridSpan w:val="9"/>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六、违约责任：</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按《合同法》、《政府采购法》执行，或按双方约定。（采购人应按项目实际情况完整填写）</w:t>
            </w:r>
          </w:p>
        </w:tc>
      </w:tr>
      <w:tr w:rsidR="008827D8" w:rsidRPr="009455FD">
        <w:trPr>
          <w:trHeight w:val="1691"/>
        </w:trPr>
        <w:tc>
          <w:tcPr>
            <w:tcW w:w="9628" w:type="dxa"/>
            <w:gridSpan w:val="9"/>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七、其他约定事项：</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1.招标文件及其补遗文件、投标文件和承诺是本合同不可分割的部分。</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2.本合同如发生争议由双方协商解决，协商不成向需方所在人民法院提请诉讼。</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3.本合同一式__份， 需方__份，供方__份，</w:t>
            </w:r>
            <w:r w:rsidRPr="009455FD">
              <w:rPr>
                <w:rFonts w:ascii="方正仿宋_GBK" w:eastAsia="方正仿宋_GBK" w:hAnsi="仿宋" w:hint="eastAsia"/>
                <w:sz w:val="21"/>
                <w:szCs w:val="21"/>
              </w:rPr>
              <w:t>具备同等法律效力</w:t>
            </w:r>
            <w:r w:rsidRPr="009455FD">
              <w:rPr>
                <w:rFonts w:ascii="方正仿宋_GBK" w:eastAsia="方正仿宋_GBK" w:hint="eastAsia"/>
                <w:sz w:val="21"/>
                <w:szCs w:val="21"/>
              </w:rPr>
              <w:t>。</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4.其他：</w:t>
            </w:r>
          </w:p>
        </w:tc>
      </w:tr>
      <w:tr w:rsidR="008827D8" w:rsidRPr="009455FD">
        <w:trPr>
          <w:trHeight w:val="4488"/>
        </w:trPr>
        <w:tc>
          <w:tcPr>
            <w:tcW w:w="4503" w:type="dxa"/>
            <w:gridSpan w:val="4"/>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需方：</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地址：</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联系电话：</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授权代表：</w:t>
            </w:r>
          </w:p>
        </w:tc>
        <w:tc>
          <w:tcPr>
            <w:tcW w:w="5125" w:type="dxa"/>
            <w:gridSpan w:val="5"/>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供方：</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地址：</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电话：</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传真：</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开户银行：</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账号：</w:t>
            </w:r>
          </w:p>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授权代表：</w:t>
            </w:r>
          </w:p>
          <w:p w:rsidR="002B240A" w:rsidRPr="009455FD" w:rsidRDefault="002B240A">
            <w:pPr>
              <w:widowControl/>
              <w:spacing w:line="240" w:lineRule="atLeast"/>
              <w:jc w:val="left"/>
              <w:rPr>
                <w:rFonts w:ascii="方正仿宋_GBK" w:eastAsia="方正仿宋_GBK"/>
                <w:sz w:val="21"/>
                <w:szCs w:val="21"/>
              </w:rPr>
            </w:pPr>
            <w:r w:rsidRPr="009455FD">
              <w:rPr>
                <w:rFonts w:ascii="方正仿宋_GBK" w:eastAsia="方正仿宋_GBK" w:hint="eastAsia"/>
                <w:sz w:val="21"/>
                <w:szCs w:val="21"/>
              </w:rPr>
              <w:t>（本栏请用计算机打印以便于准确付款）</w:t>
            </w:r>
          </w:p>
        </w:tc>
      </w:tr>
      <w:tr w:rsidR="008827D8" w:rsidRPr="009455FD">
        <w:trPr>
          <w:trHeight w:val="882"/>
        </w:trPr>
        <w:tc>
          <w:tcPr>
            <w:tcW w:w="9628" w:type="dxa"/>
            <w:gridSpan w:val="9"/>
          </w:tcPr>
          <w:p w:rsidR="002B240A" w:rsidRPr="009455FD" w:rsidRDefault="002B240A">
            <w:pPr>
              <w:spacing w:line="240" w:lineRule="atLeast"/>
              <w:rPr>
                <w:rFonts w:ascii="方正仿宋_GBK" w:eastAsia="方正仿宋_GBK"/>
                <w:sz w:val="21"/>
                <w:szCs w:val="21"/>
              </w:rPr>
            </w:pPr>
            <w:r w:rsidRPr="009455FD">
              <w:rPr>
                <w:rFonts w:ascii="方正仿宋_GBK" w:eastAsia="方正仿宋_GBK" w:hint="eastAsia"/>
                <w:sz w:val="21"/>
                <w:szCs w:val="21"/>
              </w:rPr>
              <w:t>备注：</w:t>
            </w:r>
          </w:p>
          <w:p w:rsidR="002B240A" w:rsidRPr="009455FD" w:rsidRDefault="002B240A">
            <w:pPr>
              <w:spacing w:line="240" w:lineRule="atLeast"/>
              <w:rPr>
                <w:rFonts w:ascii="方正仿宋_GBK" w:eastAsia="方正仿宋_GBK"/>
                <w:sz w:val="21"/>
                <w:szCs w:val="21"/>
              </w:rPr>
            </w:pPr>
          </w:p>
          <w:p w:rsidR="002B240A" w:rsidRPr="009455FD" w:rsidRDefault="002B240A">
            <w:pPr>
              <w:spacing w:line="240" w:lineRule="atLeast"/>
              <w:rPr>
                <w:rFonts w:ascii="方正仿宋_GBK" w:eastAsia="方正仿宋_GBK"/>
                <w:sz w:val="21"/>
                <w:szCs w:val="21"/>
              </w:rPr>
            </w:pPr>
          </w:p>
        </w:tc>
      </w:tr>
    </w:tbl>
    <w:p w:rsidR="002B240A" w:rsidRPr="009455FD" w:rsidRDefault="002B240A">
      <w:pPr>
        <w:spacing w:line="500" w:lineRule="exact"/>
        <w:ind w:firstLineChars="200" w:firstLine="480"/>
        <w:rPr>
          <w:rFonts w:ascii="方正仿宋_GBK" w:eastAsia="方正仿宋_GBK"/>
          <w:sz w:val="24"/>
        </w:rPr>
      </w:pPr>
      <w:r w:rsidRPr="009455FD">
        <w:rPr>
          <w:rFonts w:ascii="方正仿宋_GBK" w:eastAsia="方正仿宋_GBK" w:hint="eastAsia"/>
          <w:sz w:val="24"/>
        </w:rPr>
        <w:t>签约时间：           年   月   日      签约地点：</w:t>
      </w:r>
    </w:p>
    <w:p w:rsidR="002B240A" w:rsidRPr="009455FD" w:rsidRDefault="002B240A">
      <w:pPr>
        <w:spacing w:line="500" w:lineRule="exact"/>
        <w:ind w:firstLineChars="200" w:firstLine="560"/>
        <w:rPr>
          <w:rFonts w:ascii="方正仿宋_GBK" w:eastAsia="方正仿宋_GBK"/>
        </w:rPr>
        <w:sectPr w:rsidR="002B240A" w:rsidRPr="009455FD">
          <w:headerReference w:type="default" r:id="rId16"/>
          <w:pgSz w:w="11907" w:h="16840"/>
          <w:pgMar w:top="1134" w:right="1191" w:bottom="1134" w:left="1304" w:header="964" w:footer="992" w:gutter="0"/>
          <w:pgNumType w:fmt="numberInDash"/>
          <w:cols w:space="720"/>
          <w:docGrid w:linePitch="312"/>
        </w:sectPr>
      </w:pPr>
    </w:p>
    <w:p w:rsidR="002B240A" w:rsidRPr="009455FD" w:rsidRDefault="002B240A">
      <w:pPr>
        <w:pStyle w:val="1"/>
        <w:spacing w:beforeLines="0" w:afterLines="0" w:line="360" w:lineRule="auto"/>
        <w:rPr>
          <w:rFonts w:ascii="方正仿宋_GBK" w:eastAsia="方正仿宋_GBK"/>
          <w:b/>
        </w:rPr>
      </w:pPr>
      <w:bookmarkStart w:id="58" w:name="_Toc11662323"/>
      <w:r w:rsidRPr="009455FD">
        <w:rPr>
          <w:rFonts w:ascii="方正仿宋_GBK" w:eastAsia="方正仿宋_GBK" w:hint="eastAsia"/>
          <w:b/>
        </w:rPr>
        <w:lastRenderedPageBreak/>
        <w:t>第七篇  投标文件格式</w:t>
      </w:r>
      <w:bookmarkEnd w:id="58"/>
    </w:p>
    <w:p w:rsidR="002B240A" w:rsidRPr="009455FD" w:rsidRDefault="002B240A" w:rsidP="00057A51">
      <w:pPr>
        <w:snapToGrid w:val="0"/>
        <w:spacing w:line="420" w:lineRule="exact"/>
        <w:ind w:firstLineChars="200" w:firstLine="480"/>
        <w:rPr>
          <w:rFonts w:ascii="方正仿宋_GBK" w:eastAsia="方正仿宋_GBK" w:hAnsi="仿宋"/>
          <w:b/>
          <w:sz w:val="24"/>
          <w:szCs w:val="24"/>
        </w:rPr>
      </w:pPr>
      <w:r w:rsidRPr="009455FD">
        <w:rPr>
          <w:rFonts w:ascii="方正仿宋_GBK" w:eastAsia="方正仿宋_GBK" w:hAnsi="仿宋" w:hint="eastAsia"/>
          <w:b/>
          <w:sz w:val="24"/>
          <w:szCs w:val="24"/>
        </w:rPr>
        <w:t>一、经济文件</w:t>
      </w:r>
    </w:p>
    <w:p w:rsidR="002B240A" w:rsidRPr="009455FD" w:rsidRDefault="002B240A" w:rsidP="00193CDB">
      <w:pPr>
        <w:snapToGrid w:val="0"/>
        <w:spacing w:line="420" w:lineRule="exact"/>
        <w:ind w:firstLineChars="200" w:firstLine="480"/>
        <w:rPr>
          <w:rFonts w:ascii="方正仿宋_GBK" w:eastAsia="方正仿宋_GBK" w:hAnsi="仿宋"/>
          <w:sz w:val="24"/>
          <w:szCs w:val="24"/>
        </w:rPr>
      </w:pPr>
      <w:r w:rsidRPr="009455FD">
        <w:rPr>
          <w:rFonts w:ascii="方正仿宋_GBK" w:eastAsia="方正仿宋_GBK" w:hAnsi="仿宋" w:hint="eastAsia"/>
          <w:sz w:val="24"/>
          <w:szCs w:val="24"/>
        </w:rPr>
        <w:t>（一）开标一览表</w:t>
      </w:r>
    </w:p>
    <w:p w:rsidR="002B240A" w:rsidRPr="009455FD" w:rsidRDefault="002B240A" w:rsidP="00193CDB">
      <w:pPr>
        <w:snapToGrid w:val="0"/>
        <w:spacing w:line="420" w:lineRule="exact"/>
        <w:ind w:firstLineChars="200" w:firstLine="480"/>
        <w:rPr>
          <w:rFonts w:ascii="方正仿宋_GBK" w:eastAsia="方正仿宋_GBK" w:hAnsi="仿宋"/>
          <w:sz w:val="24"/>
          <w:szCs w:val="24"/>
        </w:rPr>
      </w:pPr>
      <w:r w:rsidRPr="009455FD">
        <w:rPr>
          <w:rFonts w:ascii="方正仿宋_GBK" w:eastAsia="方正仿宋_GBK" w:hAnsi="仿宋" w:hint="eastAsia"/>
          <w:sz w:val="24"/>
          <w:szCs w:val="24"/>
        </w:rPr>
        <w:t>（二）分项报价明细表</w:t>
      </w:r>
    </w:p>
    <w:p w:rsidR="002B240A" w:rsidRPr="009455FD" w:rsidRDefault="002B240A" w:rsidP="00057A51">
      <w:pPr>
        <w:snapToGrid w:val="0"/>
        <w:spacing w:line="420" w:lineRule="exact"/>
        <w:ind w:firstLineChars="200" w:firstLine="480"/>
        <w:rPr>
          <w:rFonts w:ascii="方正仿宋_GBK" w:eastAsia="方正仿宋_GBK" w:hAnsi="仿宋"/>
          <w:b/>
          <w:sz w:val="24"/>
          <w:szCs w:val="24"/>
        </w:rPr>
      </w:pPr>
      <w:r w:rsidRPr="009455FD">
        <w:rPr>
          <w:rFonts w:ascii="方正仿宋_GBK" w:eastAsia="方正仿宋_GBK" w:hAnsi="仿宋" w:hint="eastAsia"/>
          <w:b/>
          <w:sz w:val="24"/>
          <w:szCs w:val="24"/>
        </w:rPr>
        <w:t>二、技术文件</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（一）所投各产品的技术参数（或技术指标）</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（二）所投各产品进入当期国家节能、环保清单目录的证明文件（如果有）</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（三）技术条款差异表</w:t>
      </w:r>
    </w:p>
    <w:p w:rsidR="002B240A" w:rsidRPr="009455FD" w:rsidRDefault="002B240A" w:rsidP="00057A51">
      <w:pPr>
        <w:snapToGrid w:val="0"/>
        <w:spacing w:line="420" w:lineRule="exact"/>
        <w:ind w:firstLineChars="200" w:firstLine="480"/>
        <w:rPr>
          <w:rFonts w:ascii="方正仿宋_GBK" w:eastAsia="方正仿宋_GBK" w:hAnsi="仿宋"/>
          <w:b/>
          <w:sz w:val="24"/>
          <w:szCs w:val="24"/>
        </w:rPr>
      </w:pPr>
      <w:r w:rsidRPr="009455FD">
        <w:rPr>
          <w:rFonts w:ascii="方正仿宋_GBK" w:eastAsia="方正仿宋_GBK" w:hAnsi="仿宋" w:hint="eastAsia"/>
          <w:b/>
          <w:sz w:val="24"/>
          <w:szCs w:val="24"/>
        </w:rPr>
        <w:t>三、商务文件</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（一）投标函（格式）</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（二）商务条款差异表</w:t>
      </w:r>
    </w:p>
    <w:p w:rsidR="002B240A" w:rsidRPr="009455FD" w:rsidRDefault="002B240A" w:rsidP="00193CDB">
      <w:pPr>
        <w:snapToGrid w:val="0"/>
        <w:spacing w:line="420" w:lineRule="exact"/>
        <w:ind w:firstLineChars="200" w:firstLine="480"/>
        <w:rPr>
          <w:rFonts w:ascii="方正仿宋_GBK" w:eastAsia="方正仿宋_GBK" w:hAnsi="仿宋"/>
          <w:sz w:val="24"/>
          <w:szCs w:val="24"/>
        </w:rPr>
      </w:pPr>
      <w:r w:rsidRPr="009455FD">
        <w:rPr>
          <w:rFonts w:ascii="方正仿宋_GBK" w:eastAsia="方正仿宋_GBK" w:hAnsi="宋体" w:hint="eastAsia"/>
          <w:sz w:val="24"/>
          <w:szCs w:val="24"/>
        </w:rPr>
        <w:t>（三）商务及售后服务承诺</w:t>
      </w:r>
    </w:p>
    <w:p w:rsidR="002B240A" w:rsidRPr="009455FD" w:rsidRDefault="002B240A" w:rsidP="00057A51">
      <w:pPr>
        <w:tabs>
          <w:tab w:val="left" w:pos="1764"/>
        </w:tabs>
        <w:snapToGrid w:val="0"/>
        <w:spacing w:line="420" w:lineRule="exact"/>
        <w:ind w:firstLineChars="200" w:firstLine="480"/>
        <w:rPr>
          <w:rFonts w:ascii="方正仿宋_GBK" w:eastAsia="方正仿宋_GBK" w:hAnsi="仿宋"/>
          <w:b/>
          <w:sz w:val="24"/>
          <w:szCs w:val="24"/>
        </w:rPr>
      </w:pPr>
      <w:r w:rsidRPr="009455FD">
        <w:rPr>
          <w:rFonts w:ascii="方正仿宋_GBK" w:eastAsia="方正仿宋_GBK" w:hAnsi="仿宋" w:hint="eastAsia"/>
          <w:b/>
          <w:sz w:val="24"/>
          <w:szCs w:val="24"/>
        </w:rPr>
        <w:t>四、其他</w:t>
      </w:r>
    </w:p>
    <w:p w:rsidR="002B240A" w:rsidRPr="009455FD" w:rsidRDefault="002B240A" w:rsidP="00193CDB">
      <w:pPr>
        <w:tabs>
          <w:tab w:val="left" w:pos="6300"/>
        </w:tabs>
        <w:snapToGrid w:val="0"/>
        <w:spacing w:line="420" w:lineRule="exact"/>
        <w:ind w:firstLineChars="200" w:firstLine="480"/>
        <w:jc w:val="left"/>
        <w:rPr>
          <w:rFonts w:ascii="方正仿宋_GBK" w:eastAsia="方正仿宋_GBK" w:hAnsi="宋体"/>
          <w:sz w:val="24"/>
          <w:szCs w:val="24"/>
        </w:rPr>
      </w:pPr>
      <w:r w:rsidRPr="009455FD">
        <w:rPr>
          <w:rFonts w:ascii="方正仿宋_GBK" w:eastAsia="方正仿宋_GBK" w:hAnsi="宋体" w:hint="eastAsia"/>
          <w:sz w:val="24"/>
          <w:szCs w:val="24"/>
        </w:rPr>
        <w:t>（一）投标人小微企业证明文件、微型企业承诺书、监狱企业证明文件、残疾人福利性单位声明函</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（二）其他与项目有关的资料（自附）</w:t>
      </w:r>
    </w:p>
    <w:p w:rsidR="002B240A" w:rsidRPr="009455FD" w:rsidRDefault="002B240A" w:rsidP="00057A51">
      <w:pPr>
        <w:snapToGrid w:val="0"/>
        <w:spacing w:line="420" w:lineRule="exact"/>
        <w:ind w:firstLineChars="200" w:firstLine="480"/>
        <w:rPr>
          <w:rFonts w:ascii="方正仿宋_GBK" w:eastAsia="方正仿宋_GBK" w:hAnsi="仿宋"/>
          <w:b/>
          <w:sz w:val="24"/>
          <w:szCs w:val="24"/>
        </w:rPr>
      </w:pPr>
      <w:r w:rsidRPr="009455FD">
        <w:rPr>
          <w:rFonts w:ascii="方正仿宋_GBK" w:eastAsia="方正仿宋_GBK" w:hAnsi="仿宋" w:hint="eastAsia"/>
          <w:b/>
          <w:sz w:val="24"/>
          <w:szCs w:val="24"/>
        </w:rPr>
        <w:t>五、资格文件</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（一）营业执照（副本）或事业单位法人证书（副本）复印件</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（二）组织机构代码证复印件</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（三）法定代表人身份证明书（格式）</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（四）法定代表人授权委托书（格式）</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（五）</w:t>
      </w:r>
      <w:r w:rsidR="00703002" w:rsidRPr="009455FD">
        <w:rPr>
          <w:rFonts w:ascii="方正仿宋_GBK" w:eastAsia="方正仿宋_GBK" w:hAnsi="宋体" w:hint="eastAsia"/>
          <w:sz w:val="24"/>
          <w:szCs w:val="24"/>
        </w:rPr>
        <w:t>2017</w:t>
      </w:r>
      <w:r w:rsidR="00AE4E52" w:rsidRPr="009455FD">
        <w:rPr>
          <w:rFonts w:ascii="方正仿宋_GBK" w:eastAsia="方正仿宋_GBK" w:hAnsi="宋体" w:hint="eastAsia"/>
          <w:sz w:val="24"/>
          <w:szCs w:val="24"/>
        </w:rPr>
        <w:t>或2018</w:t>
      </w:r>
      <w:r w:rsidRPr="009455FD">
        <w:rPr>
          <w:rFonts w:ascii="方正仿宋_GBK" w:eastAsia="方正仿宋_GBK" w:hAnsi="宋体" w:hint="eastAsia"/>
          <w:sz w:val="24"/>
          <w:szCs w:val="24"/>
        </w:rPr>
        <w:t>年度财务状况报告（表）或其基本开户银行出具的资信证明复印件，本年度新成立或成立不满一年的组织和自然人无法提供财务状况报告（表）的，可提供银行出具的资信证明复印件。</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（六）书面声明（格式）</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（七）税务登记证（副本）复印件</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9455FD" w:rsidRDefault="002B240A" w:rsidP="00193CDB">
      <w:pPr>
        <w:snapToGrid w:val="0"/>
        <w:spacing w:line="420" w:lineRule="exact"/>
        <w:ind w:firstLineChars="200" w:firstLine="480"/>
        <w:rPr>
          <w:rFonts w:ascii="方正仿宋_GBK" w:eastAsia="方正仿宋_GBK" w:hAnsi="宋体"/>
          <w:sz w:val="24"/>
          <w:szCs w:val="24"/>
        </w:rPr>
      </w:pPr>
      <w:r w:rsidRPr="009455FD">
        <w:rPr>
          <w:rFonts w:ascii="方正仿宋_GBK" w:eastAsia="方正仿宋_GBK" w:hAnsi="仿宋" w:hint="eastAsia"/>
          <w:sz w:val="24"/>
          <w:szCs w:val="24"/>
        </w:rPr>
        <w:t>说明：投标人按“五证合一”登记制度办理营业执照的，组织机构代码证、税务登记证（副本）和社会保险登记证以投标人所提供的法人营业执照（副本）复印件为准。</w:t>
      </w:r>
    </w:p>
    <w:p w:rsidR="002B240A" w:rsidRPr="009455FD" w:rsidRDefault="002B240A">
      <w:pPr>
        <w:pStyle w:val="2"/>
        <w:spacing w:line="500" w:lineRule="exact"/>
        <w:ind w:firstLineChars="200" w:firstLine="560"/>
        <w:rPr>
          <w:rFonts w:ascii="方正仿宋_GBK" w:eastAsia="方正仿宋_GBK"/>
          <w:b/>
          <w:szCs w:val="28"/>
        </w:rPr>
      </w:pPr>
      <w:r w:rsidRPr="009455FD">
        <w:rPr>
          <w:rFonts w:ascii="方正仿宋_GBK" w:eastAsia="方正仿宋_GBK" w:hint="eastAsia"/>
        </w:rPr>
        <w:br w:type="page"/>
      </w:r>
      <w:bookmarkStart w:id="59" w:name="_Toc429584884"/>
      <w:bookmarkStart w:id="60" w:name="_Toc11662324"/>
      <w:r w:rsidRPr="009455FD">
        <w:rPr>
          <w:rFonts w:ascii="方正仿宋_GBK" w:eastAsia="方正仿宋_GBK" w:hint="eastAsia"/>
          <w:b/>
          <w:szCs w:val="28"/>
        </w:rPr>
        <w:lastRenderedPageBreak/>
        <w:t>一、经济文件</w:t>
      </w:r>
      <w:bookmarkEnd w:id="59"/>
      <w:bookmarkEnd w:id="60"/>
    </w:p>
    <w:p w:rsidR="002B240A" w:rsidRPr="009455FD" w:rsidRDefault="002B240A">
      <w:pPr>
        <w:snapToGrid w:val="0"/>
        <w:spacing w:line="500" w:lineRule="exact"/>
        <w:jc w:val="center"/>
        <w:rPr>
          <w:rFonts w:ascii="方正仿宋_GBK" w:eastAsia="方正仿宋_GBK" w:hAnsi="宋体"/>
          <w:szCs w:val="36"/>
        </w:rPr>
      </w:pPr>
      <w:r w:rsidRPr="009455FD">
        <w:rPr>
          <w:rFonts w:ascii="方正仿宋_GBK" w:eastAsia="方正仿宋_GBK" w:hAnsi="宋体" w:hint="eastAsia"/>
          <w:szCs w:val="36"/>
        </w:rPr>
        <w:t>（一）开标一览表</w:t>
      </w:r>
    </w:p>
    <w:p w:rsidR="002B240A" w:rsidRPr="009455FD" w:rsidRDefault="002B240A">
      <w:pPr>
        <w:spacing w:line="500" w:lineRule="exact"/>
        <w:ind w:firstLineChars="100" w:firstLine="240"/>
        <w:rPr>
          <w:rFonts w:ascii="方正仿宋_GBK" w:eastAsia="方正仿宋_GBK" w:hAnsi="宋体"/>
          <w:sz w:val="24"/>
          <w:szCs w:val="28"/>
        </w:rPr>
      </w:pPr>
      <w:r w:rsidRPr="009455FD">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8"/>
        <w:gridCol w:w="2148"/>
        <w:gridCol w:w="932"/>
        <w:gridCol w:w="4760"/>
      </w:tblGrid>
      <w:tr w:rsidR="008827D8" w:rsidRPr="009455FD">
        <w:trPr>
          <w:cantSplit/>
          <w:trHeight w:val="800"/>
        </w:trPr>
        <w:tc>
          <w:tcPr>
            <w:tcW w:w="1788" w:type="dxa"/>
            <w:vAlign w:val="center"/>
          </w:tcPr>
          <w:p w:rsidR="002B240A" w:rsidRPr="009455FD" w:rsidRDefault="002B240A">
            <w:pPr>
              <w:spacing w:line="500" w:lineRule="exact"/>
              <w:jc w:val="center"/>
              <w:rPr>
                <w:rFonts w:ascii="方正仿宋_GBK" w:eastAsia="方正仿宋_GBK" w:hAnsi="宋体"/>
                <w:sz w:val="21"/>
                <w:szCs w:val="28"/>
              </w:rPr>
            </w:pPr>
            <w:r w:rsidRPr="009455FD">
              <w:rPr>
                <w:rFonts w:ascii="方正仿宋_GBK" w:eastAsia="方正仿宋_GBK" w:hAnsi="宋体" w:hint="eastAsia"/>
                <w:sz w:val="21"/>
                <w:szCs w:val="28"/>
              </w:rPr>
              <w:t>投标人名称</w:t>
            </w:r>
          </w:p>
        </w:tc>
        <w:tc>
          <w:tcPr>
            <w:tcW w:w="7840" w:type="dxa"/>
            <w:gridSpan w:val="3"/>
            <w:vAlign w:val="center"/>
          </w:tcPr>
          <w:p w:rsidR="002B240A" w:rsidRPr="009455FD" w:rsidRDefault="002B240A">
            <w:pPr>
              <w:spacing w:line="500" w:lineRule="exact"/>
              <w:jc w:val="center"/>
              <w:rPr>
                <w:rFonts w:ascii="方正仿宋_GBK" w:eastAsia="方正仿宋_GBK" w:hAnsi="宋体"/>
                <w:sz w:val="21"/>
                <w:szCs w:val="28"/>
              </w:rPr>
            </w:pPr>
          </w:p>
        </w:tc>
      </w:tr>
      <w:tr w:rsidR="008827D8" w:rsidRPr="009455FD">
        <w:trPr>
          <w:cantSplit/>
          <w:trHeight w:val="619"/>
        </w:trPr>
        <w:tc>
          <w:tcPr>
            <w:tcW w:w="1788" w:type="dxa"/>
            <w:vAlign w:val="center"/>
          </w:tcPr>
          <w:p w:rsidR="002B240A" w:rsidRPr="009455FD" w:rsidRDefault="002B240A">
            <w:pPr>
              <w:spacing w:line="500" w:lineRule="exact"/>
              <w:jc w:val="center"/>
              <w:rPr>
                <w:rFonts w:ascii="方正仿宋_GBK" w:eastAsia="方正仿宋_GBK" w:hAnsi="宋体"/>
                <w:sz w:val="21"/>
                <w:szCs w:val="28"/>
              </w:rPr>
            </w:pPr>
            <w:r w:rsidRPr="009455FD">
              <w:rPr>
                <w:rFonts w:ascii="方正仿宋_GBK" w:eastAsia="方正仿宋_GBK" w:hAnsi="宋体" w:hint="eastAsia"/>
                <w:sz w:val="21"/>
                <w:szCs w:val="28"/>
              </w:rPr>
              <w:t>分包号</w:t>
            </w:r>
          </w:p>
        </w:tc>
        <w:tc>
          <w:tcPr>
            <w:tcW w:w="2148" w:type="dxa"/>
            <w:vAlign w:val="center"/>
          </w:tcPr>
          <w:p w:rsidR="002B240A" w:rsidRPr="009455FD" w:rsidRDefault="002B240A">
            <w:pPr>
              <w:spacing w:line="500" w:lineRule="exact"/>
              <w:jc w:val="center"/>
              <w:rPr>
                <w:rFonts w:ascii="方正仿宋_GBK" w:eastAsia="方正仿宋_GBK" w:hAnsi="宋体"/>
                <w:sz w:val="21"/>
                <w:szCs w:val="28"/>
              </w:rPr>
            </w:pPr>
            <w:r w:rsidRPr="009455FD">
              <w:rPr>
                <w:rFonts w:ascii="方正仿宋_GBK" w:eastAsia="方正仿宋_GBK" w:hAnsi="宋体" w:hint="eastAsia"/>
                <w:sz w:val="21"/>
                <w:szCs w:val="28"/>
              </w:rPr>
              <w:t>分包名称</w:t>
            </w:r>
          </w:p>
        </w:tc>
        <w:tc>
          <w:tcPr>
            <w:tcW w:w="932" w:type="dxa"/>
            <w:vAlign w:val="center"/>
          </w:tcPr>
          <w:p w:rsidR="002B240A" w:rsidRPr="009455FD" w:rsidRDefault="002B240A">
            <w:pPr>
              <w:spacing w:line="500" w:lineRule="exact"/>
              <w:jc w:val="center"/>
              <w:rPr>
                <w:rFonts w:ascii="方正仿宋_GBK" w:eastAsia="方正仿宋_GBK" w:hAnsi="宋体"/>
                <w:sz w:val="21"/>
                <w:szCs w:val="28"/>
              </w:rPr>
            </w:pPr>
            <w:r w:rsidRPr="009455FD">
              <w:rPr>
                <w:rFonts w:ascii="方正仿宋_GBK" w:eastAsia="方正仿宋_GBK" w:hAnsi="宋体" w:hint="eastAsia"/>
                <w:sz w:val="21"/>
                <w:szCs w:val="28"/>
              </w:rPr>
              <w:t>数量</w:t>
            </w:r>
          </w:p>
        </w:tc>
        <w:tc>
          <w:tcPr>
            <w:tcW w:w="4760" w:type="dxa"/>
            <w:vAlign w:val="center"/>
          </w:tcPr>
          <w:p w:rsidR="002B240A" w:rsidRPr="009455FD" w:rsidRDefault="002B240A">
            <w:pPr>
              <w:spacing w:line="500" w:lineRule="exact"/>
              <w:jc w:val="center"/>
              <w:rPr>
                <w:rFonts w:ascii="方正仿宋_GBK" w:eastAsia="方正仿宋_GBK" w:hAnsi="宋体"/>
                <w:sz w:val="21"/>
                <w:szCs w:val="28"/>
              </w:rPr>
            </w:pPr>
            <w:r w:rsidRPr="009455FD">
              <w:rPr>
                <w:rFonts w:ascii="方正仿宋_GBK" w:eastAsia="方正仿宋_GBK" w:hAnsi="方正仿宋_GBK" w:hint="eastAsia"/>
                <w:sz w:val="21"/>
                <w:szCs w:val="28"/>
              </w:rPr>
              <w:t>投标报价（小写）</w:t>
            </w:r>
          </w:p>
        </w:tc>
      </w:tr>
      <w:tr w:rsidR="008827D8" w:rsidRPr="009455FD">
        <w:trPr>
          <w:cantSplit/>
          <w:trHeight w:val="810"/>
        </w:trPr>
        <w:tc>
          <w:tcPr>
            <w:tcW w:w="1788" w:type="dxa"/>
            <w:tcBorders>
              <w:bottom w:val="single" w:sz="4" w:space="0" w:color="auto"/>
            </w:tcBorders>
            <w:vAlign w:val="center"/>
          </w:tcPr>
          <w:p w:rsidR="002B240A" w:rsidRPr="009455FD" w:rsidRDefault="002B240A">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2B240A" w:rsidRPr="009455FD" w:rsidRDefault="002B240A">
            <w:pPr>
              <w:spacing w:line="500" w:lineRule="exact"/>
              <w:rPr>
                <w:rFonts w:ascii="方正仿宋_GBK" w:eastAsia="方正仿宋_GBK" w:hAnsi="宋体"/>
                <w:sz w:val="21"/>
                <w:szCs w:val="28"/>
              </w:rPr>
            </w:pPr>
          </w:p>
        </w:tc>
        <w:tc>
          <w:tcPr>
            <w:tcW w:w="932" w:type="dxa"/>
            <w:tcBorders>
              <w:bottom w:val="single" w:sz="4" w:space="0" w:color="auto"/>
            </w:tcBorders>
          </w:tcPr>
          <w:p w:rsidR="002B240A" w:rsidRPr="009455FD" w:rsidRDefault="002B240A">
            <w:pPr>
              <w:spacing w:line="500" w:lineRule="exact"/>
              <w:rPr>
                <w:rFonts w:ascii="方正仿宋_GBK" w:eastAsia="方正仿宋_GBK" w:hAnsi="宋体"/>
                <w:sz w:val="21"/>
                <w:szCs w:val="28"/>
              </w:rPr>
            </w:pPr>
          </w:p>
        </w:tc>
        <w:tc>
          <w:tcPr>
            <w:tcW w:w="4760" w:type="dxa"/>
            <w:tcBorders>
              <w:bottom w:val="single" w:sz="4" w:space="0" w:color="auto"/>
            </w:tcBorders>
          </w:tcPr>
          <w:p w:rsidR="002B240A" w:rsidRPr="009455FD" w:rsidRDefault="002B240A">
            <w:pPr>
              <w:spacing w:line="500" w:lineRule="exact"/>
              <w:rPr>
                <w:rFonts w:ascii="方正仿宋_GBK" w:eastAsia="方正仿宋_GBK" w:hAnsi="宋体"/>
                <w:sz w:val="21"/>
                <w:szCs w:val="28"/>
              </w:rPr>
            </w:pPr>
          </w:p>
        </w:tc>
      </w:tr>
      <w:tr w:rsidR="008827D8" w:rsidRPr="009455FD">
        <w:trPr>
          <w:cantSplit/>
          <w:trHeight w:val="738"/>
        </w:trPr>
        <w:tc>
          <w:tcPr>
            <w:tcW w:w="9628" w:type="dxa"/>
            <w:gridSpan w:val="4"/>
            <w:tcBorders>
              <w:bottom w:val="single" w:sz="4" w:space="0" w:color="auto"/>
            </w:tcBorders>
            <w:vAlign w:val="center"/>
          </w:tcPr>
          <w:p w:rsidR="002B240A" w:rsidRPr="009455FD" w:rsidRDefault="002B240A">
            <w:pPr>
              <w:spacing w:line="560" w:lineRule="exact"/>
              <w:rPr>
                <w:rFonts w:ascii="方正仿宋_GBK" w:eastAsia="方正仿宋_GBK" w:hAnsi="宋体"/>
                <w:sz w:val="21"/>
                <w:szCs w:val="28"/>
              </w:rPr>
            </w:pPr>
            <w:r w:rsidRPr="009455FD">
              <w:rPr>
                <w:rFonts w:ascii="方正仿宋_GBK" w:eastAsia="方正仿宋_GBK" w:hAnsi="宋体" w:hint="eastAsia"/>
                <w:sz w:val="21"/>
                <w:szCs w:val="28"/>
              </w:rPr>
              <w:t xml:space="preserve">投标报价（大写）：                           </w:t>
            </w:r>
          </w:p>
        </w:tc>
      </w:tr>
      <w:tr w:rsidR="002B240A" w:rsidRPr="009455FD">
        <w:trPr>
          <w:cantSplit/>
          <w:trHeight w:val="750"/>
        </w:trPr>
        <w:tc>
          <w:tcPr>
            <w:tcW w:w="9628" w:type="dxa"/>
            <w:gridSpan w:val="4"/>
            <w:vAlign w:val="center"/>
          </w:tcPr>
          <w:p w:rsidR="002B240A" w:rsidRPr="009455FD" w:rsidRDefault="002B240A">
            <w:pPr>
              <w:pStyle w:val="ad"/>
              <w:spacing w:line="500" w:lineRule="exact"/>
              <w:rPr>
                <w:rFonts w:ascii="方正仿宋_GBK" w:eastAsia="方正仿宋_GBK" w:hAnsi="宋体"/>
                <w:sz w:val="21"/>
                <w:szCs w:val="28"/>
              </w:rPr>
            </w:pPr>
            <w:r w:rsidRPr="009455FD">
              <w:rPr>
                <w:rFonts w:ascii="方正仿宋_GBK" w:eastAsia="方正仿宋_GBK" w:hAnsi="仿宋" w:hint="eastAsia"/>
                <w:sz w:val="21"/>
                <w:szCs w:val="28"/>
              </w:rPr>
              <w:t>备注：</w:t>
            </w:r>
          </w:p>
        </w:tc>
      </w:tr>
    </w:tbl>
    <w:p w:rsidR="002B240A" w:rsidRPr="009455FD" w:rsidRDefault="002B240A">
      <w:pPr>
        <w:pStyle w:val="ad"/>
        <w:spacing w:line="500" w:lineRule="exact"/>
        <w:rPr>
          <w:rFonts w:ascii="方正仿宋_GBK" w:eastAsia="方正仿宋_GBK" w:hAnsi="宋体"/>
          <w:sz w:val="24"/>
          <w:szCs w:val="28"/>
        </w:rPr>
      </w:pPr>
    </w:p>
    <w:p w:rsidR="002B240A" w:rsidRPr="009455FD" w:rsidRDefault="002B240A">
      <w:pPr>
        <w:rPr>
          <w:rFonts w:ascii="方正仿宋_GBK" w:eastAsia="方正仿宋_GBK"/>
        </w:rPr>
      </w:pPr>
    </w:p>
    <w:p w:rsidR="002B240A" w:rsidRPr="009455FD" w:rsidRDefault="002B240A">
      <w:pPr>
        <w:spacing w:line="500" w:lineRule="exact"/>
        <w:rPr>
          <w:rFonts w:ascii="方正仿宋_GBK" w:eastAsia="方正仿宋_GBK" w:hAnsi="宋体"/>
          <w:sz w:val="24"/>
          <w:szCs w:val="28"/>
        </w:rPr>
      </w:pPr>
    </w:p>
    <w:p w:rsidR="002B240A" w:rsidRPr="009455FD" w:rsidRDefault="002B240A">
      <w:pPr>
        <w:spacing w:line="500" w:lineRule="exact"/>
        <w:ind w:firstLineChars="200" w:firstLine="480"/>
        <w:rPr>
          <w:rFonts w:ascii="方正仿宋_GBK" w:eastAsia="方正仿宋_GBK" w:hAnsi="宋体"/>
          <w:sz w:val="24"/>
          <w:szCs w:val="28"/>
        </w:rPr>
      </w:pPr>
      <w:r w:rsidRPr="009455FD">
        <w:rPr>
          <w:rFonts w:ascii="方正仿宋_GBK" w:eastAsia="方正仿宋_GBK" w:hAnsi="宋体" w:hint="eastAsia"/>
          <w:sz w:val="24"/>
          <w:szCs w:val="28"/>
        </w:rPr>
        <w:t>投标人                                法定代表人或法定代表人授权代表：</w:t>
      </w:r>
    </w:p>
    <w:p w:rsidR="002B240A" w:rsidRPr="009455FD" w:rsidRDefault="002B240A">
      <w:pPr>
        <w:spacing w:line="500" w:lineRule="exact"/>
        <w:rPr>
          <w:rFonts w:ascii="方正仿宋_GBK" w:eastAsia="方正仿宋_GBK" w:hAnsi="宋体"/>
          <w:sz w:val="24"/>
          <w:szCs w:val="28"/>
        </w:rPr>
      </w:pPr>
      <w:r w:rsidRPr="009455FD">
        <w:rPr>
          <w:rFonts w:ascii="方正仿宋_GBK" w:eastAsia="方正仿宋_GBK" w:hAnsi="宋体" w:hint="eastAsia"/>
          <w:sz w:val="24"/>
          <w:szCs w:val="28"/>
        </w:rPr>
        <w:t xml:space="preserve">  （投标人公章）                               （签字或盖章）</w:t>
      </w:r>
    </w:p>
    <w:p w:rsidR="002B240A" w:rsidRPr="009455FD" w:rsidRDefault="002B240A">
      <w:pPr>
        <w:spacing w:line="500" w:lineRule="exact"/>
        <w:rPr>
          <w:rFonts w:ascii="方正仿宋_GBK" w:eastAsia="方正仿宋_GBK" w:hAnsi="宋体"/>
          <w:sz w:val="24"/>
          <w:szCs w:val="28"/>
        </w:rPr>
      </w:pPr>
    </w:p>
    <w:p w:rsidR="002B240A" w:rsidRPr="009455FD" w:rsidRDefault="002B240A">
      <w:pPr>
        <w:spacing w:line="500" w:lineRule="exact"/>
        <w:rPr>
          <w:rFonts w:ascii="方正仿宋_GBK" w:eastAsia="方正仿宋_GBK" w:hAnsi="宋体"/>
          <w:sz w:val="24"/>
          <w:szCs w:val="28"/>
        </w:rPr>
      </w:pPr>
    </w:p>
    <w:p w:rsidR="002B240A" w:rsidRPr="009455FD" w:rsidRDefault="002B240A">
      <w:pPr>
        <w:spacing w:line="500" w:lineRule="exact"/>
        <w:rPr>
          <w:rFonts w:ascii="方正仿宋_GBK" w:eastAsia="方正仿宋_GBK" w:hAnsi="宋体"/>
          <w:sz w:val="24"/>
          <w:szCs w:val="28"/>
        </w:rPr>
      </w:pPr>
      <w:r w:rsidRPr="009455FD">
        <w:rPr>
          <w:rFonts w:ascii="方正仿宋_GBK" w:eastAsia="方正仿宋_GBK" w:hAnsi="宋体" w:hint="eastAsia"/>
          <w:sz w:val="24"/>
          <w:szCs w:val="28"/>
        </w:rPr>
        <w:t xml:space="preserve">                                            年     月     日</w:t>
      </w:r>
    </w:p>
    <w:p w:rsidR="002B240A" w:rsidRPr="009455FD" w:rsidRDefault="002B240A">
      <w:pPr>
        <w:snapToGrid w:val="0"/>
        <w:spacing w:line="500" w:lineRule="exact"/>
        <w:ind w:firstLineChars="200" w:firstLine="480"/>
        <w:rPr>
          <w:rFonts w:ascii="方正仿宋_GBK" w:eastAsia="方正仿宋_GBK" w:hAnsi="宋体"/>
          <w:sz w:val="24"/>
          <w:szCs w:val="28"/>
        </w:rPr>
      </w:pPr>
    </w:p>
    <w:p w:rsidR="002B240A" w:rsidRPr="009455FD" w:rsidRDefault="002B240A">
      <w:pPr>
        <w:snapToGrid w:val="0"/>
        <w:spacing w:line="500" w:lineRule="exact"/>
        <w:ind w:firstLineChars="200" w:firstLine="480"/>
        <w:rPr>
          <w:rFonts w:ascii="方正仿宋_GBK" w:eastAsia="方正仿宋_GBK" w:hAnsi="宋体"/>
          <w:sz w:val="24"/>
          <w:szCs w:val="28"/>
        </w:rPr>
      </w:pPr>
    </w:p>
    <w:p w:rsidR="002B240A" w:rsidRPr="009455FD" w:rsidRDefault="002B240A">
      <w:pPr>
        <w:snapToGrid w:val="0"/>
        <w:spacing w:line="500" w:lineRule="exact"/>
        <w:ind w:firstLineChars="200" w:firstLine="480"/>
        <w:rPr>
          <w:rFonts w:ascii="方正仿宋_GBK" w:eastAsia="方正仿宋_GBK" w:hAnsi="宋体"/>
          <w:sz w:val="24"/>
          <w:szCs w:val="28"/>
        </w:rPr>
      </w:pPr>
    </w:p>
    <w:p w:rsidR="002B240A" w:rsidRPr="009455FD" w:rsidRDefault="002B240A">
      <w:pPr>
        <w:snapToGrid w:val="0"/>
        <w:spacing w:line="500" w:lineRule="exact"/>
        <w:ind w:firstLineChars="200" w:firstLine="480"/>
        <w:rPr>
          <w:rFonts w:ascii="方正仿宋_GBK" w:eastAsia="方正仿宋_GBK" w:hAnsi="宋体"/>
          <w:sz w:val="24"/>
          <w:szCs w:val="28"/>
        </w:rPr>
      </w:pPr>
      <w:r w:rsidRPr="009455FD">
        <w:rPr>
          <w:rFonts w:ascii="方正仿宋_GBK" w:eastAsia="方正仿宋_GBK" w:hAnsi="宋体" w:hint="eastAsia"/>
          <w:sz w:val="24"/>
          <w:szCs w:val="28"/>
        </w:rPr>
        <w:t>说明：</w:t>
      </w:r>
    </w:p>
    <w:p w:rsidR="002B240A" w:rsidRPr="009455FD" w:rsidRDefault="002B240A">
      <w:pPr>
        <w:snapToGrid w:val="0"/>
        <w:spacing w:line="500" w:lineRule="exact"/>
        <w:ind w:firstLineChars="200" w:firstLine="480"/>
        <w:rPr>
          <w:rFonts w:ascii="方正仿宋_GBK" w:eastAsia="方正仿宋_GBK" w:hAnsi="宋体"/>
          <w:sz w:val="24"/>
          <w:szCs w:val="28"/>
        </w:rPr>
      </w:pPr>
      <w:r w:rsidRPr="009455FD">
        <w:rPr>
          <w:rFonts w:ascii="方正仿宋_GBK" w:eastAsia="方正仿宋_GBK" w:hAnsi="宋体" w:hint="eastAsia"/>
          <w:sz w:val="24"/>
          <w:szCs w:val="28"/>
        </w:rPr>
        <w:t>1.开标一览表按格式填列；</w:t>
      </w:r>
    </w:p>
    <w:p w:rsidR="002B240A" w:rsidRPr="009455FD" w:rsidRDefault="002B240A">
      <w:pPr>
        <w:snapToGrid w:val="0"/>
        <w:spacing w:line="500" w:lineRule="exact"/>
        <w:ind w:firstLineChars="200" w:firstLine="480"/>
        <w:rPr>
          <w:rFonts w:ascii="方正仿宋_GBK" w:eastAsia="方正仿宋_GBK" w:hAnsi="宋体"/>
          <w:sz w:val="24"/>
          <w:szCs w:val="28"/>
        </w:rPr>
      </w:pPr>
      <w:r w:rsidRPr="009455FD">
        <w:rPr>
          <w:rFonts w:ascii="方正仿宋_GBK" w:eastAsia="方正仿宋_GBK" w:hAnsi="宋体" w:hint="eastAsia"/>
          <w:sz w:val="24"/>
          <w:szCs w:val="28"/>
        </w:rPr>
        <w:t>2.开标一览表在开标大会上当众宣读，务必填写清楚，准确无误；</w:t>
      </w:r>
    </w:p>
    <w:p w:rsidR="002B240A" w:rsidRPr="009455FD" w:rsidRDefault="002B240A">
      <w:pPr>
        <w:snapToGrid w:val="0"/>
        <w:spacing w:line="500" w:lineRule="exact"/>
        <w:ind w:firstLineChars="200" w:firstLine="560"/>
        <w:rPr>
          <w:rFonts w:ascii="方正仿宋_GBK" w:eastAsia="方正仿宋_GBK" w:hAnsi="仿宋"/>
          <w:sz w:val="24"/>
          <w:szCs w:val="28"/>
        </w:rPr>
      </w:pPr>
      <w:r w:rsidRPr="009455FD">
        <w:rPr>
          <w:rFonts w:ascii="方正仿宋_GBK" w:eastAsia="方正仿宋_GBK" w:hint="eastAsia"/>
          <w:szCs w:val="28"/>
        </w:rPr>
        <w:br w:type="page"/>
      </w:r>
      <w:r w:rsidRPr="009455FD">
        <w:rPr>
          <w:rFonts w:ascii="方正仿宋_GBK" w:eastAsia="方正仿宋_GBK" w:hAnsi="仿宋" w:hint="eastAsia"/>
          <w:szCs w:val="36"/>
        </w:rPr>
        <w:lastRenderedPageBreak/>
        <w:t>（二）分项报价明细表</w:t>
      </w:r>
    </w:p>
    <w:p w:rsidR="002B240A" w:rsidRPr="009455FD" w:rsidRDefault="002B240A">
      <w:pPr>
        <w:spacing w:line="500" w:lineRule="exact"/>
        <w:rPr>
          <w:rFonts w:ascii="方正仿宋_GBK" w:eastAsia="方正仿宋_GBK" w:hAnsi="仿宋"/>
          <w:sz w:val="24"/>
          <w:szCs w:val="28"/>
        </w:rPr>
      </w:pPr>
      <w:r w:rsidRPr="009455FD">
        <w:rPr>
          <w:rFonts w:ascii="方正仿宋_GBK" w:eastAsia="方正仿宋_GBK" w:hAnsi="仿宋" w:hint="eastAsia"/>
          <w:sz w:val="24"/>
          <w:szCs w:val="28"/>
        </w:rPr>
        <w:t>招标项目名称：</w:t>
      </w:r>
    </w:p>
    <w:p w:rsidR="002B240A" w:rsidRPr="009455FD" w:rsidRDefault="002B240A">
      <w:pPr>
        <w:spacing w:line="500" w:lineRule="exact"/>
        <w:rPr>
          <w:rFonts w:ascii="方正仿宋_GBK" w:eastAsia="方正仿宋_GBK" w:hAnsi="仿宋"/>
          <w:sz w:val="24"/>
          <w:szCs w:val="28"/>
        </w:rPr>
      </w:pPr>
      <w:r w:rsidRPr="009455FD">
        <w:rPr>
          <w:rFonts w:ascii="方正仿宋_GBK" w:eastAsia="方正仿宋_GBK" w:hAnsi="仿宋"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
        <w:gridCol w:w="934"/>
        <w:gridCol w:w="2474"/>
        <w:gridCol w:w="1242"/>
        <w:gridCol w:w="1242"/>
        <w:gridCol w:w="934"/>
        <w:gridCol w:w="934"/>
        <w:gridCol w:w="934"/>
      </w:tblGrid>
      <w:tr w:rsidR="008827D8" w:rsidRPr="009455FD">
        <w:trPr>
          <w:trHeight w:hRule="exact" w:val="535"/>
          <w:jc w:val="center"/>
        </w:trPr>
        <w:tc>
          <w:tcPr>
            <w:tcW w:w="934" w:type="dxa"/>
            <w:vAlign w:val="center"/>
          </w:tcPr>
          <w:p w:rsidR="002B240A" w:rsidRPr="009455FD" w:rsidRDefault="002B240A">
            <w:pPr>
              <w:jc w:val="center"/>
              <w:rPr>
                <w:rFonts w:ascii="方正仿宋_GBK" w:eastAsia="方正仿宋_GBK" w:hAnsi="仿宋"/>
                <w:b/>
                <w:sz w:val="21"/>
                <w:szCs w:val="21"/>
              </w:rPr>
            </w:pPr>
            <w:r w:rsidRPr="009455FD">
              <w:rPr>
                <w:rFonts w:ascii="方正仿宋_GBK" w:eastAsia="方正仿宋_GBK" w:hAnsi="仿宋" w:hint="eastAsia"/>
                <w:b/>
                <w:sz w:val="21"/>
                <w:szCs w:val="21"/>
              </w:rPr>
              <w:t>序号</w:t>
            </w:r>
          </w:p>
        </w:tc>
        <w:tc>
          <w:tcPr>
            <w:tcW w:w="934" w:type="dxa"/>
            <w:vAlign w:val="center"/>
          </w:tcPr>
          <w:p w:rsidR="002B240A" w:rsidRPr="009455FD" w:rsidRDefault="002B240A">
            <w:pPr>
              <w:jc w:val="center"/>
              <w:rPr>
                <w:rFonts w:ascii="方正仿宋_GBK" w:eastAsia="方正仿宋_GBK" w:hAnsi="仿宋"/>
                <w:b/>
                <w:sz w:val="21"/>
                <w:szCs w:val="21"/>
              </w:rPr>
            </w:pPr>
            <w:r w:rsidRPr="009455FD">
              <w:rPr>
                <w:rFonts w:ascii="方正仿宋_GBK" w:eastAsia="方正仿宋_GBK" w:hAnsi="仿宋" w:hint="eastAsia"/>
                <w:b/>
                <w:sz w:val="21"/>
                <w:szCs w:val="21"/>
              </w:rPr>
              <w:t>名称</w:t>
            </w:r>
          </w:p>
        </w:tc>
        <w:tc>
          <w:tcPr>
            <w:tcW w:w="2474" w:type="dxa"/>
            <w:vAlign w:val="center"/>
          </w:tcPr>
          <w:p w:rsidR="002B240A" w:rsidRPr="009455FD" w:rsidRDefault="002B240A">
            <w:pPr>
              <w:jc w:val="center"/>
              <w:rPr>
                <w:rFonts w:ascii="方正仿宋_GBK" w:eastAsia="方正仿宋_GBK" w:hAnsi="仿宋"/>
                <w:b/>
                <w:sz w:val="21"/>
                <w:szCs w:val="21"/>
              </w:rPr>
            </w:pPr>
            <w:r w:rsidRPr="009455FD">
              <w:rPr>
                <w:rFonts w:ascii="方正仿宋_GBK" w:eastAsia="方正仿宋_GBK" w:hAnsi="仿宋" w:hint="eastAsia"/>
                <w:b/>
                <w:sz w:val="21"/>
                <w:szCs w:val="21"/>
              </w:rPr>
              <w:t>品牌、规格型号</w:t>
            </w:r>
          </w:p>
        </w:tc>
        <w:tc>
          <w:tcPr>
            <w:tcW w:w="1242" w:type="dxa"/>
            <w:vAlign w:val="center"/>
          </w:tcPr>
          <w:p w:rsidR="002B240A" w:rsidRPr="009455FD" w:rsidRDefault="002B240A">
            <w:pPr>
              <w:jc w:val="center"/>
              <w:rPr>
                <w:rFonts w:ascii="方正仿宋_GBK" w:eastAsia="方正仿宋_GBK" w:hAnsi="仿宋"/>
                <w:b/>
                <w:sz w:val="21"/>
                <w:szCs w:val="21"/>
              </w:rPr>
            </w:pPr>
            <w:r w:rsidRPr="009455FD">
              <w:rPr>
                <w:rFonts w:ascii="方正仿宋_GBK" w:eastAsia="方正仿宋_GBK" w:hAnsi="仿宋" w:hint="eastAsia"/>
                <w:b/>
                <w:sz w:val="21"/>
                <w:szCs w:val="21"/>
              </w:rPr>
              <w:t>制造商</w:t>
            </w:r>
          </w:p>
        </w:tc>
        <w:tc>
          <w:tcPr>
            <w:tcW w:w="1242" w:type="dxa"/>
            <w:vAlign w:val="center"/>
          </w:tcPr>
          <w:p w:rsidR="002B240A" w:rsidRPr="009455FD" w:rsidRDefault="002B240A">
            <w:pPr>
              <w:jc w:val="center"/>
              <w:rPr>
                <w:rFonts w:ascii="方正仿宋_GBK" w:eastAsia="方正仿宋_GBK" w:hAnsi="仿宋"/>
                <w:b/>
                <w:sz w:val="21"/>
                <w:szCs w:val="21"/>
              </w:rPr>
            </w:pPr>
            <w:r w:rsidRPr="009455FD">
              <w:rPr>
                <w:rFonts w:ascii="方正仿宋_GBK" w:eastAsia="方正仿宋_GBK" w:hAnsi="仿宋" w:hint="eastAsia"/>
                <w:b/>
                <w:sz w:val="21"/>
                <w:szCs w:val="21"/>
              </w:rPr>
              <w:t>原产地</w:t>
            </w:r>
          </w:p>
        </w:tc>
        <w:tc>
          <w:tcPr>
            <w:tcW w:w="934" w:type="dxa"/>
            <w:vAlign w:val="center"/>
          </w:tcPr>
          <w:p w:rsidR="002B240A" w:rsidRPr="009455FD" w:rsidRDefault="002B240A">
            <w:pPr>
              <w:jc w:val="center"/>
              <w:rPr>
                <w:rFonts w:ascii="方正仿宋_GBK" w:eastAsia="方正仿宋_GBK" w:hAnsi="仿宋"/>
                <w:b/>
                <w:sz w:val="21"/>
                <w:szCs w:val="21"/>
              </w:rPr>
            </w:pPr>
            <w:r w:rsidRPr="009455FD">
              <w:rPr>
                <w:rFonts w:ascii="方正仿宋_GBK" w:eastAsia="方正仿宋_GBK" w:hAnsi="仿宋" w:hint="eastAsia"/>
                <w:b/>
                <w:sz w:val="21"/>
                <w:szCs w:val="21"/>
              </w:rPr>
              <w:t>数量</w:t>
            </w:r>
          </w:p>
        </w:tc>
        <w:tc>
          <w:tcPr>
            <w:tcW w:w="934" w:type="dxa"/>
            <w:vAlign w:val="center"/>
          </w:tcPr>
          <w:p w:rsidR="002B240A" w:rsidRPr="009455FD" w:rsidRDefault="002B240A">
            <w:pPr>
              <w:jc w:val="center"/>
              <w:rPr>
                <w:rFonts w:ascii="方正仿宋_GBK" w:eastAsia="方正仿宋_GBK" w:hAnsi="仿宋"/>
                <w:b/>
                <w:sz w:val="21"/>
                <w:szCs w:val="21"/>
              </w:rPr>
            </w:pPr>
            <w:r w:rsidRPr="009455FD">
              <w:rPr>
                <w:rFonts w:ascii="方正仿宋_GBK" w:eastAsia="方正仿宋_GBK" w:hAnsi="仿宋" w:hint="eastAsia"/>
                <w:b/>
                <w:sz w:val="21"/>
                <w:szCs w:val="21"/>
              </w:rPr>
              <w:t>单价</w:t>
            </w:r>
          </w:p>
        </w:tc>
        <w:tc>
          <w:tcPr>
            <w:tcW w:w="934" w:type="dxa"/>
            <w:vAlign w:val="center"/>
          </w:tcPr>
          <w:p w:rsidR="002B240A" w:rsidRPr="009455FD" w:rsidRDefault="002B240A">
            <w:pPr>
              <w:jc w:val="center"/>
              <w:rPr>
                <w:rFonts w:ascii="方正仿宋_GBK" w:eastAsia="方正仿宋_GBK" w:hAnsi="仿宋"/>
                <w:b/>
                <w:sz w:val="21"/>
                <w:szCs w:val="21"/>
              </w:rPr>
            </w:pPr>
            <w:r w:rsidRPr="009455FD">
              <w:rPr>
                <w:rFonts w:ascii="方正仿宋_GBK" w:eastAsia="方正仿宋_GBK" w:hAnsi="仿宋" w:hint="eastAsia"/>
                <w:b/>
                <w:sz w:val="21"/>
                <w:szCs w:val="21"/>
              </w:rPr>
              <w:t>合计</w:t>
            </w: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1</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2</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3</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4</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5</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6</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7</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8</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r w:rsidRPr="009455FD">
              <w:rPr>
                <w:rFonts w:ascii="方正仿宋_GBK" w:eastAsia="方正仿宋_GBK" w:hAnsi="仿宋" w:hint="eastAsia"/>
                <w:sz w:val="21"/>
                <w:szCs w:val="21"/>
              </w:rPr>
              <w:t>/</w:t>
            </w: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9</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r w:rsidRPr="009455FD">
              <w:rPr>
                <w:rFonts w:ascii="方正仿宋_GBK" w:eastAsia="方正仿宋_GBK" w:hAnsi="仿宋" w:hint="eastAsia"/>
                <w:sz w:val="21"/>
                <w:szCs w:val="21"/>
              </w:rPr>
              <w:t>/</w:t>
            </w: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10</w:t>
            </w:r>
          </w:p>
        </w:tc>
        <w:tc>
          <w:tcPr>
            <w:tcW w:w="934" w:type="dxa"/>
            <w:vAlign w:val="center"/>
          </w:tcPr>
          <w:p w:rsidR="002B240A" w:rsidRPr="009455FD" w:rsidRDefault="002B240A">
            <w:pPr>
              <w:jc w:val="center"/>
              <w:rPr>
                <w:rFonts w:ascii="方正仿宋_GBK" w:eastAsia="方正仿宋_GBK" w:hAnsi="仿宋"/>
                <w:sz w:val="21"/>
                <w:szCs w:val="21"/>
              </w:rPr>
            </w:pP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r w:rsidRPr="009455FD">
              <w:rPr>
                <w:rFonts w:ascii="方正仿宋_GBK" w:eastAsia="方正仿宋_GBK" w:hAnsi="仿宋" w:hint="eastAsia"/>
                <w:sz w:val="21"/>
                <w:szCs w:val="21"/>
              </w:rPr>
              <w:t>/</w:t>
            </w: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8827D8"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11</w:t>
            </w:r>
          </w:p>
        </w:tc>
        <w:tc>
          <w:tcPr>
            <w:tcW w:w="934" w:type="dxa"/>
            <w:vAlign w:val="center"/>
          </w:tcPr>
          <w:p w:rsidR="002B240A" w:rsidRPr="009455FD" w:rsidRDefault="002B240A">
            <w:pPr>
              <w:jc w:val="center"/>
              <w:rPr>
                <w:rFonts w:ascii="方正仿宋_GBK" w:eastAsia="方正仿宋_GBK" w:hAnsi="仿宋"/>
                <w:sz w:val="21"/>
                <w:szCs w:val="21"/>
              </w:rPr>
            </w:pPr>
            <w:r w:rsidRPr="009455FD">
              <w:rPr>
                <w:rFonts w:ascii="方正仿宋_GBK" w:eastAsia="方正仿宋_GBK" w:hAnsi="仿宋" w:hint="eastAsia"/>
                <w:sz w:val="21"/>
                <w:szCs w:val="21"/>
              </w:rPr>
              <w:t>……</w:t>
            </w:r>
          </w:p>
        </w:tc>
        <w:tc>
          <w:tcPr>
            <w:tcW w:w="2474"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1242" w:type="dxa"/>
          </w:tcPr>
          <w:p w:rsidR="002B240A" w:rsidRPr="009455FD" w:rsidRDefault="002B240A">
            <w:pPr>
              <w:jc w:val="center"/>
              <w:rPr>
                <w:rFonts w:ascii="方正仿宋_GBK" w:eastAsia="方正仿宋_GBK" w:hAnsi="仿宋"/>
                <w:sz w:val="21"/>
                <w:szCs w:val="21"/>
              </w:rPr>
            </w:pPr>
          </w:p>
        </w:tc>
        <w:tc>
          <w:tcPr>
            <w:tcW w:w="934" w:type="dxa"/>
            <w:vAlign w:val="center"/>
          </w:tcPr>
          <w:p w:rsidR="002B240A" w:rsidRPr="009455FD" w:rsidRDefault="002B240A">
            <w:pPr>
              <w:jc w:val="center"/>
              <w:rPr>
                <w:rFonts w:ascii="方正仿宋_GBK" w:eastAsia="方正仿宋_GBK" w:hAnsi="仿宋"/>
                <w:sz w:val="21"/>
                <w:szCs w:val="21"/>
              </w:rPr>
            </w:pPr>
            <w:r w:rsidRPr="009455FD">
              <w:rPr>
                <w:rFonts w:ascii="方正仿宋_GBK" w:eastAsia="方正仿宋_GBK" w:hAnsi="仿宋" w:hint="eastAsia"/>
                <w:sz w:val="21"/>
                <w:szCs w:val="21"/>
              </w:rPr>
              <w:t>/</w:t>
            </w:r>
          </w:p>
        </w:tc>
        <w:tc>
          <w:tcPr>
            <w:tcW w:w="934" w:type="dxa"/>
          </w:tcPr>
          <w:p w:rsidR="002B240A" w:rsidRPr="009455FD" w:rsidRDefault="002B240A">
            <w:pPr>
              <w:jc w:val="center"/>
              <w:rPr>
                <w:rFonts w:ascii="方正仿宋_GBK" w:eastAsia="方正仿宋_GBK" w:hAnsi="仿宋"/>
                <w:sz w:val="21"/>
                <w:szCs w:val="21"/>
              </w:rPr>
            </w:pPr>
          </w:p>
        </w:tc>
        <w:tc>
          <w:tcPr>
            <w:tcW w:w="934" w:type="dxa"/>
          </w:tcPr>
          <w:p w:rsidR="002B240A" w:rsidRPr="009455FD" w:rsidRDefault="002B240A">
            <w:pPr>
              <w:jc w:val="center"/>
              <w:rPr>
                <w:rFonts w:ascii="方正仿宋_GBK" w:eastAsia="方正仿宋_GBK" w:hAnsi="仿宋"/>
                <w:sz w:val="21"/>
                <w:szCs w:val="21"/>
              </w:rPr>
            </w:pPr>
          </w:p>
        </w:tc>
      </w:tr>
      <w:tr w:rsidR="002B240A" w:rsidRPr="009455FD">
        <w:trPr>
          <w:trHeight w:hRule="exact" w:val="397"/>
          <w:jc w:val="center"/>
        </w:trPr>
        <w:tc>
          <w:tcPr>
            <w:tcW w:w="934" w:type="dxa"/>
            <w:vAlign w:val="center"/>
          </w:tcPr>
          <w:p w:rsidR="002B240A" w:rsidRPr="009455FD" w:rsidRDefault="002B240A">
            <w:pPr>
              <w:pStyle w:val="ac"/>
              <w:spacing w:line="240" w:lineRule="atLeast"/>
              <w:ind w:left="0"/>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12</w:t>
            </w:r>
          </w:p>
        </w:tc>
        <w:tc>
          <w:tcPr>
            <w:tcW w:w="934" w:type="dxa"/>
            <w:vAlign w:val="center"/>
          </w:tcPr>
          <w:p w:rsidR="002B240A" w:rsidRPr="009455FD" w:rsidRDefault="002B240A">
            <w:pPr>
              <w:jc w:val="center"/>
              <w:rPr>
                <w:rFonts w:ascii="方正仿宋_GBK" w:eastAsia="方正仿宋_GBK" w:hAnsi="仿宋"/>
                <w:sz w:val="21"/>
                <w:szCs w:val="21"/>
              </w:rPr>
            </w:pPr>
            <w:r w:rsidRPr="009455FD">
              <w:rPr>
                <w:rFonts w:ascii="方正仿宋_GBK" w:eastAsia="方正仿宋_GBK" w:hAnsi="仿宋" w:hint="eastAsia"/>
                <w:sz w:val="21"/>
                <w:szCs w:val="21"/>
              </w:rPr>
              <w:t>总计</w:t>
            </w:r>
          </w:p>
        </w:tc>
        <w:tc>
          <w:tcPr>
            <w:tcW w:w="7760" w:type="dxa"/>
            <w:gridSpan w:val="6"/>
          </w:tcPr>
          <w:p w:rsidR="002B240A" w:rsidRPr="009455FD" w:rsidRDefault="002B240A">
            <w:pPr>
              <w:rPr>
                <w:rFonts w:ascii="方正仿宋_GBK" w:eastAsia="方正仿宋_GBK" w:hAnsi="仿宋"/>
                <w:sz w:val="21"/>
                <w:szCs w:val="21"/>
              </w:rPr>
            </w:pPr>
          </w:p>
        </w:tc>
      </w:tr>
    </w:tbl>
    <w:p w:rsidR="002B240A" w:rsidRPr="009455FD" w:rsidRDefault="002B240A">
      <w:pPr>
        <w:spacing w:line="500" w:lineRule="exact"/>
        <w:ind w:firstLineChars="200" w:firstLine="480"/>
        <w:rPr>
          <w:rFonts w:ascii="方正仿宋_GBK" w:eastAsia="方正仿宋_GBK" w:hAnsi="仿宋"/>
          <w:sz w:val="24"/>
          <w:szCs w:val="28"/>
        </w:rPr>
      </w:pPr>
    </w:p>
    <w:p w:rsidR="002B240A" w:rsidRPr="009455FD" w:rsidRDefault="002B240A">
      <w:pPr>
        <w:spacing w:line="500" w:lineRule="exact"/>
        <w:ind w:firstLineChars="250" w:firstLine="600"/>
        <w:rPr>
          <w:rFonts w:ascii="方正仿宋_GBK" w:eastAsia="方正仿宋_GBK" w:hAnsi="仿宋"/>
          <w:sz w:val="24"/>
          <w:szCs w:val="28"/>
        </w:rPr>
      </w:pPr>
      <w:r w:rsidRPr="009455FD">
        <w:rPr>
          <w:rFonts w:ascii="方正仿宋_GBK" w:eastAsia="方正仿宋_GBK" w:hAnsi="仿宋" w:hint="eastAsia"/>
          <w:sz w:val="24"/>
          <w:szCs w:val="28"/>
        </w:rPr>
        <w:t>投标人：                           法定代表人或法定代表人授权代表：</w:t>
      </w:r>
    </w:p>
    <w:p w:rsidR="002B240A" w:rsidRPr="009455FD" w:rsidRDefault="002B240A">
      <w:pPr>
        <w:spacing w:line="500" w:lineRule="exact"/>
        <w:rPr>
          <w:rFonts w:ascii="方正仿宋_GBK" w:eastAsia="方正仿宋_GBK" w:hAnsi="仿宋"/>
          <w:sz w:val="24"/>
          <w:szCs w:val="28"/>
        </w:rPr>
      </w:pPr>
      <w:r w:rsidRPr="009455FD">
        <w:rPr>
          <w:rFonts w:ascii="方正仿宋_GBK" w:eastAsia="方正仿宋_GBK" w:hAnsi="仿宋" w:hint="eastAsia"/>
          <w:sz w:val="24"/>
          <w:szCs w:val="28"/>
        </w:rPr>
        <w:t xml:space="preserve">  （投标人公章）                               （签字或盖章）</w:t>
      </w:r>
    </w:p>
    <w:p w:rsidR="002B240A" w:rsidRPr="009455FD" w:rsidRDefault="002B240A">
      <w:pPr>
        <w:spacing w:line="500" w:lineRule="exact"/>
        <w:rPr>
          <w:rFonts w:ascii="方正仿宋_GBK" w:eastAsia="方正仿宋_GBK" w:hAnsi="仿宋"/>
          <w:sz w:val="24"/>
          <w:szCs w:val="28"/>
        </w:rPr>
      </w:pPr>
    </w:p>
    <w:p w:rsidR="002B240A" w:rsidRPr="009455FD" w:rsidRDefault="002B240A">
      <w:pPr>
        <w:spacing w:line="500" w:lineRule="exact"/>
        <w:rPr>
          <w:rFonts w:ascii="方正仿宋_GBK" w:eastAsia="方正仿宋_GBK" w:hAnsi="仿宋"/>
          <w:sz w:val="24"/>
          <w:szCs w:val="28"/>
        </w:rPr>
      </w:pPr>
    </w:p>
    <w:p w:rsidR="002B240A" w:rsidRPr="009455FD" w:rsidRDefault="002B240A">
      <w:pPr>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 xml:space="preserve">                                            年     月     日</w:t>
      </w:r>
    </w:p>
    <w:p w:rsidR="002B240A" w:rsidRPr="009455FD" w:rsidRDefault="002B240A">
      <w:pPr>
        <w:snapToGrid w:val="0"/>
        <w:spacing w:line="500" w:lineRule="exact"/>
        <w:ind w:firstLineChars="200" w:firstLine="480"/>
        <w:rPr>
          <w:rFonts w:ascii="方正仿宋_GBK" w:eastAsia="方正仿宋_GBK" w:hAnsi="仿宋"/>
          <w:sz w:val="24"/>
          <w:szCs w:val="28"/>
        </w:rPr>
      </w:pPr>
    </w:p>
    <w:p w:rsidR="002B240A" w:rsidRPr="009455FD" w:rsidRDefault="002B240A">
      <w:pPr>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注：</w:t>
      </w:r>
    </w:p>
    <w:p w:rsidR="002B240A" w:rsidRPr="009455FD" w:rsidRDefault="002B240A">
      <w:pPr>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1.请投标人完整填写本表；</w:t>
      </w:r>
    </w:p>
    <w:p w:rsidR="002B240A" w:rsidRPr="009455FD" w:rsidRDefault="002B240A">
      <w:pPr>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2.该表可扩展，并逐页签字或盖章。</w:t>
      </w:r>
    </w:p>
    <w:p w:rsidR="002B240A" w:rsidRPr="009455FD" w:rsidRDefault="002B240A">
      <w:pPr>
        <w:pStyle w:val="2"/>
        <w:pageBreakBefore/>
        <w:spacing w:line="500" w:lineRule="exact"/>
        <w:rPr>
          <w:rFonts w:ascii="方正仿宋_GBK" w:eastAsia="方正仿宋_GBK" w:hAnsi="仿宋"/>
          <w:b/>
          <w:sz w:val="24"/>
        </w:rPr>
      </w:pPr>
      <w:bookmarkStart w:id="61" w:name="_Toc493178790"/>
      <w:bookmarkStart w:id="62" w:name="_Toc11662325"/>
      <w:r w:rsidRPr="009455FD">
        <w:rPr>
          <w:rFonts w:ascii="方正仿宋_GBK" w:eastAsia="方正仿宋_GBK" w:hAnsi="仿宋" w:hint="eastAsia"/>
          <w:b/>
          <w:szCs w:val="28"/>
        </w:rPr>
        <w:lastRenderedPageBreak/>
        <w:t>二、技术文件</w:t>
      </w:r>
      <w:bookmarkEnd w:id="61"/>
      <w:bookmarkEnd w:id="62"/>
    </w:p>
    <w:p w:rsidR="002B240A" w:rsidRPr="009455FD" w:rsidRDefault="002B240A">
      <w:pPr>
        <w:tabs>
          <w:tab w:val="left" w:pos="6300"/>
        </w:tabs>
        <w:snapToGrid w:val="0"/>
        <w:spacing w:line="500" w:lineRule="exact"/>
        <w:ind w:firstLine="570"/>
        <w:rPr>
          <w:rFonts w:ascii="方正仿宋_GBK" w:eastAsia="方正仿宋_GBK" w:hAnsi="仿宋"/>
          <w:szCs w:val="24"/>
        </w:rPr>
      </w:pPr>
      <w:r w:rsidRPr="009455FD">
        <w:rPr>
          <w:rFonts w:ascii="方正仿宋_GBK" w:eastAsia="方正仿宋_GBK" w:hAnsi="仿宋" w:hint="eastAsia"/>
          <w:szCs w:val="24"/>
        </w:rPr>
        <w:t>（一）所投各产品的技术参数（或技术指标）</w:t>
      </w:r>
    </w:p>
    <w:p w:rsidR="002B240A" w:rsidRPr="009455FD" w:rsidRDefault="002B240A">
      <w:pPr>
        <w:tabs>
          <w:tab w:val="left" w:pos="6300"/>
        </w:tabs>
        <w:snapToGrid w:val="0"/>
        <w:spacing w:line="500" w:lineRule="exact"/>
        <w:ind w:firstLine="570"/>
        <w:rPr>
          <w:rFonts w:ascii="方正仿宋_GBK" w:eastAsia="方正仿宋_GBK" w:hAnsi="仿宋"/>
          <w:szCs w:val="24"/>
        </w:rPr>
      </w:pPr>
    </w:p>
    <w:p w:rsidR="002B240A" w:rsidRPr="009455FD" w:rsidRDefault="002B240A">
      <w:pPr>
        <w:tabs>
          <w:tab w:val="left" w:pos="6300"/>
        </w:tabs>
        <w:snapToGrid w:val="0"/>
        <w:spacing w:line="500" w:lineRule="exact"/>
        <w:ind w:firstLine="570"/>
        <w:rPr>
          <w:rFonts w:ascii="方正仿宋_GBK" w:eastAsia="方正仿宋_GBK" w:hAnsi="仿宋"/>
          <w:szCs w:val="24"/>
        </w:rPr>
      </w:pPr>
      <w:r w:rsidRPr="009455FD">
        <w:rPr>
          <w:rFonts w:ascii="方正仿宋_GBK" w:eastAsia="方正仿宋_GBK" w:hAnsi="仿宋" w:hint="eastAsia"/>
          <w:szCs w:val="24"/>
        </w:rPr>
        <w:t>（二）所投各产品进入当期国家节能、环保清单目录的证明文件（如果有）</w:t>
      </w:r>
    </w:p>
    <w:p w:rsidR="002B240A" w:rsidRPr="009455FD" w:rsidRDefault="002B240A">
      <w:pPr>
        <w:snapToGrid w:val="0"/>
        <w:spacing w:line="500" w:lineRule="exact"/>
        <w:ind w:leftChars="258" w:left="722"/>
        <w:rPr>
          <w:rFonts w:ascii="方正仿宋_GBK" w:eastAsia="方正仿宋_GBK" w:hAnsi="仿宋"/>
          <w:sz w:val="24"/>
          <w:szCs w:val="24"/>
        </w:rPr>
      </w:pPr>
      <w:r w:rsidRPr="009455FD">
        <w:rPr>
          <w:rFonts w:ascii="方正仿宋_GBK" w:eastAsia="方正仿宋_GBK" w:hAnsi="仿宋" w:hint="eastAsia"/>
          <w:b/>
          <w:sz w:val="24"/>
          <w:szCs w:val="24"/>
        </w:rPr>
        <w:t>说明：</w:t>
      </w:r>
      <w:r w:rsidRPr="009455FD">
        <w:rPr>
          <w:rFonts w:ascii="方正仿宋_GBK" w:eastAsia="方正仿宋_GBK" w:hAnsi="仿宋" w:hint="eastAsia"/>
          <w:sz w:val="24"/>
          <w:szCs w:val="24"/>
        </w:rPr>
        <w:t>节能、环保以国家财政部等部门发布的最新一期《节能产品政府采购清单》</w:t>
      </w:r>
    </w:p>
    <w:p w:rsidR="002B240A" w:rsidRPr="009455FD" w:rsidRDefault="002B240A">
      <w:pPr>
        <w:snapToGrid w:val="0"/>
        <w:spacing w:line="500" w:lineRule="exact"/>
        <w:ind w:leftChars="86" w:left="241"/>
        <w:rPr>
          <w:rFonts w:ascii="方正仿宋_GBK" w:eastAsia="方正仿宋_GBK" w:hAnsi="仿宋"/>
          <w:sz w:val="24"/>
          <w:szCs w:val="24"/>
        </w:rPr>
      </w:pPr>
      <w:r w:rsidRPr="009455FD">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2B240A" w:rsidRPr="009455FD" w:rsidRDefault="002B240A">
      <w:pPr>
        <w:tabs>
          <w:tab w:val="left" w:pos="6300"/>
        </w:tabs>
        <w:snapToGrid w:val="0"/>
        <w:spacing w:line="500" w:lineRule="exact"/>
        <w:ind w:firstLine="570"/>
        <w:rPr>
          <w:rFonts w:ascii="方正仿宋_GBK" w:eastAsia="方正仿宋_GBK" w:hAnsi="仿宋"/>
          <w:szCs w:val="24"/>
        </w:rPr>
      </w:pPr>
    </w:p>
    <w:p w:rsidR="002B240A" w:rsidRPr="009455FD" w:rsidRDefault="002B240A">
      <w:pPr>
        <w:tabs>
          <w:tab w:val="left" w:pos="6300"/>
        </w:tabs>
        <w:snapToGrid w:val="0"/>
        <w:spacing w:line="500" w:lineRule="exact"/>
        <w:ind w:firstLine="570"/>
        <w:rPr>
          <w:rFonts w:ascii="方正仿宋_GBK" w:eastAsia="方正仿宋_GBK" w:hAnsi="仿宋"/>
          <w:szCs w:val="24"/>
        </w:rPr>
      </w:pPr>
      <w:r w:rsidRPr="009455FD">
        <w:rPr>
          <w:rFonts w:ascii="方正仿宋_GBK" w:eastAsia="方正仿宋_GBK" w:hAnsi="仿宋" w:hint="eastAsia"/>
          <w:szCs w:val="24"/>
        </w:rPr>
        <w:br w:type="page"/>
      </w:r>
      <w:r w:rsidRPr="009455FD">
        <w:rPr>
          <w:rFonts w:ascii="方正仿宋_GBK" w:eastAsia="方正仿宋_GBK" w:hAnsi="仿宋" w:hint="eastAsia"/>
          <w:szCs w:val="24"/>
        </w:rPr>
        <w:lastRenderedPageBreak/>
        <w:t>（三）技术条款差异表</w:t>
      </w:r>
    </w:p>
    <w:p w:rsidR="002B240A" w:rsidRPr="009455FD"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9455FD">
        <w:rPr>
          <w:rFonts w:ascii="方正仿宋_GBK" w:eastAsia="方正仿宋_GBK" w:hAnsi="仿宋" w:hint="eastAsia"/>
          <w:sz w:val="24"/>
          <w:szCs w:val="28"/>
        </w:rPr>
        <w:t>招标项目名称</w:t>
      </w:r>
      <w:r w:rsidRPr="009455FD">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9455FD">
        <w:trPr>
          <w:trHeight w:val="516"/>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序号</w:t>
            </w: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招标要求</w:t>
            </w: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投标应答</w:t>
            </w: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差异说明</w:t>
            </w: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9455FD" w:rsidRDefault="002B240A">
      <w:pPr>
        <w:spacing w:line="500" w:lineRule="exact"/>
        <w:ind w:firstLineChars="250" w:firstLine="600"/>
        <w:rPr>
          <w:rFonts w:ascii="方正仿宋_GBK" w:eastAsia="方正仿宋_GBK" w:hAnsi="仿宋"/>
          <w:sz w:val="24"/>
          <w:szCs w:val="28"/>
        </w:rPr>
      </w:pPr>
      <w:r w:rsidRPr="009455FD">
        <w:rPr>
          <w:rFonts w:ascii="方正仿宋_GBK" w:eastAsia="方正仿宋_GBK" w:hAnsi="仿宋" w:hint="eastAsia"/>
          <w:sz w:val="24"/>
          <w:szCs w:val="28"/>
        </w:rPr>
        <w:t>投标人：                                  法定代表人或法定代表人授权代表：</w:t>
      </w:r>
    </w:p>
    <w:p w:rsidR="002B240A" w:rsidRPr="009455FD" w:rsidRDefault="002B240A">
      <w:pPr>
        <w:spacing w:line="500" w:lineRule="exact"/>
        <w:rPr>
          <w:rFonts w:ascii="方正仿宋_GBK" w:eastAsia="方正仿宋_GBK" w:hAnsi="仿宋"/>
          <w:sz w:val="24"/>
          <w:szCs w:val="28"/>
        </w:rPr>
      </w:pPr>
    </w:p>
    <w:p w:rsidR="002B240A" w:rsidRPr="009455FD" w:rsidRDefault="002B240A">
      <w:pPr>
        <w:spacing w:line="500" w:lineRule="exact"/>
        <w:ind w:firstLineChars="300" w:firstLine="720"/>
        <w:rPr>
          <w:rFonts w:ascii="方正仿宋_GBK" w:eastAsia="方正仿宋_GBK" w:hAnsi="仿宋"/>
          <w:sz w:val="24"/>
          <w:szCs w:val="28"/>
        </w:rPr>
      </w:pPr>
      <w:r w:rsidRPr="009455FD">
        <w:rPr>
          <w:rFonts w:ascii="方正仿宋_GBK" w:eastAsia="方正仿宋_GBK" w:hAnsi="仿宋" w:hint="eastAsia"/>
          <w:sz w:val="24"/>
          <w:szCs w:val="28"/>
        </w:rPr>
        <w:t>（投标人公章）                               （签字或盖章）</w:t>
      </w: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szCs w:val="28"/>
        </w:rPr>
        <w:t xml:space="preserve">                                            年     月     日</w:t>
      </w: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注：</w:t>
      </w:r>
    </w:p>
    <w:p w:rsidR="002B240A" w:rsidRPr="009455FD" w:rsidRDefault="002B240A">
      <w:pPr>
        <w:tabs>
          <w:tab w:val="left" w:pos="6300"/>
        </w:tabs>
        <w:snapToGrid w:val="0"/>
        <w:spacing w:line="500" w:lineRule="exact"/>
        <w:ind w:firstLine="570"/>
        <w:rPr>
          <w:rFonts w:ascii="方正仿宋_GBK" w:eastAsia="方正仿宋_GBK" w:hAnsi="仿宋"/>
          <w:sz w:val="24"/>
          <w:szCs w:val="24"/>
        </w:rPr>
      </w:pPr>
      <w:r w:rsidRPr="009455FD">
        <w:rPr>
          <w:rFonts w:ascii="方正仿宋_GBK" w:eastAsia="方正仿宋_GBK" w:hAnsi="仿宋" w:hint="eastAsia"/>
          <w:sz w:val="24"/>
          <w:szCs w:val="24"/>
        </w:rPr>
        <w:t>1.本表即为对本项目“第二篇  项目技术规格、数量及质量要求”中所列技术要求进行比较和响应；</w:t>
      </w:r>
    </w:p>
    <w:p w:rsidR="002B240A" w:rsidRPr="009455FD" w:rsidRDefault="002B240A">
      <w:pPr>
        <w:tabs>
          <w:tab w:val="left" w:pos="6300"/>
        </w:tabs>
        <w:snapToGrid w:val="0"/>
        <w:spacing w:line="500" w:lineRule="exact"/>
        <w:ind w:firstLine="570"/>
        <w:rPr>
          <w:rFonts w:ascii="方正仿宋_GBK" w:eastAsia="方正仿宋_GBK" w:hAnsi="仿宋"/>
          <w:sz w:val="24"/>
          <w:szCs w:val="24"/>
        </w:rPr>
      </w:pPr>
      <w:r w:rsidRPr="009455FD">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9455FD" w:rsidRDefault="002B240A">
      <w:pPr>
        <w:tabs>
          <w:tab w:val="left" w:pos="6300"/>
        </w:tabs>
        <w:snapToGrid w:val="0"/>
        <w:spacing w:line="500" w:lineRule="exact"/>
        <w:ind w:firstLine="570"/>
        <w:rPr>
          <w:rFonts w:ascii="方正仿宋_GBK" w:eastAsia="方正仿宋_GBK" w:hAnsi="仿宋"/>
          <w:sz w:val="24"/>
          <w:szCs w:val="24"/>
        </w:rPr>
      </w:pPr>
      <w:r w:rsidRPr="009455FD">
        <w:rPr>
          <w:rFonts w:ascii="方正仿宋_GBK" w:eastAsia="方正仿宋_GBK" w:hAnsi="仿宋" w:hint="eastAsia"/>
          <w:sz w:val="24"/>
          <w:szCs w:val="24"/>
        </w:rPr>
        <w:t>3.该表可扩展；</w:t>
      </w:r>
    </w:p>
    <w:p w:rsidR="002B240A" w:rsidRPr="009455FD" w:rsidRDefault="002B240A">
      <w:pPr>
        <w:tabs>
          <w:tab w:val="left" w:pos="6300"/>
        </w:tabs>
        <w:snapToGrid w:val="0"/>
        <w:spacing w:line="500" w:lineRule="exact"/>
        <w:ind w:firstLine="570"/>
        <w:rPr>
          <w:rFonts w:ascii="方正仿宋_GBK" w:eastAsia="方正仿宋_GBK" w:hAnsi="仿宋"/>
          <w:sz w:val="24"/>
          <w:szCs w:val="24"/>
        </w:rPr>
      </w:pPr>
      <w:r w:rsidRPr="009455FD">
        <w:rPr>
          <w:rFonts w:ascii="方正仿宋_GBK" w:eastAsia="方正仿宋_GBK" w:hAnsi="仿宋" w:hint="eastAsia"/>
          <w:sz w:val="24"/>
          <w:szCs w:val="24"/>
        </w:rPr>
        <w:t>4.可附相关技术支撑材料（格式自定）</w:t>
      </w:r>
      <w:r w:rsidR="003C3EE5" w:rsidRPr="009455FD">
        <w:rPr>
          <w:rFonts w:ascii="方正仿宋_GBK" w:eastAsia="方正仿宋_GBK" w:hAnsi="仿宋" w:hint="eastAsia"/>
          <w:sz w:val="24"/>
          <w:szCs w:val="24"/>
        </w:rPr>
        <w:t>。</w:t>
      </w:r>
    </w:p>
    <w:p w:rsidR="002B240A" w:rsidRPr="009455FD" w:rsidRDefault="002B240A">
      <w:pPr>
        <w:snapToGrid w:val="0"/>
        <w:spacing w:line="500" w:lineRule="exact"/>
        <w:ind w:firstLineChars="200" w:firstLine="480"/>
        <w:rPr>
          <w:rFonts w:ascii="方正仿宋_GBK" w:eastAsia="方正仿宋_GBK" w:hAnsi="仿宋"/>
          <w:sz w:val="24"/>
          <w:szCs w:val="28"/>
        </w:rPr>
      </w:pPr>
    </w:p>
    <w:p w:rsidR="003C3EE5" w:rsidRPr="009455FD" w:rsidRDefault="003C3EE5">
      <w:pPr>
        <w:snapToGrid w:val="0"/>
        <w:spacing w:line="500" w:lineRule="exact"/>
        <w:ind w:firstLineChars="200" w:firstLine="480"/>
        <w:rPr>
          <w:rFonts w:ascii="方正仿宋_GBK" w:eastAsia="方正仿宋_GBK" w:hAnsi="仿宋"/>
          <w:sz w:val="24"/>
          <w:szCs w:val="28"/>
        </w:rPr>
      </w:pPr>
    </w:p>
    <w:p w:rsidR="002B240A" w:rsidRPr="009455FD" w:rsidRDefault="002B240A">
      <w:pPr>
        <w:pStyle w:val="2"/>
        <w:pageBreakBefore/>
        <w:spacing w:line="500" w:lineRule="exact"/>
        <w:rPr>
          <w:rFonts w:ascii="方正仿宋_GBK" w:eastAsia="方正仿宋_GBK" w:hAnsi="仿宋"/>
          <w:b/>
          <w:szCs w:val="28"/>
        </w:rPr>
      </w:pPr>
      <w:bookmarkStart w:id="63" w:name="_Toc492721039"/>
      <w:bookmarkStart w:id="64" w:name="_Toc493178791"/>
      <w:bookmarkStart w:id="65" w:name="_Toc11662326"/>
      <w:r w:rsidRPr="009455FD">
        <w:rPr>
          <w:rFonts w:ascii="方正仿宋_GBK" w:eastAsia="方正仿宋_GBK" w:hAnsi="仿宋" w:hint="eastAsia"/>
          <w:b/>
          <w:szCs w:val="28"/>
        </w:rPr>
        <w:lastRenderedPageBreak/>
        <w:t>三、商务文件</w:t>
      </w:r>
      <w:bookmarkEnd w:id="63"/>
      <w:bookmarkEnd w:id="64"/>
      <w:bookmarkEnd w:id="65"/>
    </w:p>
    <w:p w:rsidR="002B240A" w:rsidRPr="009455FD" w:rsidRDefault="002B240A" w:rsidP="00F318FD">
      <w:pPr>
        <w:snapToGrid w:val="0"/>
        <w:spacing w:beforeLines="50" w:line="500" w:lineRule="exact"/>
        <w:jc w:val="center"/>
        <w:rPr>
          <w:rFonts w:ascii="方正仿宋_GBK" w:eastAsia="方正仿宋_GBK" w:hAnsi="仿宋"/>
          <w:szCs w:val="28"/>
        </w:rPr>
      </w:pPr>
      <w:r w:rsidRPr="009455FD">
        <w:rPr>
          <w:rFonts w:ascii="方正仿宋_GBK" w:eastAsia="方正仿宋_GBK" w:hAnsi="仿宋" w:hint="eastAsia"/>
          <w:szCs w:val="28"/>
        </w:rPr>
        <w:t>（一）投标函（格式）</w:t>
      </w:r>
    </w:p>
    <w:p w:rsidR="002B240A" w:rsidRPr="009455FD" w:rsidRDefault="002B240A">
      <w:pPr>
        <w:spacing w:line="500" w:lineRule="exact"/>
        <w:rPr>
          <w:rFonts w:ascii="方正仿宋_GBK" w:eastAsia="方正仿宋_GBK" w:hAnsi="仿宋"/>
          <w:sz w:val="24"/>
          <w:szCs w:val="28"/>
        </w:rPr>
      </w:pPr>
    </w:p>
    <w:p w:rsidR="002B240A" w:rsidRPr="009455FD" w:rsidRDefault="002B240A">
      <w:pPr>
        <w:spacing w:line="500" w:lineRule="exact"/>
        <w:ind w:firstLineChars="200" w:firstLine="480"/>
        <w:rPr>
          <w:rFonts w:ascii="方正仿宋_GBK" w:eastAsia="方正仿宋_GBK" w:hAnsi="仿宋"/>
          <w:sz w:val="24"/>
          <w:szCs w:val="28"/>
          <w:u w:val="single"/>
        </w:rPr>
      </w:pPr>
      <w:r w:rsidRPr="009455FD">
        <w:rPr>
          <w:rFonts w:ascii="方正仿宋_GBK" w:eastAsia="方正仿宋_GBK" w:hAnsi="仿宋" w:hint="eastAsia"/>
          <w:sz w:val="24"/>
          <w:szCs w:val="28"/>
        </w:rPr>
        <w:t>招标项目名称：</w:t>
      </w:r>
    </w:p>
    <w:p w:rsidR="002B240A" w:rsidRPr="009455FD" w:rsidRDefault="002B240A">
      <w:pPr>
        <w:spacing w:line="500" w:lineRule="exact"/>
        <w:rPr>
          <w:rFonts w:ascii="方正仿宋_GBK" w:eastAsia="方正仿宋_GBK" w:hAnsi="仿宋"/>
          <w:sz w:val="24"/>
          <w:szCs w:val="28"/>
        </w:rPr>
      </w:pPr>
    </w:p>
    <w:p w:rsidR="002B240A" w:rsidRPr="009455FD" w:rsidRDefault="00534B76">
      <w:pPr>
        <w:tabs>
          <w:tab w:val="left" w:pos="6300"/>
        </w:tabs>
        <w:snapToGrid w:val="0"/>
        <w:spacing w:line="500" w:lineRule="exact"/>
        <w:rPr>
          <w:rFonts w:ascii="方正仿宋_GBK" w:eastAsia="方正仿宋_GBK" w:hAnsi="仿宋"/>
          <w:sz w:val="24"/>
          <w:szCs w:val="28"/>
        </w:rPr>
      </w:pPr>
      <w:r w:rsidRPr="009455FD">
        <w:rPr>
          <w:rFonts w:ascii="方正仿宋_GBK" w:eastAsia="方正仿宋_GBK" w:hAnsi="仿宋" w:hint="eastAsia"/>
          <w:sz w:val="24"/>
          <w:szCs w:val="28"/>
        </w:rPr>
        <w:t>致四川外国语大学</w:t>
      </w:r>
      <w:r w:rsidR="002B240A" w:rsidRPr="009455FD">
        <w:rPr>
          <w:rFonts w:ascii="方正仿宋_GBK" w:eastAsia="方正仿宋_GBK" w:hAnsi="仿宋" w:hint="eastAsia"/>
          <w:sz w:val="24"/>
          <w:szCs w:val="28"/>
        </w:rPr>
        <w:t>：</w:t>
      </w:r>
    </w:p>
    <w:p w:rsidR="002B240A" w:rsidRPr="009455FD" w:rsidRDefault="002B240A" w:rsidP="00F318FD">
      <w:pPr>
        <w:snapToGrid w:val="0"/>
        <w:spacing w:beforeLines="50"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（投标人名称）系中华人民共和国合法企业，注册地址：。我方就参加本次投标有关事项郑重声明如下：</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一、我方完全理解并接受该项目招标文件所有要求。</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二、我方提交的所有投标文件、资料都是准确和真实的，如有虚假或隐瞒，我方愿意承担一切法律责任。</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三、我方承诺按照招标文件要求，提供招标项目的技术服务。</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四、我方按招标文件要求提交的投标文件为：投标文件正本1份，副本  份，电子文档  份。</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五、我方承诺：本次投标的投标有效期为90天。</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六、我方投标报价为闭口价。即在投标有效期和合同有效期内，该报价固定不变。</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八、我方未</w:t>
      </w:r>
      <w:r w:rsidRPr="009455FD">
        <w:rPr>
          <w:rFonts w:ascii="方正仿宋_GBK" w:eastAsia="方正仿宋_GBK" w:hAnsi="仿宋" w:hint="eastAsia"/>
          <w:sz w:val="24"/>
          <w:szCs w:val="24"/>
        </w:rPr>
        <w:t>为采购项目提供整体设计、规范编制或者项目管理、监理、检测等服务。</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九、我方理解，最低报价不是中标的唯一条件。</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8"/>
        </w:rPr>
      </w:pPr>
      <w:r w:rsidRPr="009455FD">
        <w:rPr>
          <w:rFonts w:ascii="方正仿宋_GBK" w:eastAsia="方正仿宋_GBK" w:hAnsi="仿宋" w:hint="eastAsia"/>
          <w:sz w:val="24"/>
          <w:szCs w:val="28"/>
        </w:rPr>
        <w:t>十、我方同意按有关规定及招标文件要求，缴纳足额投标保证金。</w:t>
      </w:r>
    </w:p>
    <w:p w:rsidR="002B240A" w:rsidRPr="009455FD" w:rsidRDefault="002B240A">
      <w:pPr>
        <w:tabs>
          <w:tab w:val="left" w:pos="6300"/>
        </w:tabs>
        <w:snapToGrid w:val="0"/>
        <w:spacing w:line="500" w:lineRule="exact"/>
        <w:ind w:firstLine="570"/>
        <w:rPr>
          <w:rFonts w:ascii="方正仿宋_GBK" w:eastAsia="方正仿宋_GBK" w:hAnsi="仿宋"/>
          <w:sz w:val="24"/>
          <w:szCs w:val="28"/>
        </w:rPr>
      </w:pPr>
    </w:p>
    <w:p w:rsidR="002B240A" w:rsidRPr="009455FD" w:rsidRDefault="002B240A">
      <w:pPr>
        <w:tabs>
          <w:tab w:val="left" w:pos="6300"/>
        </w:tabs>
        <w:snapToGrid w:val="0"/>
        <w:spacing w:line="500" w:lineRule="exact"/>
        <w:ind w:firstLineChars="2275" w:firstLine="5460"/>
        <w:rPr>
          <w:rFonts w:ascii="方正仿宋_GBK" w:eastAsia="方正仿宋_GBK" w:hAnsi="仿宋"/>
          <w:sz w:val="24"/>
          <w:szCs w:val="28"/>
        </w:rPr>
      </w:pPr>
      <w:r w:rsidRPr="009455FD">
        <w:rPr>
          <w:rFonts w:ascii="方正仿宋_GBK" w:eastAsia="方正仿宋_GBK" w:hAnsi="仿宋" w:hint="eastAsia"/>
          <w:sz w:val="24"/>
          <w:szCs w:val="28"/>
        </w:rPr>
        <w:t>（投标人公章）</w:t>
      </w:r>
    </w:p>
    <w:p w:rsidR="002B240A" w:rsidRPr="009455FD" w:rsidRDefault="002B240A">
      <w:pPr>
        <w:tabs>
          <w:tab w:val="left" w:pos="6300"/>
        </w:tabs>
        <w:snapToGrid w:val="0"/>
        <w:spacing w:line="500" w:lineRule="exact"/>
        <w:ind w:firstLine="570"/>
        <w:rPr>
          <w:rFonts w:ascii="方正仿宋_GBK" w:eastAsia="方正仿宋_GBK" w:hAnsi="仿宋"/>
          <w:sz w:val="24"/>
          <w:szCs w:val="28"/>
        </w:rPr>
      </w:pPr>
    </w:p>
    <w:p w:rsidR="002B240A" w:rsidRPr="009455FD" w:rsidRDefault="002B240A">
      <w:pPr>
        <w:tabs>
          <w:tab w:val="left" w:pos="6300"/>
        </w:tabs>
        <w:snapToGrid w:val="0"/>
        <w:spacing w:line="500" w:lineRule="exact"/>
        <w:ind w:firstLineChars="2400" w:firstLine="5760"/>
        <w:rPr>
          <w:rFonts w:ascii="方正仿宋_GBK" w:eastAsia="方正仿宋_GBK" w:hAnsi="仿宋"/>
          <w:szCs w:val="28"/>
        </w:rPr>
      </w:pPr>
      <w:r w:rsidRPr="009455FD">
        <w:rPr>
          <w:rFonts w:ascii="方正仿宋_GBK" w:eastAsia="方正仿宋_GBK" w:hAnsi="仿宋" w:hint="eastAsia"/>
          <w:sz w:val="24"/>
          <w:szCs w:val="28"/>
        </w:rPr>
        <w:t>年    月   日</w:t>
      </w:r>
    </w:p>
    <w:p w:rsidR="002B240A" w:rsidRPr="009455FD" w:rsidRDefault="002B240A">
      <w:pPr>
        <w:tabs>
          <w:tab w:val="left" w:pos="6300"/>
        </w:tabs>
        <w:snapToGrid w:val="0"/>
        <w:spacing w:line="500" w:lineRule="exact"/>
        <w:ind w:firstLineChars="200" w:firstLine="560"/>
        <w:outlineLvl w:val="0"/>
        <w:rPr>
          <w:rFonts w:ascii="方正仿宋_GBK" w:eastAsia="方正仿宋_GBK" w:hAnsi="仿宋"/>
        </w:rPr>
      </w:pPr>
      <w:r w:rsidRPr="009455FD">
        <w:rPr>
          <w:rFonts w:ascii="方正仿宋_GBK" w:eastAsia="方正仿宋_GBK" w:hAnsi="仿宋" w:hint="eastAsia"/>
          <w:szCs w:val="44"/>
        </w:rPr>
        <w:br w:type="page"/>
      </w:r>
      <w:r w:rsidRPr="009455FD">
        <w:rPr>
          <w:rFonts w:ascii="方正仿宋_GBK" w:eastAsia="方正仿宋_GBK" w:hAnsi="仿宋" w:hint="eastAsia"/>
        </w:rPr>
        <w:lastRenderedPageBreak/>
        <w:t>（二）商务条款差异表</w:t>
      </w:r>
    </w:p>
    <w:p w:rsidR="002B240A" w:rsidRPr="009455FD" w:rsidRDefault="002B240A">
      <w:pPr>
        <w:pStyle w:val="ad"/>
        <w:tabs>
          <w:tab w:val="left" w:pos="6300"/>
        </w:tabs>
        <w:snapToGrid w:val="0"/>
        <w:spacing w:line="500" w:lineRule="exact"/>
        <w:ind w:firstLineChars="200" w:firstLine="480"/>
        <w:outlineLvl w:val="0"/>
        <w:rPr>
          <w:rFonts w:ascii="方正仿宋_GBK" w:eastAsia="方正仿宋_GBK" w:hAnsi="仿宋"/>
          <w:sz w:val="24"/>
        </w:rPr>
      </w:pPr>
      <w:r w:rsidRPr="009455FD">
        <w:rPr>
          <w:rFonts w:ascii="方正仿宋_GBK" w:eastAsia="方正仿宋_GBK" w:hAnsi="仿宋" w:hint="eastAsia"/>
          <w:sz w:val="24"/>
          <w:szCs w:val="28"/>
        </w:rPr>
        <w:t>招标项目名称</w:t>
      </w:r>
      <w:r w:rsidRPr="009455FD">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9"/>
        <w:gridCol w:w="2428"/>
        <w:gridCol w:w="2520"/>
        <w:gridCol w:w="1888"/>
      </w:tblGrid>
      <w:tr w:rsidR="008827D8" w:rsidRPr="009455FD">
        <w:trPr>
          <w:trHeight w:val="516"/>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序号</w:t>
            </w: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招标商务要求</w:t>
            </w: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投标商务应答</w:t>
            </w: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r w:rsidRPr="009455FD">
              <w:rPr>
                <w:rFonts w:ascii="方正仿宋_GBK" w:eastAsia="方正仿宋_GBK" w:hAnsi="仿宋" w:hint="eastAsia"/>
                <w:sz w:val="21"/>
                <w:szCs w:val="21"/>
              </w:rPr>
              <w:t>差异说明</w:t>
            </w: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r w:rsidR="008827D8" w:rsidRPr="009455FD">
        <w:trPr>
          <w:trHeight w:val="600"/>
          <w:jc w:val="center"/>
        </w:trPr>
        <w:tc>
          <w:tcPr>
            <w:tcW w:w="1039"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2B240A" w:rsidRPr="009455FD" w:rsidRDefault="002B240A">
            <w:pPr>
              <w:tabs>
                <w:tab w:val="left" w:pos="6300"/>
              </w:tabs>
              <w:snapToGrid w:val="0"/>
              <w:spacing w:line="500" w:lineRule="exact"/>
              <w:jc w:val="center"/>
              <w:outlineLvl w:val="0"/>
              <w:rPr>
                <w:rFonts w:ascii="方正仿宋_GBK" w:eastAsia="方正仿宋_GBK" w:hAnsi="仿宋"/>
                <w:sz w:val="21"/>
                <w:szCs w:val="21"/>
              </w:rPr>
            </w:pPr>
          </w:p>
        </w:tc>
      </w:tr>
    </w:tbl>
    <w:p w:rsidR="002B240A" w:rsidRPr="009455FD" w:rsidRDefault="002B240A">
      <w:pPr>
        <w:spacing w:line="500" w:lineRule="exact"/>
        <w:ind w:firstLineChars="250" w:firstLine="600"/>
        <w:rPr>
          <w:rFonts w:ascii="方正仿宋_GBK" w:eastAsia="方正仿宋_GBK" w:hAnsi="仿宋"/>
          <w:sz w:val="24"/>
          <w:szCs w:val="28"/>
        </w:rPr>
      </w:pPr>
      <w:r w:rsidRPr="009455FD">
        <w:rPr>
          <w:rFonts w:ascii="方正仿宋_GBK" w:eastAsia="方正仿宋_GBK" w:hAnsi="仿宋" w:hint="eastAsia"/>
          <w:sz w:val="24"/>
          <w:szCs w:val="28"/>
        </w:rPr>
        <w:t>投标人：                            法定代表人或法定代表人授权代表：</w:t>
      </w:r>
    </w:p>
    <w:p w:rsidR="002B240A" w:rsidRPr="009455FD" w:rsidRDefault="002B240A">
      <w:pPr>
        <w:spacing w:line="500" w:lineRule="exact"/>
        <w:rPr>
          <w:rFonts w:ascii="方正仿宋_GBK" w:eastAsia="方正仿宋_GBK" w:hAnsi="仿宋"/>
          <w:sz w:val="24"/>
          <w:szCs w:val="28"/>
        </w:rPr>
      </w:pPr>
    </w:p>
    <w:p w:rsidR="002B240A" w:rsidRPr="009455FD" w:rsidRDefault="002B240A">
      <w:pPr>
        <w:spacing w:line="500" w:lineRule="exact"/>
        <w:rPr>
          <w:rFonts w:ascii="方正仿宋_GBK" w:eastAsia="方正仿宋_GBK" w:hAnsi="仿宋"/>
          <w:sz w:val="24"/>
          <w:szCs w:val="28"/>
        </w:rPr>
      </w:pPr>
      <w:r w:rsidRPr="009455FD">
        <w:rPr>
          <w:rFonts w:ascii="方正仿宋_GBK" w:eastAsia="方正仿宋_GBK" w:hAnsi="仿宋" w:hint="eastAsia"/>
          <w:sz w:val="24"/>
          <w:szCs w:val="28"/>
        </w:rPr>
        <w:t xml:space="preserve">    （投标人公章）                               （签字或盖章）</w:t>
      </w: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szCs w:val="28"/>
        </w:rPr>
        <w:t xml:space="preserve">                                            年     月     日</w:t>
      </w: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注：</w:t>
      </w:r>
    </w:p>
    <w:p w:rsidR="002B240A" w:rsidRPr="009455FD" w:rsidRDefault="002B240A">
      <w:pPr>
        <w:tabs>
          <w:tab w:val="left" w:pos="6300"/>
        </w:tabs>
        <w:snapToGrid w:val="0"/>
        <w:spacing w:line="500" w:lineRule="exact"/>
        <w:ind w:firstLine="570"/>
        <w:rPr>
          <w:rFonts w:ascii="方正仿宋_GBK" w:eastAsia="方正仿宋_GBK" w:hAnsi="仿宋"/>
          <w:sz w:val="24"/>
          <w:szCs w:val="24"/>
        </w:rPr>
      </w:pPr>
      <w:r w:rsidRPr="009455FD">
        <w:rPr>
          <w:rFonts w:ascii="方正仿宋_GBK" w:eastAsia="方正仿宋_GBK" w:hAnsi="仿宋" w:hint="eastAsia"/>
          <w:sz w:val="24"/>
          <w:szCs w:val="24"/>
        </w:rPr>
        <w:t>1.本表即为对本项目“第三篇 项目商务要求”中所列商务条款进行比较和响应；</w:t>
      </w:r>
    </w:p>
    <w:p w:rsidR="002B240A" w:rsidRPr="009455FD" w:rsidRDefault="002B240A">
      <w:pPr>
        <w:tabs>
          <w:tab w:val="left" w:pos="6300"/>
        </w:tabs>
        <w:snapToGrid w:val="0"/>
        <w:spacing w:line="500" w:lineRule="exact"/>
        <w:ind w:firstLine="570"/>
        <w:rPr>
          <w:rFonts w:ascii="方正仿宋_GBK" w:eastAsia="方正仿宋_GBK" w:hAnsi="仿宋"/>
          <w:sz w:val="24"/>
          <w:szCs w:val="24"/>
        </w:rPr>
      </w:pPr>
      <w:r w:rsidRPr="009455FD">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2B240A" w:rsidRPr="009455FD" w:rsidRDefault="002B240A">
      <w:pPr>
        <w:tabs>
          <w:tab w:val="left" w:pos="6300"/>
        </w:tabs>
        <w:snapToGrid w:val="0"/>
        <w:spacing w:line="500" w:lineRule="exact"/>
        <w:ind w:firstLine="570"/>
        <w:rPr>
          <w:rFonts w:ascii="方正仿宋_GBK" w:eastAsia="方正仿宋_GBK" w:hAnsi="仿宋"/>
          <w:sz w:val="24"/>
          <w:szCs w:val="24"/>
        </w:rPr>
      </w:pPr>
      <w:r w:rsidRPr="009455FD">
        <w:rPr>
          <w:rFonts w:ascii="方正仿宋_GBK" w:eastAsia="方正仿宋_GBK" w:hAnsi="仿宋" w:hint="eastAsia"/>
          <w:sz w:val="24"/>
          <w:szCs w:val="24"/>
        </w:rPr>
        <w:t>3.该表可扩展。</w:t>
      </w:r>
    </w:p>
    <w:p w:rsidR="002B240A" w:rsidRPr="009455FD" w:rsidRDefault="002B240A">
      <w:pPr>
        <w:tabs>
          <w:tab w:val="left" w:pos="6300"/>
        </w:tabs>
        <w:snapToGrid w:val="0"/>
        <w:spacing w:line="500" w:lineRule="exact"/>
        <w:ind w:firstLineChars="200" w:firstLine="560"/>
        <w:outlineLvl w:val="0"/>
        <w:rPr>
          <w:rFonts w:ascii="方正仿宋_GBK" w:eastAsia="方正仿宋_GBK" w:hAnsi="仿宋"/>
        </w:rPr>
      </w:pPr>
      <w:r w:rsidRPr="009455FD">
        <w:rPr>
          <w:rFonts w:ascii="方正仿宋_GBK" w:eastAsia="方正仿宋_GBK" w:hAnsi="仿宋" w:hint="eastAsia"/>
          <w:szCs w:val="28"/>
        </w:rPr>
        <w:br w:type="page"/>
      </w:r>
      <w:r w:rsidRPr="009455FD">
        <w:rPr>
          <w:rFonts w:ascii="方正仿宋_GBK" w:eastAsia="方正仿宋_GBK" w:hAnsi="仿宋" w:hint="eastAsia"/>
        </w:rPr>
        <w:lastRenderedPageBreak/>
        <w:t>（三）商务承诺（包括但不限于）：</w:t>
      </w:r>
    </w:p>
    <w:p w:rsidR="002B240A" w:rsidRPr="009455FD" w:rsidRDefault="002B240A">
      <w:pPr>
        <w:tabs>
          <w:tab w:val="left" w:pos="6300"/>
        </w:tabs>
        <w:snapToGrid w:val="0"/>
        <w:spacing w:line="500" w:lineRule="exact"/>
        <w:ind w:firstLineChars="200" w:firstLine="480"/>
        <w:outlineLvl w:val="0"/>
        <w:rPr>
          <w:rFonts w:ascii="方正仿宋_GBK" w:eastAsia="方正仿宋_GBK" w:hAnsi="宋体"/>
          <w:sz w:val="24"/>
        </w:rPr>
      </w:pPr>
      <w:r w:rsidRPr="009455FD">
        <w:rPr>
          <w:rFonts w:ascii="方正仿宋_GBK" w:eastAsia="方正仿宋_GBK" w:hAnsi="宋体" w:hint="eastAsia"/>
          <w:sz w:val="24"/>
        </w:rPr>
        <w:t>1.质保期；</w:t>
      </w:r>
    </w:p>
    <w:p w:rsidR="002B240A" w:rsidRPr="009455FD" w:rsidRDefault="002B240A">
      <w:pPr>
        <w:tabs>
          <w:tab w:val="left" w:pos="6300"/>
        </w:tabs>
        <w:snapToGrid w:val="0"/>
        <w:spacing w:line="500" w:lineRule="exact"/>
        <w:ind w:firstLineChars="200" w:firstLine="480"/>
        <w:outlineLvl w:val="0"/>
        <w:rPr>
          <w:rFonts w:ascii="方正仿宋_GBK" w:eastAsia="方正仿宋_GBK" w:hAnsi="宋体"/>
          <w:sz w:val="24"/>
        </w:rPr>
      </w:pPr>
      <w:r w:rsidRPr="009455FD">
        <w:rPr>
          <w:rFonts w:ascii="方正仿宋_GBK" w:eastAsia="方正仿宋_GBK" w:hAnsi="宋体" w:hint="eastAsia"/>
          <w:sz w:val="24"/>
        </w:rPr>
        <w:t>2.售后服务能力情况；</w:t>
      </w:r>
    </w:p>
    <w:p w:rsidR="002B240A" w:rsidRPr="009455FD" w:rsidRDefault="002B240A">
      <w:pPr>
        <w:tabs>
          <w:tab w:val="left" w:pos="6300"/>
        </w:tabs>
        <w:snapToGrid w:val="0"/>
        <w:spacing w:line="500" w:lineRule="exact"/>
        <w:ind w:firstLineChars="200" w:firstLine="480"/>
        <w:outlineLvl w:val="0"/>
        <w:rPr>
          <w:rFonts w:ascii="方正仿宋_GBK" w:eastAsia="方正仿宋_GBK" w:hAnsi="宋体"/>
          <w:sz w:val="24"/>
          <w:szCs w:val="24"/>
        </w:rPr>
      </w:pPr>
      <w:r w:rsidRPr="009455FD">
        <w:rPr>
          <w:rFonts w:ascii="方正仿宋_GBK" w:eastAsia="方正仿宋_GBK" w:hAnsi="宋体" w:hint="eastAsia"/>
          <w:sz w:val="24"/>
        </w:rPr>
        <w:t>3.履约能力证明文件。</w:t>
      </w:r>
    </w:p>
    <w:p w:rsidR="002B240A" w:rsidRPr="009455FD" w:rsidRDefault="002B240A">
      <w:pPr>
        <w:tabs>
          <w:tab w:val="left" w:pos="6300"/>
        </w:tabs>
        <w:snapToGrid w:val="0"/>
        <w:spacing w:line="500" w:lineRule="exact"/>
        <w:ind w:firstLineChars="200" w:firstLine="480"/>
        <w:outlineLvl w:val="0"/>
        <w:rPr>
          <w:rFonts w:ascii="方正仿宋_GBK" w:eastAsia="方正仿宋_GBK" w:hAnsi="仿宋"/>
          <w:sz w:val="24"/>
          <w:szCs w:val="24"/>
        </w:rPr>
      </w:pPr>
      <w:r w:rsidRPr="009455FD">
        <w:rPr>
          <w:rFonts w:ascii="方正仿宋_GBK" w:eastAsia="方正仿宋_GBK" w:hAnsi="宋体" w:hint="eastAsia"/>
          <w:sz w:val="24"/>
        </w:rPr>
        <w:t>4.售后服务承诺（格式自定）</w:t>
      </w:r>
    </w:p>
    <w:p w:rsidR="002B240A" w:rsidRPr="009455FD" w:rsidRDefault="002B240A">
      <w:pPr>
        <w:tabs>
          <w:tab w:val="left" w:pos="6300"/>
        </w:tabs>
        <w:snapToGrid w:val="0"/>
        <w:spacing w:line="500" w:lineRule="exact"/>
        <w:ind w:firstLineChars="200" w:firstLine="480"/>
        <w:outlineLvl w:val="0"/>
        <w:rPr>
          <w:rFonts w:ascii="方正仿宋_GBK" w:eastAsia="方正仿宋_GBK" w:hAnsi="仿宋"/>
          <w:sz w:val="24"/>
        </w:rPr>
      </w:pPr>
    </w:p>
    <w:p w:rsidR="002B240A" w:rsidRPr="009455FD" w:rsidRDefault="002B240A">
      <w:pPr>
        <w:pStyle w:val="2"/>
        <w:pageBreakBefore/>
        <w:spacing w:line="500" w:lineRule="exact"/>
        <w:rPr>
          <w:rFonts w:ascii="方正仿宋_GBK" w:eastAsia="方正仿宋_GBK" w:hAnsi="仿宋"/>
          <w:b/>
          <w:szCs w:val="28"/>
        </w:rPr>
      </w:pPr>
      <w:bookmarkStart w:id="66" w:name="_Toc492721041"/>
      <w:bookmarkStart w:id="67" w:name="_Toc493178792"/>
      <w:bookmarkStart w:id="68" w:name="_Toc11662327"/>
      <w:r w:rsidRPr="009455FD">
        <w:rPr>
          <w:rFonts w:ascii="方正仿宋_GBK" w:eastAsia="方正仿宋_GBK" w:hAnsi="仿宋" w:hint="eastAsia"/>
          <w:b/>
          <w:szCs w:val="28"/>
        </w:rPr>
        <w:lastRenderedPageBreak/>
        <w:t>四、其他</w:t>
      </w:r>
      <w:bookmarkEnd w:id="66"/>
      <w:bookmarkEnd w:id="67"/>
      <w:bookmarkEnd w:id="68"/>
    </w:p>
    <w:p w:rsidR="002B240A" w:rsidRPr="009455FD" w:rsidRDefault="002B240A">
      <w:pPr>
        <w:tabs>
          <w:tab w:val="left" w:pos="6300"/>
        </w:tabs>
        <w:snapToGrid w:val="0"/>
        <w:spacing w:line="500" w:lineRule="exact"/>
        <w:ind w:firstLine="560"/>
        <w:jc w:val="left"/>
        <w:rPr>
          <w:rFonts w:ascii="方正仿宋_GBK" w:eastAsia="方正仿宋_GBK" w:hAnsi="仿宋"/>
        </w:rPr>
      </w:pPr>
      <w:r w:rsidRPr="009455FD">
        <w:rPr>
          <w:rFonts w:ascii="方正仿宋_GBK" w:eastAsia="方正仿宋_GBK" w:hAnsi="仿宋" w:hint="eastAsia"/>
        </w:rPr>
        <w:t>（一）投标人小微企业证明文件、微型企业承诺书、监狱企业证明文件、残疾人福利性单位声明函</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4"/>
        </w:rPr>
      </w:pPr>
      <w:r w:rsidRPr="009455FD">
        <w:rPr>
          <w:rFonts w:ascii="方正仿宋_GBK" w:eastAsia="方正仿宋_GBK" w:hAnsi="仿宋" w:hint="eastAsia"/>
          <w:sz w:val="24"/>
          <w:szCs w:val="24"/>
        </w:rPr>
        <w:t>1.投标人提供企业所在地的县级以上中小企业主管部门出具的证明文件</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4"/>
        </w:rPr>
      </w:pPr>
      <w:r w:rsidRPr="009455FD">
        <w:rPr>
          <w:rFonts w:ascii="方正仿宋_GBK" w:eastAsia="方正仿宋_GBK" w:hAnsi="仿宋" w:hint="eastAsia"/>
          <w:sz w:val="24"/>
          <w:szCs w:val="24"/>
        </w:rPr>
        <w:t>2.微型企业承诺书</w:t>
      </w:r>
    </w:p>
    <w:p w:rsidR="002B240A" w:rsidRPr="009455FD" w:rsidRDefault="002B240A">
      <w:pPr>
        <w:tabs>
          <w:tab w:val="left" w:pos="6300"/>
        </w:tabs>
        <w:snapToGrid w:val="0"/>
        <w:spacing w:line="500" w:lineRule="exact"/>
        <w:jc w:val="center"/>
        <w:outlineLvl w:val="0"/>
        <w:rPr>
          <w:rFonts w:ascii="方正仿宋_GBK" w:eastAsia="方正仿宋_GBK" w:hAnsi="宋体"/>
        </w:rPr>
      </w:pPr>
      <w:r w:rsidRPr="009455FD">
        <w:rPr>
          <w:rFonts w:ascii="方正仿宋_GBK" w:eastAsia="方正仿宋_GBK" w:hAnsi="宋体" w:hint="eastAsia"/>
        </w:rPr>
        <w:t>微型企业承诺书</w:t>
      </w:r>
    </w:p>
    <w:p w:rsidR="002B240A" w:rsidRPr="009455FD" w:rsidRDefault="002B240A">
      <w:pPr>
        <w:tabs>
          <w:tab w:val="left" w:pos="6300"/>
        </w:tabs>
        <w:snapToGrid w:val="0"/>
        <w:spacing w:line="500" w:lineRule="exact"/>
        <w:jc w:val="center"/>
        <w:outlineLvl w:val="0"/>
        <w:rPr>
          <w:rFonts w:ascii="方正仿宋_GBK" w:eastAsia="方正仿宋_GBK" w:hAnsi="仿宋"/>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szCs w:val="28"/>
        </w:rPr>
        <w:t>招标项目名称</w:t>
      </w:r>
      <w:r w:rsidRPr="009455FD">
        <w:rPr>
          <w:rFonts w:ascii="方正仿宋_GBK" w:eastAsia="方正仿宋_GBK" w:hAnsi="仿宋" w:hint="eastAsia"/>
          <w:sz w:val="24"/>
        </w:rPr>
        <w:t>：</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致</w:t>
      </w:r>
      <w:r w:rsidR="009218EF" w:rsidRPr="009455FD">
        <w:rPr>
          <w:rFonts w:ascii="方正仿宋_GBK" w:eastAsia="方正仿宋_GBK" w:hAnsi="仿宋" w:hint="eastAsia"/>
          <w:sz w:val="24"/>
        </w:rPr>
        <w:t>四川外国语大学</w:t>
      </w:r>
      <w:r w:rsidRPr="009455FD">
        <w:rPr>
          <w:rFonts w:ascii="方正仿宋_GBK" w:eastAsia="方正仿宋_GBK" w:hAnsi="仿宋" w:hint="eastAsia"/>
          <w:sz w:val="24"/>
        </w:rPr>
        <w:t>：</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投标人名称）郑重声明，我公司符合工信部联企业〔2011〕300号中微型企业的认定标准，属于微型企业，并且对于本次项目我公司仅提供本企业或其他微型企业（企业名称：）制造的货物、承担的工程或者服务。我方对以上声明负全部法律责任。</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特此承诺。</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right="904" w:firstLine="570"/>
        <w:jc w:val="right"/>
        <w:rPr>
          <w:rFonts w:ascii="方正仿宋_GBK" w:eastAsia="方正仿宋_GBK" w:hAnsi="仿宋"/>
          <w:sz w:val="24"/>
        </w:rPr>
      </w:pPr>
      <w:r w:rsidRPr="009455FD">
        <w:rPr>
          <w:rFonts w:ascii="方正仿宋_GBK" w:eastAsia="方正仿宋_GBK" w:hAnsi="仿宋" w:hint="eastAsia"/>
          <w:sz w:val="24"/>
        </w:rPr>
        <w:t>投标人名称（盖章）：</w:t>
      </w:r>
    </w:p>
    <w:p w:rsidR="002B240A" w:rsidRPr="009455FD" w:rsidRDefault="002B240A">
      <w:pPr>
        <w:tabs>
          <w:tab w:val="left" w:pos="6300"/>
        </w:tabs>
        <w:snapToGrid w:val="0"/>
        <w:spacing w:line="500" w:lineRule="exact"/>
        <w:ind w:firstLineChars="2800" w:firstLine="6720"/>
        <w:jc w:val="left"/>
        <w:outlineLvl w:val="0"/>
        <w:rPr>
          <w:rFonts w:ascii="方正仿宋_GBK" w:eastAsia="方正仿宋_GBK" w:hAnsi="仿宋"/>
        </w:rPr>
      </w:pPr>
      <w:r w:rsidRPr="009455FD">
        <w:rPr>
          <w:rFonts w:ascii="方正仿宋_GBK" w:eastAsia="方正仿宋_GBK" w:hAnsi="仿宋" w:hint="eastAsia"/>
          <w:sz w:val="24"/>
        </w:rPr>
        <w:t>日  期：</w:t>
      </w:r>
    </w:p>
    <w:p w:rsidR="002B240A" w:rsidRPr="009455FD" w:rsidRDefault="002B240A">
      <w:pPr>
        <w:tabs>
          <w:tab w:val="left" w:pos="6300"/>
        </w:tabs>
        <w:snapToGrid w:val="0"/>
        <w:spacing w:line="500" w:lineRule="exact"/>
        <w:ind w:firstLineChars="200" w:firstLine="560"/>
        <w:outlineLvl w:val="0"/>
        <w:rPr>
          <w:rFonts w:ascii="方正仿宋_GBK" w:eastAsia="方正仿宋_GBK" w:hAnsi="仿宋"/>
        </w:rPr>
      </w:pPr>
      <w:r w:rsidRPr="009455FD">
        <w:rPr>
          <w:rFonts w:ascii="方正仿宋_GBK" w:eastAsia="方正仿宋_GBK" w:hAnsi="仿宋" w:hint="eastAsia"/>
        </w:rPr>
        <w:br w:type="page"/>
      </w:r>
      <w:r w:rsidRPr="009455FD">
        <w:rPr>
          <w:rFonts w:ascii="方正仿宋_GBK" w:eastAsia="方正仿宋_GBK" w:hAnsi="仿宋" w:hint="eastAsia"/>
        </w:rPr>
        <w:lastRenderedPageBreak/>
        <w:t>3.</w:t>
      </w:r>
      <w:r w:rsidRPr="009455FD">
        <w:rPr>
          <w:rFonts w:ascii="方正仿宋_GBK" w:eastAsia="方正仿宋_GBK" w:hAnsi="仿宋" w:hint="eastAsia"/>
          <w:sz w:val="29"/>
          <w:szCs w:val="29"/>
        </w:rPr>
        <w:t>监狱企业证明文件</w:t>
      </w:r>
    </w:p>
    <w:p w:rsidR="002B240A" w:rsidRPr="009455FD" w:rsidRDefault="002B240A">
      <w:pPr>
        <w:tabs>
          <w:tab w:val="left" w:pos="6300"/>
        </w:tabs>
        <w:snapToGrid w:val="0"/>
        <w:spacing w:line="500" w:lineRule="exact"/>
        <w:ind w:firstLineChars="200" w:firstLine="580"/>
        <w:outlineLvl w:val="0"/>
        <w:rPr>
          <w:rFonts w:ascii="方正仿宋_GBK" w:eastAsia="方正仿宋_GBK" w:hAnsi="仿宋"/>
        </w:rPr>
      </w:pPr>
      <w:r w:rsidRPr="009455FD">
        <w:rPr>
          <w:rFonts w:ascii="方正仿宋_GBK" w:eastAsia="方正仿宋_GBK" w:hAnsi="仿宋" w:hint="eastAsia"/>
          <w:sz w:val="29"/>
          <w:szCs w:val="29"/>
        </w:rPr>
        <w:t>以省级以上监狱管理局、戒毒管理局（含新疆生产建设兵团）出具的属于监狱企业的证明文件为准。</w:t>
      </w:r>
      <w:r w:rsidRPr="009455FD">
        <w:rPr>
          <w:rFonts w:ascii="方正仿宋_GBK" w:eastAsia="方正仿宋_GBK" w:hAnsi="仿宋" w:hint="eastAsia"/>
        </w:rPr>
        <w:br w:type="page"/>
      </w:r>
      <w:r w:rsidRPr="009455FD">
        <w:rPr>
          <w:rFonts w:ascii="方正仿宋_GBK" w:eastAsia="方正仿宋_GBK" w:hAnsi="仿宋" w:hint="eastAsia"/>
        </w:rPr>
        <w:lastRenderedPageBreak/>
        <w:t>4.残疾人福利性单位声明函</w:t>
      </w:r>
    </w:p>
    <w:p w:rsidR="002B240A" w:rsidRPr="009455FD" w:rsidRDefault="002B240A">
      <w:pPr>
        <w:tabs>
          <w:tab w:val="left" w:pos="6300"/>
        </w:tabs>
        <w:snapToGrid w:val="0"/>
        <w:spacing w:line="500" w:lineRule="exact"/>
        <w:ind w:firstLineChars="200" w:firstLine="560"/>
        <w:jc w:val="center"/>
        <w:outlineLvl w:val="0"/>
        <w:rPr>
          <w:rFonts w:ascii="方正仿宋_GBK" w:eastAsia="方正仿宋_GBK" w:hAnsi="仿宋"/>
        </w:rPr>
      </w:pPr>
      <w:r w:rsidRPr="009455FD">
        <w:rPr>
          <w:rFonts w:ascii="方正仿宋_GBK" w:eastAsia="方正仿宋_GBK" w:hAnsi="仿宋" w:hint="eastAsia"/>
        </w:rPr>
        <w:t>残疾人福利性单位声明函</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本单位对上述声明的真实性负责。如有虚假，将依法承担相应责任。</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 xml:space="preserve">                                                 投标人名称（盖章）：</w:t>
      </w:r>
    </w:p>
    <w:p w:rsidR="002B240A" w:rsidRPr="009455FD" w:rsidRDefault="002B240A">
      <w:pPr>
        <w:tabs>
          <w:tab w:val="left" w:pos="6300"/>
        </w:tabs>
        <w:snapToGrid w:val="0"/>
        <w:spacing w:line="500" w:lineRule="exact"/>
        <w:ind w:firstLine="570"/>
        <w:jc w:val="left"/>
        <w:rPr>
          <w:rFonts w:ascii="方正仿宋_GBK" w:eastAsia="方正仿宋_GBK" w:hAnsi="仿宋"/>
        </w:rPr>
      </w:pPr>
      <w:r w:rsidRPr="009455FD">
        <w:rPr>
          <w:rFonts w:ascii="方正仿宋_GBK" w:eastAsia="方正仿宋_GBK" w:hAnsi="仿宋" w:hint="eastAsia"/>
          <w:sz w:val="24"/>
        </w:rPr>
        <w:t xml:space="preserve">                                                  日  期：</w:t>
      </w:r>
    </w:p>
    <w:p w:rsidR="002B240A" w:rsidRPr="009455FD" w:rsidRDefault="002B240A">
      <w:pPr>
        <w:tabs>
          <w:tab w:val="left" w:pos="6300"/>
        </w:tabs>
        <w:snapToGrid w:val="0"/>
        <w:spacing w:line="500" w:lineRule="exact"/>
        <w:ind w:firstLine="570"/>
        <w:jc w:val="left"/>
        <w:rPr>
          <w:rFonts w:ascii="方正仿宋_GBK" w:eastAsia="方正仿宋_GBK" w:hAnsi="仿宋"/>
        </w:rPr>
      </w:pPr>
      <w:r w:rsidRPr="009455FD">
        <w:rPr>
          <w:rFonts w:ascii="方正仿宋_GBK" w:eastAsia="方正仿宋_GBK" w:hAnsi="仿宋" w:hint="eastAsia"/>
        </w:rPr>
        <w:br w:type="page"/>
      </w:r>
      <w:r w:rsidRPr="009455FD">
        <w:rPr>
          <w:rFonts w:ascii="方正仿宋_GBK" w:eastAsia="方正仿宋_GBK" w:hAnsi="仿宋" w:hint="eastAsia"/>
        </w:rPr>
        <w:lastRenderedPageBreak/>
        <w:t>（二）其他与项目有关的资料（自附）</w:t>
      </w:r>
    </w:p>
    <w:p w:rsidR="002B240A" w:rsidRPr="009455FD" w:rsidRDefault="002B240A">
      <w:pPr>
        <w:pStyle w:val="2"/>
        <w:pageBreakBefore/>
        <w:spacing w:line="500" w:lineRule="exact"/>
        <w:rPr>
          <w:rFonts w:ascii="方正仿宋_GBK" w:eastAsia="方正仿宋_GBK" w:hAnsi="仿宋"/>
          <w:b/>
          <w:szCs w:val="28"/>
        </w:rPr>
      </w:pPr>
      <w:bookmarkStart w:id="69" w:name="_Toc492721038"/>
      <w:bookmarkStart w:id="70" w:name="_Toc493178793"/>
      <w:bookmarkStart w:id="71" w:name="_Toc11662328"/>
      <w:r w:rsidRPr="009455FD">
        <w:rPr>
          <w:rFonts w:ascii="方正仿宋_GBK" w:eastAsia="方正仿宋_GBK" w:hAnsi="仿宋" w:hint="eastAsia"/>
          <w:b/>
          <w:szCs w:val="28"/>
        </w:rPr>
        <w:lastRenderedPageBreak/>
        <w:t>五、资格文件</w:t>
      </w:r>
      <w:bookmarkEnd w:id="69"/>
      <w:bookmarkEnd w:id="70"/>
      <w:bookmarkEnd w:id="71"/>
    </w:p>
    <w:p w:rsidR="002B240A" w:rsidRPr="009455FD" w:rsidRDefault="002B240A">
      <w:pPr>
        <w:tabs>
          <w:tab w:val="left" w:pos="6300"/>
        </w:tabs>
        <w:snapToGrid w:val="0"/>
        <w:spacing w:line="500" w:lineRule="exact"/>
        <w:ind w:firstLine="570"/>
        <w:rPr>
          <w:rFonts w:ascii="方正仿宋_GBK" w:eastAsia="方正仿宋_GBK" w:hAnsi="仿宋"/>
        </w:rPr>
      </w:pPr>
      <w:r w:rsidRPr="009455FD">
        <w:rPr>
          <w:rFonts w:ascii="方正仿宋_GBK" w:eastAsia="方正仿宋_GBK" w:hAnsi="仿宋" w:hint="eastAsia"/>
        </w:rPr>
        <w:t>（一）营业执照（副本）</w:t>
      </w:r>
      <w:r w:rsidRPr="009455FD">
        <w:rPr>
          <w:rFonts w:ascii="方正仿宋_GBK" w:eastAsia="方正仿宋_GBK" w:hAnsi="仿宋" w:hint="eastAsia"/>
          <w:szCs w:val="28"/>
        </w:rPr>
        <w:t>或事业单位法人证书（副本）</w:t>
      </w:r>
      <w:r w:rsidRPr="009455FD">
        <w:rPr>
          <w:rFonts w:ascii="方正仿宋_GBK" w:eastAsia="方正仿宋_GBK" w:hAnsi="仿宋" w:hint="eastAsia"/>
        </w:rPr>
        <w:t>复印件</w:t>
      </w:r>
    </w:p>
    <w:p w:rsidR="002B240A" w:rsidRPr="009455FD" w:rsidRDefault="002B240A">
      <w:pPr>
        <w:tabs>
          <w:tab w:val="left" w:pos="6300"/>
        </w:tabs>
        <w:snapToGrid w:val="0"/>
        <w:spacing w:line="500" w:lineRule="exact"/>
        <w:ind w:firstLine="570"/>
        <w:rPr>
          <w:rFonts w:ascii="方正仿宋_GBK" w:eastAsia="方正仿宋_GBK" w:hAnsi="仿宋"/>
        </w:rPr>
      </w:pPr>
    </w:p>
    <w:p w:rsidR="002B240A" w:rsidRPr="009455FD" w:rsidRDefault="002B240A">
      <w:pPr>
        <w:tabs>
          <w:tab w:val="left" w:pos="6300"/>
        </w:tabs>
        <w:snapToGrid w:val="0"/>
        <w:spacing w:line="500" w:lineRule="exact"/>
        <w:ind w:firstLine="570"/>
        <w:rPr>
          <w:rFonts w:ascii="方正仿宋_GBK" w:eastAsia="方正仿宋_GBK" w:hAnsi="仿宋"/>
        </w:rPr>
      </w:pPr>
      <w:r w:rsidRPr="009455FD">
        <w:rPr>
          <w:rFonts w:ascii="方正仿宋_GBK" w:eastAsia="方正仿宋_GBK" w:hAnsi="仿宋" w:hint="eastAsia"/>
        </w:rPr>
        <w:t>（二）组织机构代码证复印件</w:t>
      </w:r>
    </w:p>
    <w:p w:rsidR="002B240A" w:rsidRPr="009455FD" w:rsidRDefault="002B240A">
      <w:pPr>
        <w:tabs>
          <w:tab w:val="left" w:pos="6300"/>
        </w:tabs>
        <w:snapToGrid w:val="0"/>
        <w:spacing w:line="500" w:lineRule="exact"/>
        <w:ind w:firstLine="570"/>
        <w:rPr>
          <w:rFonts w:ascii="方正仿宋_GBK" w:eastAsia="方正仿宋_GBK" w:hAnsi="仿宋"/>
        </w:rPr>
      </w:pPr>
    </w:p>
    <w:p w:rsidR="002B240A" w:rsidRPr="009455FD" w:rsidRDefault="002B240A">
      <w:pPr>
        <w:tabs>
          <w:tab w:val="left" w:pos="6300"/>
        </w:tabs>
        <w:snapToGrid w:val="0"/>
        <w:spacing w:line="500" w:lineRule="exact"/>
        <w:ind w:firstLine="570"/>
        <w:rPr>
          <w:rFonts w:ascii="方正仿宋_GBK" w:eastAsia="方正仿宋_GBK" w:hAnsi="仿宋"/>
        </w:rPr>
      </w:pPr>
    </w:p>
    <w:p w:rsidR="002B240A" w:rsidRPr="009455FD" w:rsidRDefault="002B240A">
      <w:pPr>
        <w:tabs>
          <w:tab w:val="left" w:pos="6300"/>
        </w:tabs>
        <w:snapToGrid w:val="0"/>
        <w:spacing w:line="500" w:lineRule="exact"/>
        <w:ind w:firstLine="570"/>
        <w:rPr>
          <w:rFonts w:ascii="方正仿宋_GBK" w:eastAsia="方正仿宋_GBK" w:hAnsi="仿宋"/>
        </w:rPr>
      </w:pPr>
    </w:p>
    <w:p w:rsidR="002B240A" w:rsidRPr="009455FD" w:rsidRDefault="002B240A">
      <w:pPr>
        <w:widowControl/>
        <w:ind w:firstLineChars="200" w:firstLine="560"/>
        <w:jc w:val="left"/>
        <w:rPr>
          <w:rFonts w:ascii="方正仿宋_GBK" w:eastAsia="方正仿宋_GBK" w:hAnsi="仿宋"/>
        </w:rPr>
      </w:pPr>
      <w:r w:rsidRPr="009455FD">
        <w:rPr>
          <w:rFonts w:ascii="方正仿宋_GBK" w:eastAsia="方正仿宋_GBK" w:hAnsi="仿宋" w:hint="eastAsia"/>
        </w:rPr>
        <w:br w:type="page"/>
      </w:r>
      <w:r w:rsidRPr="009455FD">
        <w:rPr>
          <w:rFonts w:ascii="方正仿宋_GBK" w:eastAsia="方正仿宋_GBK" w:hAnsi="仿宋" w:hint="eastAsia"/>
        </w:rPr>
        <w:lastRenderedPageBreak/>
        <w:t>（三）法定代表人身份证明书（格式）</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招标项目名称：</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9218EF">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致四川外国语大学</w:t>
      </w:r>
      <w:r w:rsidR="002B240A" w:rsidRPr="009455FD">
        <w:rPr>
          <w:rFonts w:ascii="方正仿宋_GBK" w:eastAsia="方正仿宋_GBK" w:hAnsi="仿宋" w:hint="eastAsia"/>
          <w:sz w:val="24"/>
        </w:rPr>
        <w:t>：</w:t>
      </w: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（法定代表人姓名）在（投标人名称）任（职务名称）职务，是（投标人名称）的法定代表人。</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特此证明。</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 xml:space="preserve">                                             （投标人公章）</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 xml:space="preserve">                                             年   月   日</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（附：法定代表人身份证正反面复印件）</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rPr>
      </w:pPr>
      <w:r w:rsidRPr="009455FD">
        <w:rPr>
          <w:rFonts w:ascii="方正仿宋_GBK" w:eastAsia="方正仿宋_GBK" w:hAnsi="仿宋" w:hint="eastAsia"/>
        </w:rPr>
        <w:br w:type="column"/>
      </w:r>
      <w:r w:rsidRPr="009455FD">
        <w:rPr>
          <w:rFonts w:ascii="方正仿宋_GBK" w:eastAsia="方正仿宋_GBK" w:hAnsi="仿宋" w:hint="eastAsia"/>
        </w:rPr>
        <w:lastRenderedPageBreak/>
        <w:t>（四）法定代表人授权委托书（格式）</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szCs w:val="28"/>
        </w:rPr>
        <w:t>招标项目名称</w:t>
      </w:r>
      <w:r w:rsidRPr="009455FD">
        <w:rPr>
          <w:rFonts w:ascii="方正仿宋_GBK" w:eastAsia="方正仿宋_GBK" w:hAnsi="仿宋" w:hint="eastAsia"/>
          <w:sz w:val="24"/>
        </w:rPr>
        <w:t>：</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9218EF">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致四川外国语大学</w:t>
      </w:r>
      <w:r w:rsidR="002B240A" w:rsidRPr="009455FD">
        <w:rPr>
          <w:rFonts w:ascii="方正仿宋_GBK" w:eastAsia="方正仿宋_GBK" w:hAnsi="仿宋" w:hint="eastAsia"/>
          <w:sz w:val="24"/>
        </w:rPr>
        <w:t>：</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我单位对被授权人的签字负全部责任。</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在撤消授权的书面通知以前，本授权书一直有效。被授权人在授权书有效期内签署的所有文件不因授权的撤消而失效。</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被授权人：                                 投标人法定代表人：</w:t>
      </w:r>
    </w:p>
    <w:p w:rsidR="002B240A" w:rsidRPr="009455FD" w:rsidRDefault="002B240A">
      <w:pPr>
        <w:tabs>
          <w:tab w:val="left" w:pos="6300"/>
        </w:tabs>
        <w:snapToGrid w:val="0"/>
        <w:spacing w:line="500" w:lineRule="exact"/>
        <w:ind w:firstLine="570"/>
        <w:rPr>
          <w:rFonts w:ascii="方正仿宋_GBK" w:eastAsia="方正仿宋_GBK" w:hAnsi="仿宋"/>
          <w:sz w:val="24"/>
          <w:szCs w:val="28"/>
        </w:rPr>
      </w:pPr>
      <w:r w:rsidRPr="009455FD">
        <w:rPr>
          <w:rFonts w:ascii="方正仿宋_GBK" w:eastAsia="方正仿宋_GBK" w:hAnsi="仿宋" w:hint="eastAsia"/>
          <w:sz w:val="24"/>
          <w:szCs w:val="28"/>
        </w:rPr>
        <w:t>（签字或盖章）                                （签字或盖章）</w:t>
      </w:r>
    </w:p>
    <w:p w:rsidR="002B240A" w:rsidRPr="009455FD" w:rsidRDefault="002B240A">
      <w:pPr>
        <w:tabs>
          <w:tab w:val="left" w:pos="6300"/>
        </w:tabs>
        <w:snapToGrid w:val="0"/>
        <w:spacing w:line="500" w:lineRule="exact"/>
        <w:ind w:firstLine="570"/>
        <w:rPr>
          <w:rFonts w:ascii="方正仿宋_GBK" w:eastAsia="方正仿宋_GBK" w:hAnsi="仿宋"/>
          <w:sz w:val="24"/>
          <w:szCs w:val="28"/>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r w:rsidRPr="009455FD">
        <w:rPr>
          <w:rFonts w:ascii="方正仿宋_GBK" w:eastAsia="方正仿宋_GBK" w:hAnsi="仿宋" w:hint="eastAsia"/>
          <w:sz w:val="24"/>
        </w:rPr>
        <w:t>（附：被授权人身份证正反面复印件）</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right="480" w:firstLine="570"/>
        <w:jc w:val="right"/>
        <w:rPr>
          <w:rFonts w:ascii="方正仿宋_GBK" w:eastAsia="方正仿宋_GBK" w:hAnsi="仿宋"/>
          <w:sz w:val="24"/>
        </w:rPr>
      </w:pPr>
      <w:r w:rsidRPr="009455FD">
        <w:rPr>
          <w:rFonts w:ascii="方正仿宋_GBK" w:eastAsia="方正仿宋_GBK" w:hAnsi="仿宋" w:hint="eastAsia"/>
          <w:sz w:val="24"/>
        </w:rPr>
        <w:t>（投标人公章）</w:t>
      </w:r>
    </w:p>
    <w:p w:rsidR="002B240A" w:rsidRPr="009455FD" w:rsidRDefault="002B240A">
      <w:pPr>
        <w:tabs>
          <w:tab w:val="left" w:pos="6300"/>
        </w:tabs>
        <w:snapToGrid w:val="0"/>
        <w:spacing w:line="500" w:lineRule="exact"/>
        <w:ind w:right="480" w:firstLine="570"/>
        <w:jc w:val="right"/>
        <w:rPr>
          <w:rFonts w:ascii="方正仿宋_GBK" w:eastAsia="方正仿宋_GBK" w:hAnsi="仿宋"/>
          <w:sz w:val="24"/>
        </w:rPr>
      </w:pPr>
      <w:r w:rsidRPr="009455FD">
        <w:rPr>
          <w:rFonts w:ascii="方正仿宋_GBK" w:eastAsia="方正仿宋_GBK" w:hAnsi="仿宋" w:hint="eastAsia"/>
          <w:sz w:val="24"/>
        </w:rPr>
        <w:t>年   月   日</w:t>
      </w:r>
    </w:p>
    <w:p w:rsidR="002B240A" w:rsidRPr="009455FD" w:rsidRDefault="002B240A">
      <w:pPr>
        <w:tabs>
          <w:tab w:val="left" w:pos="6300"/>
        </w:tabs>
        <w:snapToGrid w:val="0"/>
        <w:spacing w:line="500" w:lineRule="exact"/>
        <w:ind w:right="480" w:firstLine="570"/>
        <w:jc w:val="right"/>
        <w:rPr>
          <w:rFonts w:ascii="方正仿宋_GBK" w:eastAsia="方正仿宋_GBK" w:hAnsi="仿宋"/>
          <w:sz w:val="24"/>
        </w:rPr>
      </w:pPr>
    </w:p>
    <w:p w:rsidR="002B240A" w:rsidRPr="009455FD" w:rsidRDefault="002B240A">
      <w:pPr>
        <w:tabs>
          <w:tab w:val="left" w:pos="6300"/>
        </w:tabs>
        <w:snapToGrid w:val="0"/>
        <w:spacing w:line="500" w:lineRule="exact"/>
        <w:ind w:right="480" w:firstLine="570"/>
        <w:jc w:val="left"/>
        <w:rPr>
          <w:rFonts w:ascii="方正仿宋_GBK" w:eastAsia="方正仿宋_GBK" w:hAnsi="仿宋"/>
          <w:sz w:val="24"/>
        </w:rPr>
      </w:pPr>
      <w:r w:rsidRPr="009455FD">
        <w:rPr>
          <w:rFonts w:ascii="方正仿宋_GBK" w:eastAsia="方正仿宋_GBK" w:hAnsi="仿宋" w:hint="eastAsia"/>
          <w:sz w:val="24"/>
        </w:rPr>
        <w:t>注：</w:t>
      </w:r>
    </w:p>
    <w:p w:rsidR="002B240A" w:rsidRPr="009455FD" w:rsidRDefault="002B240A">
      <w:pPr>
        <w:tabs>
          <w:tab w:val="left" w:pos="6300"/>
        </w:tabs>
        <w:snapToGrid w:val="0"/>
        <w:spacing w:line="500" w:lineRule="exact"/>
        <w:ind w:right="480" w:firstLine="570"/>
        <w:jc w:val="left"/>
        <w:rPr>
          <w:rFonts w:ascii="方正仿宋_GBK" w:eastAsia="方正仿宋_GBK" w:hAnsi="仿宋"/>
          <w:sz w:val="24"/>
        </w:rPr>
      </w:pPr>
      <w:r w:rsidRPr="009455FD">
        <w:rPr>
          <w:rFonts w:ascii="方正仿宋_GBK" w:eastAsia="方正仿宋_GBK" w:hAnsi="仿宋" w:hint="eastAsia"/>
          <w:sz w:val="24"/>
        </w:rPr>
        <w:t>若为法定代表人办理并签署投标文件的，不提供此文件。</w:t>
      </w:r>
    </w:p>
    <w:p w:rsidR="002B240A" w:rsidRPr="009455FD" w:rsidRDefault="002B240A">
      <w:pPr>
        <w:tabs>
          <w:tab w:val="left" w:pos="6300"/>
        </w:tabs>
        <w:snapToGrid w:val="0"/>
        <w:spacing w:line="500" w:lineRule="exact"/>
        <w:ind w:firstLine="570"/>
        <w:rPr>
          <w:rFonts w:ascii="方正仿宋_GBK" w:eastAsia="方正仿宋_GBK" w:hAnsi="仿宋"/>
        </w:rPr>
      </w:pPr>
      <w:r w:rsidRPr="009455FD">
        <w:rPr>
          <w:rFonts w:ascii="方正仿宋_GBK" w:eastAsia="方正仿宋_GBK" w:hAnsi="仿宋" w:hint="eastAsia"/>
        </w:rPr>
        <w:br w:type="column"/>
      </w:r>
      <w:r w:rsidRPr="009455FD">
        <w:rPr>
          <w:rFonts w:ascii="方正仿宋_GBK" w:eastAsia="方正仿宋_GBK" w:hAnsi="宋体" w:hint="eastAsia"/>
        </w:rPr>
        <w:lastRenderedPageBreak/>
        <w:t>（五）</w:t>
      </w:r>
      <w:r w:rsidR="00703002" w:rsidRPr="009455FD">
        <w:rPr>
          <w:rFonts w:ascii="方正仿宋_GBK" w:eastAsia="方正仿宋_GBK" w:hAnsi="宋体" w:hint="eastAsia"/>
        </w:rPr>
        <w:t>2017</w:t>
      </w:r>
      <w:r w:rsidR="00F646D2" w:rsidRPr="009455FD">
        <w:rPr>
          <w:rFonts w:ascii="方正仿宋_GBK" w:eastAsia="方正仿宋_GBK" w:hAnsi="宋体" w:hint="eastAsia"/>
        </w:rPr>
        <w:t>或2018</w:t>
      </w:r>
      <w:r w:rsidRPr="009455FD">
        <w:rPr>
          <w:rFonts w:ascii="方正仿宋_GBK" w:eastAsia="方正仿宋_GBK" w:hAnsi="宋体" w:hint="eastAsia"/>
        </w:rPr>
        <w:t>年度财务状况报告（表）或其基本开户银行出具的资信证明复印件，本年度新成立或成立不满一年的组织和自然人无法提供财务状况报告（表）的，可提供银行出具的资信证明复印件。</w:t>
      </w:r>
    </w:p>
    <w:p w:rsidR="002B240A" w:rsidRPr="009455FD" w:rsidRDefault="002B240A">
      <w:pPr>
        <w:tabs>
          <w:tab w:val="left" w:pos="6300"/>
        </w:tabs>
        <w:snapToGrid w:val="0"/>
        <w:spacing w:line="500" w:lineRule="exact"/>
        <w:ind w:firstLine="570"/>
        <w:jc w:val="center"/>
        <w:rPr>
          <w:rFonts w:ascii="方正仿宋_GBK" w:eastAsia="方正仿宋_GBK" w:hAnsi="仿宋"/>
          <w:sz w:val="24"/>
        </w:rPr>
      </w:pPr>
      <w:r w:rsidRPr="009455FD">
        <w:rPr>
          <w:rFonts w:ascii="方正仿宋_GBK" w:eastAsia="方正仿宋_GBK" w:hAnsi="仿宋" w:hint="eastAsia"/>
        </w:rPr>
        <w:br w:type="page"/>
      </w:r>
      <w:r w:rsidRPr="009455FD">
        <w:rPr>
          <w:rFonts w:ascii="方正仿宋_GBK" w:eastAsia="方正仿宋_GBK" w:hAnsi="仿宋" w:hint="eastAsia"/>
        </w:rPr>
        <w:lastRenderedPageBreak/>
        <w:t>（六）书面声明</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szCs w:val="28"/>
        </w:rPr>
        <w:t>招标项目名称</w:t>
      </w:r>
      <w:r w:rsidRPr="009455FD">
        <w:rPr>
          <w:rFonts w:ascii="方正仿宋_GBK" w:eastAsia="方正仿宋_GBK" w:hAnsi="仿宋" w:hint="eastAsia"/>
          <w:sz w:val="24"/>
        </w:rPr>
        <w:t>：</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致</w:t>
      </w:r>
      <w:r w:rsidR="009218EF" w:rsidRPr="009455FD">
        <w:rPr>
          <w:rFonts w:ascii="方正仿宋_GBK" w:eastAsia="方正仿宋_GBK" w:hAnsi="仿宋" w:hint="eastAsia"/>
          <w:sz w:val="24"/>
        </w:rPr>
        <w:t>四川外国语大学</w:t>
      </w:r>
      <w:r w:rsidRPr="009455FD">
        <w:rPr>
          <w:rFonts w:ascii="方正仿宋_GBK" w:eastAsia="方正仿宋_GBK" w:hAnsi="仿宋" w:hint="eastAsia"/>
          <w:sz w:val="24"/>
        </w:rPr>
        <w:t>：</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rPr>
        <w:t>特此声明。</w:t>
      </w: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firstLine="570"/>
        <w:rPr>
          <w:rFonts w:ascii="方正仿宋_GBK" w:eastAsia="方正仿宋_GBK" w:hAnsi="仿宋"/>
          <w:sz w:val="24"/>
        </w:rPr>
      </w:pPr>
    </w:p>
    <w:p w:rsidR="002B240A" w:rsidRPr="009455FD" w:rsidRDefault="002B240A">
      <w:pPr>
        <w:tabs>
          <w:tab w:val="left" w:pos="6300"/>
        </w:tabs>
        <w:snapToGrid w:val="0"/>
        <w:spacing w:line="500" w:lineRule="exact"/>
        <w:ind w:right="424" w:firstLine="570"/>
        <w:jc w:val="right"/>
        <w:rPr>
          <w:rFonts w:ascii="方正仿宋_GBK" w:eastAsia="方正仿宋_GBK" w:hAnsi="仿宋"/>
          <w:sz w:val="24"/>
        </w:rPr>
      </w:pPr>
      <w:r w:rsidRPr="009455FD">
        <w:rPr>
          <w:rFonts w:ascii="方正仿宋_GBK" w:eastAsia="方正仿宋_GBK" w:hAnsi="仿宋" w:hint="eastAsia"/>
          <w:sz w:val="24"/>
        </w:rPr>
        <w:t>（投标人公章）</w:t>
      </w:r>
    </w:p>
    <w:p w:rsidR="002B240A" w:rsidRPr="009455FD" w:rsidRDefault="002B240A">
      <w:pPr>
        <w:tabs>
          <w:tab w:val="left" w:pos="6300"/>
        </w:tabs>
        <w:snapToGrid w:val="0"/>
        <w:spacing w:line="500" w:lineRule="exact"/>
        <w:ind w:right="480" w:firstLine="570"/>
        <w:jc w:val="right"/>
        <w:rPr>
          <w:rFonts w:ascii="方正仿宋_GBK" w:eastAsia="方正仿宋_GBK" w:hAnsi="仿宋"/>
          <w:sz w:val="24"/>
        </w:rPr>
      </w:pPr>
      <w:r w:rsidRPr="009455FD">
        <w:rPr>
          <w:rFonts w:ascii="方正仿宋_GBK" w:eastAsia="方正仿宋_GBK" w:hAnsi="仿宋" w:hint="eastAsia"/>
          <w:sz w:val="24"/>
        </w:rPr>
        <w:t>年   月   日</w:t>
      </w:r>
    </w:p>
    <w:p w:rsidR="002B240A" w:rsidRPr="009455FD" w:rsidRDefault="002B240A">
      <w:pPr>
        <w:snapToGrid w:val="0"/>
        <w:spacing w:line="440" w:lineRule="exact"/>
        <w:ind w:firstLineChars="200" w:firstLine="480"/>
        <w:rPr>
          <w:rFonts w:ascii="方正仿宋_GBK" w:eastAsia="方正仿宋_GBK" w:hAnsi="仿宋"/>
          <w:sz w:val="24"/>
          <w:szCs w:val="24"/>
        </w:rPr>
      </w:pPr>
    </w:p>
    <w:p w:rsidR="002B240A" w:rsidRPr="009455FD" w:rsidRDefault="002B240A">
      <w:pPr>
        <w:tabs>
          <w:tab w:val="left" w:pos="6300"/>
        </w:tabs>
        <w:snapToGrid w:val="0"/>
        <w:spacing w:line="500" w:lineRule="exact"/>
        <w:ind w:firstLine="570"/>
        <w:rPr>
          <w:rFonts w:ascii="方正仿宋_GBK" w:eastAsia="方正仿宋_GBK" w:hAnsi="仿宋"/>
        </w:rPr>
      </w:pPr>
      <w:r w:rsidRPr="009455FD">
        <w:rPr>
          <w:rFonts w:ascii="方正仿宋_GBK" w:eastAsia="方正仿宋_GBK" w:hAnsi="仿宋" w:hint="eastAsia"/>
        </w:rPr>
        <w:br w:type="page"/>
      </w:r>
      <w:r w:rsidRPr="009455FD">
        <w:rPr>
          <w:rFonts w:ascii="方正仿宋_GBK" w:eastAsia="方正仿宋_GBK" w:hAnsi="仿宋" w:hint="eastAsia"/>
        </w:rPr>
        <w:lastRenderedPageBreak/>
        <w:t>（七）税务登记证（副本）复印件</w:t>
      </w:r>
    </w:p>
    <w:p w:rsidR="002B240A" w:rsidRPr="009455FD" w:rsidRDefault="002B240A">
      <w:pPr>
        <w:tabs>
          <w:tab w:val="left" w:pos="6300"/>
        </w:tabs>
        <w:snapToGrid w:val="0"/>
        <w:spacing w:line="500" w:lineRule="exact"/>
        <w:ind w:firstLine="560"/>
        <w:rPr>
          <w:rFonts w:ascii="方正仿宋_GBK" w:eastAsia="方正仿宋_GBK" w:hAnsi="仿宋"/>
        </w:rPr>
      </w:pPr>
      <w:r w:rsidRPr="009455FD">
        <w:rPr>
          <w:rFonts w:ascii="方正仿宋_GBK" w:eastAsia="方正仿宋_GBK" w:hAnsi="仿宋" w:hint="eastAsia"/>
        </w:rPr>
        <w:t>（八）缴纳社会保障金的证明材料复印件</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4"/>
        </w:rPr>
      </w:pPr>
      <w:r w:rsidRPr="009455FD">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9455FD" w:rsidRDefault="002B240A">
      <w:pPr>
        <w:tabs>
          <w:tab w:val="left" w:pos="6300"/>
        </w:tabs>
        <w:snapToGrid w:val="0"/>
        <w:spacing w:line="500" w:lineRule="exact"/>
        <w:ind w:firstLineChars="200" w:firstLine="480"/>
        <w:rPr>
          <w:rFonts w:ascii="方正仿宋_GBK" w:eastAsia="方正仿宋_GBK" w:hAnsi="仿宋"/>
          <w:sz w:val="24"/>
          <w:szCs w:val="24"/>
        </w:rPr>
      </w:pPr>
    </w:p>
    <w:p w:rsidR="002B240A" w:rsidRPr="009455FD" w:rsidRDefault="002B240A" w:rsidP="00193CDB">
      <w:pPr>
        <w:tabs>
          <w:tab w:val="left" w:pos="6300"/>
        </w:tabs>
        <w:snapToGrid w:val="0"/>
        <w:spacing w:line="500" w:lineRule="exact"/>
        <w:ind w:firstLineChars="200" w:firstLine="480"/>
        <w:rPr>
          <w:rFonts w:ascii="方正仿宋_GBK" w:eastAsia="方正仿宋_GBK" w:hAnsi="仿宋"/>
          <w:sz w:val="24"/>
        </w:rPr>
      </w:pPr>
      <w:r w:rsidRPr="009455FD">
        <w:rPr>
          <w:rFonts w:ascii="方正仿宋_GBK" w:eastAsia="方正仿宋_GBK" w:hAnsi="仿宋" w:hint="eastAsia"/>
          <w:sz w:val="24"/>
          <w:szCs w:val="24"/>
        </w:rPr>
        <w:t>说明：投标人按“五证合一”登记制度办理营业执照的，</w:t>
      </w:r>
      <w:r w:rsidRPr="009455FD">
        <w:rPr>
          <w:rFonts w:ascii="方正仿宋_GBK" w:eastAsia="方正仿宋_GBK" w:hAnsi="仿宋" w:cs="宋体" w:hint="eastAsia"/>
          <w:kern w:val="0"/>
          <w:sz w:val="24"/>
          <w:szCs w:val="24"/>
        </w:rPr>
        <w:t>组织机构代码证、税务登记证（副本）和社会保险登记证</w:t>
      </w:r>
      <w:r w:rsidRPr="009455FD">
        <w:rPr>
          <w:rFonts w:ascii="方正仿宋_GBK" w:eastAsia="方正仿宋_GBK" w:hAnsi="仿宋" w:hint="eastAsia"/>
          <w:sz w:val="24"/>
          <w:szCs w:val="24"/>
        </w:rPr>
        <w:t>以投标人所提供的营业执照（副本）复印件为准。</w:t>
      </w: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193CDB" w:rsidRPr="009455FD" w:rsidRDefault="00193CDB">
      <w:pPr>
        <w:tabs>
          <w:tab w:val="left" w:pos="6300"/>
        </w:tabs>
        <w:snapToGrid w:val="0"/>
        <w:spacing w:line="500" w:lineRule="exact"/>
        <w:ind w:firstLine="570"/>
        <w:jc w:val="left"/>
        <w:rPr>
          <w:rFonts w:ascii="方正仿宋_GBK" w:eastAsia="方正仿宋_GBK" w:hAnsi="仿宋"/>
          <w:sz w:val="24"/>
        </w:rPr>
      </w:pPr>
    </w:p>
    <w:p w:rsidR="00193CDB" w:rsidRPr="009455FD" w:rsidRDefault="00193CDB">
      <w:pPr>
        <w:tabs>
          <w:tab w:val="left" w:pos="6300"/>
        </w:tabs>
        <w:snapToGrid w:val="0"/>
        <w:spacing w:line="500" w:lineRule="exact"/>
        <w:ind w:firstLine="570"/>
        <w:jc w:val="left"/>
        <w:rPr>
          <w:rFonts w:ascii="方正仿宋_GBK" w:eastAsia="方正仿宋_GBK" w:hAnsi="仿宋"/>
          <w:sz w:val="24"/>
        </w:rPr>
      </w:pPr>
    </w:p>
    <w:p w:rsidR="00193CDB" w:rsidRPr="009455FD" w:rsidRDefault="00193CDB">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ind w:firstLine="570"/>
        <w:jc w:val="left"/>
        <w:rPr>
          <w:rFonts w:ascii="方正仿宋_GBK" w:eastAsia="方正仿宋_GBK" w:hAnsi="仿宋"/>
          <w:sz w:val="24"/>
        </w:rPr>
      </w:pPr>
    </w:p>
    <w:p w:rsidR="002B240A" w:rsidRPr="009455FD" w:rsidRDefault="002B240A">
      <w:pPr>
        <w:tabs>
          <w:tab w:val="left" w:pos="6300"/>
        </w:tabs>
        <w:snapToGrid w:val="0"/>
        <w:spacing w:line="500" w:lineRule="exact"/>
        <w:jc w:val="center"/>
        <w:rPr>
          <w:rFonts w:ascii="方正仿宋_GBK" w:eastAsia="方正仿宋_GBK" w:hAnsi="宋体"/>
        </w:rPr>
      </w:pPr>
      <w:r w:rsidRPr="009455FD">
        <w:rPr>
          <w:rFonts w:ascii="方正仿宋_GBK" w:eastAsia="方正仿宋_GBK" w:hAnsi="仿宋" w:hint="eastAsia"/>
        </w:rPr>
        <w:t>（结束）</w:t>
      </w:r>
    </w:p>
    <w:sectPr w:rsidR="002B240A" w:rsidRPr="009455FD" w:rsidSect="00D96176">
      <w:headerReference w:type="default" r:id="rId17"/>
      <w:footerReference w:type="default" r:id="rId18"/>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B56" w:rsidRDefault="00AF3B56">
      <w:r>
        <w:separator/>
      </w:r>
    </w:p>
  </w:endnote>
  <w:endnote w:type="continuationSeparator" w:id="1">
    <w:p w:rsidR="00AF3B56" w:rsidRDefault="00AF3B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宋体"/>
    <w:panose1 w:val="00000000000000000000"/>
    <w:charset w:val="86"/>
    <w:family w:val="modern"/>
    <w:notTrueType/>
    <w:pitch w:val="default"/>
    <w:sig w:usb0="00000001" w:usb1="080E0000" w:usb2="00000010" w:usb3="00000000" w:csb0="00040000" w:csb1="00000000"/>
  </w:font>
  <w:font w:name="昆仑楷体">
    <w:altName w:val="宋体"/>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Arial Unicode MS"/>
    <w:charset w:val="86"/>
    <w:family w:val="script"/>
    <w:pitch w:val="default"/>
    <w:sig w:usb0="00000000" w:usb1="00000000" w:usb2="00082016" w:usb3="00000000" w:csb0="00040001" w:csb1="00000000"/>
  </w:font>
  <w:font w:name="方正黑体_GBK">
    <w:altName w:val="微软雅黑"/>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2" w:rsidRDefault="009C39C4">
    <w:pPr>
      <w:pStyle w:val="ae"/>
      <w:framePr w:wrap="around" w:vAnchor="text" w:hAnchor="margin" w:xAlign="center" w:y="1"/>
      <w:rPr>
        <w:rStyle w:val="a5"/>
      </w:rPr>
    </w:pPr>
    <w:r>
      <w:fldChar w:fldCharType="begin"/>
    </w:r>
    <w:r w:rsidR="008E4DB2">
      <w:rPr>
        <w:rStyle w:val="a5"/>
      </w:rPr>
      <w:instrText xml:space="preserve">PAGE  </w:instrText>
    </w:r>
    <w:r>
      <w:fldChar w:fldCharType="end"/>
    </w:r>
  </w:p>
  <w:p w:rsidR="008E4DB2" w:rsidRDefault="008E4DB2">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2" w:rsidRDefault="009C39C4">
    <w:pPr>
      <w:pStyle w:val="ae"/>
      <w:jc w:val="center"/>
      <w:rPr>
        <w:sz w:val="24"/>
      </w:rPr>
    </w:pPr>
    <w:r>
      <w:rPr>
        <w:sz w:val="24"/>
      </w:rPr>
      <w:fldChar w:fldCharType="begin"/>
    </w:r>
    <w:r w:rsidR="008E4DB2">
      <w:rPr>
        <w:rStyle w:val="a5"/>
        <w:sz w:val="24"/>
      </w:rPr>
      <w:instrText xml:space="preserve"> PAGE </w:instrText>
    </w:r>
    <w:r>
      <w:rPr>
        <w:sz w:val="24"/>
      </w:rPr>
      <w:fldChar w:fldCharType="separate"/>
    </w:r>
    <w:r w:rsidR="005D5359">
      <w:rPr>
        <w:rStyle w:val="a5"/>
        <w:noProof/>
        <w:sz w:val="24"/>
      </w:rPr>
      <w:t>- 4 -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B6" w:rsidRDefault="00536AB6">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2" w:rsidRDefault="009C39C4">
    <w:pPr>
      <w:pStyle w:val="ae"/>
      <w:jc w:val="center"/>
      <w:rPr>
        <w:sz w:val="24"/>
      </w:rPr>
    </w:pPr>
    <w:r>
      <w:rPr>
        <w:sz w:val="24"/>
      </w:rPr>
      <w:fldChar w:fldCharType="begin"/>
    </w:r>
    <w:r w:rsidR="008E4DB2">
      <w:rPr>
        <w:rStyle w:val="a5"/>
        <w:sz w:val="24"/>
      </w:rPr>
      <w:instrText xml:space="preserve"> PAGE </w:instrText>
    </w:r>
    <w:r>
      <w:rPr>
        <w:sz w:val="24"/>
      </w:rPr>
      <w:fldChar w:fldCharType="separate"/>
    </w:r>
    <w:r w:rsidR="00F318FD">
      <w:rPr>
        <w:rStyle w:val="a5"/>
        <w:noProof/>
        <w:sz w:val="24"/>
      </w:rPr>
      <w:t>- 47 -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B56" w:rsidRDefault="00AF3B56">
      <w:r>
        <w:separator/>
      </w:r>
    </w:p>
  </w:footnote>
  <w:footnote w:type="continuationSeparator" w:id="1">
    <w:p w:rsidR="00AF3B56" w:rsidRDefault="00AF3B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B6" w:rsidRDefault="00536AB6">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2" w:rsidRDefault="008E4DB2" w:rsidP="0093576F">
    <w:pPr>
      <w:pStyle w:val="af"/>
      <w:pBdr>
        <w:bottom w:val="single" w:sz="4" w:space="1" w:color="auto"/>
      </w:pBdr>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2" w:rsidRDefault="008E4DB2">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2" w:rsidRDefault="008E4DB2" w:rsidP="00E5734C">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2" w:rsidRDefault="008E4DB2">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B2" w:rsidRDefault="00534B76">
    <w:pPr>
      <w:pStyle w:val="af"/>
      <w:jc w:val="both"/>
      <w:rPr>
        <w:rFonts w:ascii="方正仿宋_GBK" w:eastAsia="方正仿宋_GBK"/>
        <w:sz w:val="21"/>
        <w:szCs w:val="24"/>
      </w:rPr>
    </w:pPr>
    <w:r>
      <w:rPr>
        <w:rFonts w:ascii="方正仿宋_GBK" w:eastAsia="方正仿宋_GBK" w:hint="eastAsia"/>
        <w:sz w:val="21"/>
        <w:szCs w:val="24"/>
      </w:rPr>
      <w:t>四川外国语大学</w:t>
    </w:r>
    <w:r w:rsidR="008E4DB2">
      <w:rPr>
        <w:rFonts w:ascii="方正仿宋_GBK" w:eastAsia="方正仿宋_GBK" w:hint="eastAsia"/>
        <w:sz w:val="21"/>
        <w:szCs w:val="24"/>
      </w:rPr>
      <w:t xml:space="preserve">                                                              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1"/>
      <w:numFmt w:val="decimal"/>
      <w:lvlText w:val="%1."/>
      <w:lvlJc w:val="left"/>
      <w:pPr>
        <w:tabs>
          <w:tab w:val="num" w:pos="780"/>
        </w:tabs>
        <w:ind w:left="780" w:hanging="360"/>
      </w:pPr>
    </w:lvl>
  </w:abstractNum>
  <w:abstractNum w:abstractNumId="1">
    <w:nsid w:val="00000005"/>
    <w:multiLevelType w:val="multilevel"/>
    <w:tmpl w:val="00000005"/>
    <w:lvl w:ilvl="0">
      <w:start w:val="1"/>
      <w:numFmt w:val="bullet"/>
      <w:lvlText w:val=""/>
      <w:lvlJc w:val="left"/>
      <w:pPr>
        <w:tabs>
          <w:tab w:val="num" w:pos="980"/>
        </w:tabs>
        <w:ind w:left="980" w:hanging="360"/>
      </w:pPr>
      <w:rPr>
        <w:rFonts w:ascii="Wingdings" w:hAnsi="Wingdings" w:hint="default"/>
      </w:rPr>
    </w:lvl>
    <w:lvl w:ilvl="1">
      <w:start w:val="1"/>
      <w:numFmt w:val="bullet"/>
      <w:lvlText w:val=""/>
      <w:lvlJc w:val="left"/>
      <w:pPr>
        <w:tabs>
          <w:tab w:val="num" w:pos="1040"/>
        </w:tabs>
        <w:ind w:left="1040" w:hanging="420"/>
      </w:pPr>
      <w:rPr>
        <w:rFonts w:ascii="Wingdings" w:hAnsi="Wingdings" w:hint="default"/>
      </w:rPr>
    </w:lvl>
    <w:lvl w:ilvl="2">
      <w:start w:val="1"/>
      <w:numFmt w:val="bullet"/>
      <w:lvlText w:val=""/>
      <w:lvlJc w:val="left"/>
      <w:pPr>
        <w:tabs>
          <w:tab w:val="num" w:pos="1460"/>
        </w:tabs>
        <w:ind w:left="1460" w:hanging="420"/>
      </w:pPr>
      <w:rPr>
        <w:rFonts w:ascii="Wingdings" w:hAnsi="Wingdings" w:hint="default"/>
      </w:rPr>
    </w:lvl>
    <w:lvl w:ilvl="3">
      <w:start w:val="1"/>
      <w:numFmt w:val="bullet"/>
      <w:lvlText w:val=""/>
      <w:lvlJc w:val="left"/>
      <w:pPr>
        <w:tabs>
          <w:tab w:val="num" w:pos="1880"/>
        </w:tabs>
        <w:ind w:left="1880" w:hanging="420"/>
      </w:pPr>
      <w:rPr>
        <w:rFonts w:ascii="Wingdings" w:hAnsi="Wingdings" w:hint="default"/>
      </w:rPr>
    </w:lvl>
    <w:lvl w:ilvl="4">
      <w:start w:val="1"/>
      <w:numFmt w:val="bullet"/>
      <w:lvlText w:val=""/>
      <w:lvlJc w:val="left"/>
      <w:pPr>
        <w:tabs>
          <w:tab w:val="num" w:pos="2300"/>
        </w:tabs>
        <w:ind w:left="2300" w:hanging="420"/>
      </w:pPr>
      <w:rPr>
        <w:rFonts w:ascii="Wingdings" w:hAnsi="Wingdings" w:hint="default"/>
      </w:rPr>
    </w:lvl>
    <w:lvl w:ilvl="5">
      <w:start w:val="1"/>
      <w:numFmt w:val="bullet"/>
      <w:lvlText w:val=""/>
      <w:lvlJc w:val="left"/>
      <w:pPr>
        <w:tabs>
          <w:tab w:val="num" w:pos="2720"/>
        </w:tabs>
        <w:ind w:left="2720" w:hanging="420"/>
      </w:pPr>
      <w:rPr>
        <w:rFonts w:ascii="Wingdings" w:hAnsi="Wingdings" w:hint="default"/>
      </w:rPr>
    </w:lvl>
    <w:lvl w:ilvl="6">
      <w:start w:val="1"/>
      <w:numFmt w:val="bullet"/>
      <w:lvlText w:val=""/>
      <w:lvlJc w:val="left"/>
      <w:pPr>
        <w:tabs>
          <w:tab w:val="num" w:pos="3140"/>
        </w:tabs>
        <w:ind w:left="3140" w:hanging="420"/>
      </w:pPr>
      <w:rPr>
        <w:rFonts w:ascii="Wingdings" w:hAnsi="Wingdings" w:hint="default"/>
      </w:rPr>
    </w:lvl>
    <w:lvl w:ilvl="7">
      <w:start w:val="1"/>
      <w:numFmt w:val="bullet"/>
      <w:lvlText w:val=""/>
      <w:lvlJc w:val="left"/>
      <w:pPr>
        <w:tabs>
          <w:tab w:val="num" w:pos="3560"/>
        </w:tabs>
        <w:ind w:left="3560" w:hanging="420"/>
      </w:pPr>
      <w:rPr>
        <w:rFonts w:ascii="Wingdings" w:hAnsi="Wingdings" w:hint="default"/>
      </w:rPr>
    </w:lvl>
    <w:lvl w:ilvl="8">
      <w:start w:val="1"/>
      <w:numFmt w:val="bullet"/>
      <w:lvlText w:val=""/>
      <w:lvlJc w:val="left"/>
      <w:pPr>
        <w:tabs>
          <w:tab w:val="num" w:pos="3980"/>
        </w:tabs>
        <w:ind w:left="3980" w:hanging="420"/>
      </w:pPr>
      <w:rPr>
        <w:rFonts w:ascii="Wingdings" w:hAnsi="Wingdings" w:hint="default"/>
      </w:rPr>
    </w:lvl>
  </w:abstractNum>
  <w:abstractNum w:abstractNumId="2">
    <w:nsid w:val="00000006"/>
    <w:multiLevelType w:val="singleLevel"/>
    <w:tmpl w:val="00000006"/>
    <w:lvl w:ilvl="0">
      <w:start w:val="1"/>
      <w:numFmt w:val="bullet"/>
      <w:lvlText w:val=""/>
      <w:lvlJc w:val="left"/>
      <w:pPr>
        <w:tabs>
          <w:tab w:val="num" w:pos="1620"/>
        </w:tabs>
        <w:ind w:left="1620" w:hanging="360"/>
      </w:pPr>
      <w:rPr>
        <w:rFonts w:ascii="Wingdings" w:hAnsi="Wingdings" w:hint="default"/>
      </w:rPr>
    </w:lvl>
  </w:abstractNum>
  <w:abstractNum w:abstractNumId="3">
    <w:nsid w:val="00000007"/>
    <w:multiLevelType w:val="multilevel"/>
    <w:tmpl w:val="00000007"/>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8"/>
    <w:multiLevelType w:val="multilevel"/>
    <w:tmpl w:val="00000008"/>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0000000A"/>
    <w:multiLevelType w:val="multilevel"/>
    <w:tmpl w:val="0000000A"/>
    <w:lvl w:ilvl="0">
      <w:start w:val="8"/>
      <w:numFmt w:val="decimal"/>
      <w:lvlText w:val="%1."/>
      <w:lvlJc w:val="left"/>
      <w:pPr>
        <w:tabs>
          <w:tab w:val="num" w:pos="425"/>
        </w:tabs>
        <w:ind w:left="425" w:hanging="425"/>
      </w:pPr>
      <w:rPr>
        <w:rFonts w:hint="eastAsia"/>
      </w:rPr>
    </w:lvl>
    <w:lvl w:ilvl="1">
      <w:start w:val="1"/>
      <w:numFmt w:val="decimal"/>
      <w:lvlText w:val="%1.%2."/>
      <w:lvlJc w:val="left"/>
      <w:pPr>
        <w:tabs>
          <w:tab w:val="num" w:pos="747"/>
        </w:tabs>
        <w:ind w:left="74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12"/>
    <w:multiLevelType w:val="singleLevel"/>
    <w:tmpl w:val="00000012"/>
    <w:lvl w:ilvl="0">
      <w:start w:val="1"/>
      <w:numFmt w:val="bullet"/>
      <w:lvlText w:val=""/>
      <w:lvlJc w:val="left"/>
      <w:pPr>
        <w:tabs>
          <w:tab w:val="num" w:pos="780"/>
        </w:tabs>
        <w:ind w:left="780" w:hanging="360"/>
      </w:pPr>
      <w:rPr>
        <w:rFonts w:ascii="Wingdings" w:hAnsi="Wingdings" w:hint="default"/>
      </w:rPr>
    </w:lvl>
  </w:abstractNum>
  <w:abstractNum w:abstractNumId="8">
    <w:nsid w:val="00000013"/>
    <w:multiLevelType w:val="multilevel"/>
    <w:tmpl w:val="00000013"/>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5"/>
    <w:multiLevelType w:val="multilevel"/>
    <w:tmpl w:val="00000015"/>
    <w:lvl w:ilvl="0">
      <w:start w:val="1"/>
      <w:numFmt w:val="decimal"/>
      <w:lvlText w:val="(%1)"/>
      <w:lvlJc w:val="left"/>
      <w:pPr>
        <w:tabs>
          <w:tab w:val="num" w:pos="397"/>
        </w:tabs>
        <w:ind w:left="397" w:hanging="397"/>
      </w:pPr>
      <w:rPr>
        <w:rFonts w:ascii="Arial" w:eastAsia="宋体" w:hAnsi="Arial" w:hint="default"/>
        <w:b w:val="0"/>
        <w:i w:val="0"/>
        <w:color w:val="auto"/>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00000016"/>
    <w:multiLevelType w:val="singleLevel"/>
    <w:tmpl w:val="00000016"/>
    <w:lvl w:ilvl="0">
      <w:start w:val="1"/>
      <w:numFmt w:val="bullet"/>
      <w:lvlText w:val=""/>
      <w:lvlJc w:val="left"/>
      <w:pPr>
        <w:tabs>
          <w:tab w:val="num" w:pos="360"/>
        </w:tabs>
        <w:ind w:left="360" w:hanging="360"/>
      </w:pPr>
      <w:rPr>
        <w:rFonts w:ascii="Wingdings" w:hAnsi="Wingdings" w:hint="default"/>
      </w:rPr>
    </w:lvl>
  </w:abstractNum>
  <w:abstractNum w:abstractNumId="11">
    <w:nsid w:val="00000017"/>
    <w:multiLevelType w:val="singleLevel"/>
    <w:tmpl w:val="00000017"/>
    <w:lvl w:ilvl="0">
      <w:start w:val="1"/>
      <w:numFmt w:val="bullet"/>
      <w:lvlText w:val=""/>
      <w:lvlJc w:val="left"/>
      <w:pPr>
        <w:tabs>
          <w:tab w:val="num" w:pos="1200"/>
        </w:tabs>
        <w:ind w:left="1200" w:hanging="360"/>
      </w:pPr>
      <w:rPr>
        <w:rFonts w:ascii="Wingdings" w:hAnsi="Wingdings" w:hint="default"/>
      </w:rPr>
    </w:lvl>
  </w:abstractNum>
  <w:abstractNum w:abstractNumId="12">
    <w:nsid w:val="00000019"/>
    <w:multiLevelType w:val="singleLevel"/>
    <w:tmpl w:val="00000019"/>
    <w:lvl w:ilvl="0">
      <w:start w:val="1"/>
      <w:numFmt w:val="decimal"/>
      <w:lvlText w:val="%1)"/>
      <w:lvlJc w:val="left"/>
      <w:pPr>
        <w:tabs>
          <w:tab w:val="num" w:pos="425"/>
        </w:tabs>
        <w:ind w:left="425" w:hanging="425"/>
      </w:pPr>
      <w:rPr>
        <w:rFonts w:hint="eastAsia"/>
      </w:rPr>
    </w:lvl>
  </w:abstractNum>
  <w:abstractNum w:abstractNumId="13">
    <w:nsid w:val="0000001A"/>
    <w:multiLevelType w:val="multilevel"/>
    <w:tmpl w:val="0000001A"/>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00001D"/>
    <w:multiLevelType w:val="multilevel"/>
    <w:tmpl w:val="0000001D"/>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48DA0D38"/>
    <w:multiLevelType w:val="hybridMultilevel"/>
    <w:tmpl w:val="4DE224BE"/>
    <w:lvl w:ilvl="0" w:tplc="B8120EF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596DA393"/>
    <w:multiLevelType w:val="singleLevel"/>
    <w:tmpl w:val="596DA393"/>
    <w:lvl w:ilvl="0">
      <w:start w:val="1"/>
      <w:numFmt w:val="decimal"/>
      <w:suff w:val="nothing"/>
      <w:lvlText w:val="%1."/>
      <w:lvlJc w:val="left"/>
    </w:lvl>
  </w:abstractNum>
  <w:abstractNum w:abstractNumId="17">
    <w:nsid w:val="596DAADA"/>
    <w:multiLevelType w:val="singleLevel"/>
    <w:tmpl w:val="596DAADA"/>
    <w:lvl w:ilvl="0">
      <w:start w:val="1"/>
      <w:numFmt w:val="decimal"/>
      <w:suff w:val="nothing"/>
      <w:lvlText w:val="%1."/>
      <w:lvlJc w:val="left"/>
    </w:lvl>
  </w:abstractNum>
  <w:num w:numId="1">
    <w:abstractNumId w:val="11"/>
  </w:num>
  <w:num w:numId="2">
    <w:abstractNumId w:val="4"/>
  </w:num>
  <w:num w:numId="3">
    <w:abstractNumId w:val="2"/>
  </w:num>
  <w:num w:numId="4">
    <w:abstractNumId w:val="0"/>
  </w:num>
  <w:num w:numId="5">
    <w:abstractNumId w:val="7"/>
  </w:num>
  <w:num w:numId="6">
    <w:abstractNumId w:val="8"/>
  </w:num>
  <w:num w:numId="7">
    <w:abstractNumId w:val="9"/>
  </w:num>
  <w:num w:numId="8">
    <w:abstractNumId w:val="12"/>
  </w:num>
  <w:num w:numId="9">
    <w:abstractNumId w:val="3"/>
  </w:num>
  <w:num w:numId="10">
    <w:abstractNumId w:val="14"/>
  </w:num>
  <w:num w:numId="11">
    <w:abstractNumId w:val="1"/>
  </w:num>
  <w:num w:numId="12">
    <w:abstractNumId w:val="10"/>
  </w:num>
  <w:num w:numId="13">
    <w:abstractNumId w:val="13"/>
  </w:num>
  <w:num w:numId="14">
    <w:abstractNumId w:val="5"/>
  </w:num>
  <w:num w:numId="15">
    <w:abstractNumId w:val="6"/>
  </w:num>
  <w:num w:numId="16">
    <w:abstractNumId w:val="16"/>
  </w:num>
  <w:num w:numId="17">
    <w:abstractNumId w:val="1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280"/>
  <w:drawingGridHorizontalSpacing w:val="140"/>
  <w:drawingGridVerticalSpacing w:val="381"/>
  <w:displayHorizontalDrawingGridEvery w:val="2"/>
  <w:characterSpacingControl w:val="compressPunctuation"/>
  <w:doNotValidateAgainstSchema/>
  <w:doNotDemarcateInvalidXml/>
  <w:hdrShapeDefaults>
    <o:shapedefaults v:ext="edit" spidmax="17410" fill="f" stroke="f">
      <v:fill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CED"/>
    <w:rsid w:val="00003684"/>
    <w:rsid w:val="000072F0"/>
    <w:rsid w:val="00011AF1"/>
    <w:rsid w:val="00012203"/>
    <w:rsid w:val="0001478A"/>
    <w:rsid w:val="00021946"/>
    <w:rsid w:val="000266A1"/>
    <w:rsid w:val="0003075E"/>
    <w:rsid w:val="0003282A"/>
    <w:rsid w:val="00034A67"/>
    <w:rsid w:val="00036156"/>
    <w:rsid w:val="0003767C"/>
    <w:rsid w:val="000376BA"/>
    <w:rsid w:val="00037FAD"/>
    <w:rsid w:val="00040AD5"/>
    <w:rsid w:val="00042250"/>
    <w:rsid w:val="00043311"/>
    <w:rsid w:val="00047144"/>
    <w:rsid w:val="000475E7"/>
    <w:rsid w:val="00053B9C"/>
    <w:rsid w:val="00056058"/>
    <w:rsid w:val="00057565"/>
    <w:rsid w:val="00057A51"/>
    <w:rsid w:val="00060807"/>
    <w:rsid w:val="00060BF9"/>
    <w:rsid w:val="00062D8A"/>
    <w:rsid w:val="00064EA7"/>
    <w:rsid w:val="0006572E"/>
    <w:rsid w:val="00072F95"/>
    <w:rsid w:val="0007378B"/>
    <w:rsid w:val="0007394A"/>
    <w:rsid w:val="00075520"/>
    <w:rsid w:val="000806A5"/>
    <w:rsid w:val="0008506A"/>
    <w:rsid w:val="000908E7"/>
    <w:rsid w:val="000911C5"/>
    <w:rsid w:val="0009136B"/>
    <w:rsid w:val="000946BD"/>
    <w:rsid w:val="00094D91"/>
    <w:rsid w:val="000A0BF7"/>
    <w:rsid w:val="000A0E40"/>
    <w:rsid w:val="000A1873"/>
    <w:rsid w:val="000A2FB3"/>
    <w:rsid w:val="000A3ABD"/>
    <w:rsid w:val="000A5589"/>
    <w:rsid w:val="000A6B27"/>
    <w:rsid w:val="000A7D62"/>
    <w:rsid w:val="000B2716"/>
    <w:rsid w:val="000C06D1"/>
    <w:rsid w:val="000C2017"/>
    <w:rsid w:val="000C211D"/>
    <w:rsid w:val="000C2606"/>
    <w:rsid w:val="000C2A90"/>
    <w:rsid w:val="000C2B42"/>
    <w:rsid w:val="000C47BC"/>
    <w:rsid w:val="000C59C5"/>
    <w:rsid w:val="000C5DC4"/>
    <w:rsid w:val="000C7F1A"/>
    <w:rsid w:val="000D568F"/>
    <w:rsid w:val="000E1B32"/>
    <w:rsid w:val="000E32C9"/>
    <w:rsid w:val="000E4075"/>
    <w:rsid w:val="000E43DC"/>
    <w:rsid w:val="000E491B"/>
    <w:rsid w:val="000E52BD"/>
    <w:rsid w:val="000E6331"/>
    <w:rsid w:val="000F16AA"/>
    <w:rsid w:val="000F176A"/>
    <w:rsid w:val="000F2213"/>
    <w:rsid w:val="000F30CC"/>
    <w:rsid w:val="000F391C"/>
    <w:rsid w:val="000F482B"/>
    <w:rsid w:val="000F6308"/>
    <w:rsid w:val="000F7F7E"/>
    <w:rsid w:val="001035DF"/>
    <w:rsid w:val="00107B3C"/>
    <w:rsid w:val="001103D7"/>
    <w:rsid w:val="00110AA3"/>
    <w:rsid w:val="00111819"/>
    <w:rsid w:val="0011194D"/>
    <w:rsid w:val="001125BF"/>
    <w:rsid w:val="00113FC9"/>
    <w:rsid w:val="00116C35"/>
    <w:rsid w:val="00121660"/>
    <w:rsid w:val="00122108"/>
    <w:rsid w:val="0012297F"/>
    <w:rsid w:val="00122FAE"/>
    <w:rsid w:val="00124E2D"/>
    <w:rsid w:val="001254D3"/>
    <w:rsid w:val="00125E3E"/>
    <w:rsid w:val="001329C4"/>
    <w:rsid w:val="00132AB5"/>
    <w:rsid w:val="00135250"/>
    <w:rsid w:val="0014045A"/>
    <w:rsid w:val="001407F6"/>
    <w:rsid w:val="00143D04"/>
    <w:rsid w:val="0015271E"/>
    <w:rsid w:val="001528E5"/>
    <w:rsid w:val="00153671"/>
    <w:rsid w:val="00156587"/>
    <w:rsid w:val="00161645"/>
    <w:rsid w:val="00163AC1"/>
    <w:rsid w:val="00167E75"/>
    <w:rsid w:val="00172A27"/>
    <w:rsid w:val="00173AC9"/>
    <w:rsid w:val="001754D7"/>
    <w:rsid w:val="001759A0"/>
    <w:rsid w:val="001767A8"/>
    <w:rsid w:val="0018194D"/>
    <w:rsid w:val="001864B0"/>
    <w:rsid w:val="00186A28"/>
    <w:rsid w:val="00187F68"/>
    <w:rsid w:val="00190D96"/>
    <w:rsid w:val="00191EDB"/>
    <w:rsid w:val="00193CDB"/>
    <w:rsid w:val="00194E17"/>
    <w:rsid w:val="001961B5"/>
    <w:rsid w:val="00197352"/>
    <w:rsid w:val="00197B98"/>
    <w:rsid w:val="001A0940"/>
    <w:rsid w:val="001A351E"/>
    <w:rsid w:val="001A3807"/>
    <w:rsid w:val="001A4017"/>
    <w:rsid w:val="001A648A"/>
    <w:rsid w:val="001B4A20"/>
    <w:rsid w:val="001B539D"/>
    <w:rsid w:val="001C08B0"/>
    <w:rsid w:val="001C2080"/>
    <w:rsid w:val="001C54FE"/>
    <w:rsid w:val="001C6A1E"/>
    <w:rsid w:val="001D3224"/>
    <w:rsid w:val="001D3B7E"/>
    <w:rsid w:val="001D7E51"/>
    <w:rsid w:val="001E2993"/>
    <w:rsid w:val="001E2F12"/>
    <w:rsid w:val="001E37D7"/>
    <w:rsid w:val="001E4F32"/>
    <w:rsid w:val="001F07F7"/>
    <w:rsid w:val="001F2CAB"/>
    <w:rsid w:val="001F381D"/>
    <w:rsid w:val="001F4FBB"/>
    <w:rsid w:val="001F6C1F"/>
    <w:rsid w:val="001F707E"/>
    <w:rsid w:val="00206CEC"/>
    <w:rsid w:val="002101B3"/>
    <w:rsid w:val="0021150B"/>
    <w:rsid w:val="002129E3"/>
    <w:rsid w:val="00214CCF"/>
    <w:rsid w:val="00217474"/>
    <w:rsid w:val="00217C0F"/>
    <w:rsid w:val="00220225"/>
    <w:rsid w:val="002213BF"/>
    <w:rsid w:val="00223B03"/>
    <w:rsid w:val="002254B3"/>
    <w:rsid w:val="0022640C"/>
    <w:rsid w:val="0022711C"/>
    <w:rsid w:val="00227651"/>
    <w:rsid w:val="00230CE6"/>
    <w:rsid w:val="00233AFE"/>
    <w:rsid w:val="0023537E"/>
    <w:rsid w:val="00236E09"/>
    <w:rsid w:val="00237468"/>
    <w:rsid w:val="00237C42"/>
    <w:rsid w:val="00241EA7"/>
    <w:rsid w:val="002435D0"/>
    <w:rsid w:val="00243F8F"/>
    <w:rsid w:val="002474A9"/>
    <w:rsid w:val="00251AB6"/>
    <w:rsid w:val="00251E45"/>
    <w:rsid w:val="00252999"/>
    <w:rsid w:val="0025308A"/>
    <w:rsid w:val="00254148"/>
    <w:rsid w:val="0025601D"/>
    <w:rsid w:val="0025692F"/>
    <w:rsid w:val="00257FF1"/>
    <w:rsid w:val="00261D69"/>
    <w:rsid w:val="00262267"/>
    <w:rsid w:val="00262F6F"/>
    <w:rsid w:val="00263F00"/>
    <w:rsid w:val="00264A68"/>
    <w:rsid w:val="00265244"/>
    <w:rsid w:val="00266BCA"/>
    <w:rsid w:val="00267435"/>
    <w:rsid w:val="002709B3"/>
    <w:rsid w:val="00270B2B"/>
    <w:rsid w:val="00275F04"/>
    <w:rsid w:val="0028066C"/>
    <w:rsid w:val="00282E57"/>
    <w:rsid w:val="002833CF"/>
    <w:rsid w:val="00285811"/>
    <w:rsid w:val="00286D19"/>
    <w:rsid w:val="002871FC"/>
    <w:rsid w:val="0029022C"/>
    <w:rsid w:val="002919F0"/>
    <w:rsid w:val="00293471"/>
    <w:rsid w:val="00297B69"/>
    <w:rsid w:val="002A0397"/>
    <w:rsid w:val="002A0576"/>
    <w:rsid w:val="002A0AD7"/>
    <w:rsid w:val="002B02CF"/>
    <w:rsid w:val="002B240A"/>
    <w:rsid w:val="002B26F0"/>
    <w:rsid w:val="002B2E3E"/>
    <w:rsid w:val="002B31D4"/>
    <w:rsid w:val="002C1045"/>
    <w:rsid w:val="002C10FD"/>
    <w:rsid w:val="002C46C1"/>
    <w:rsid w:val="002C6836"/>
    <w:rsid w:val="002C7F2B"/>
    <w:rsid w:val="002D2F75"/>
    <w:rsid w:val="002E0E60"/>
    <w:rsid w:val="002E0FB6"/>
    <w:rsid w:val="002E1597"/>
    <w:rsid w:val="002E2816"/>
    <w:rsid w:val="002E3949"/>
    <w:rsid w:val="002E41DF"/>
    <w:rsid w:val="002E6DFA"/>
    <w:rsid w:val="002F1086"/>
    <w:rsid w:val="002F1557"/>
    <w:rsid w:val="002F5EEF"/>
    <w:rsid w:val="003017D2"/>
    <w:rsid w:val="003055FB"/>
    <w:rsid w:val="00305948"/>
    <w:rsid w:val="00305F51"/>
    <w:rsid w:val="00306008"/>
    <w:rsid w:val="003075D9"/>
    <w:rsid w:val="003078AE"/>
    <w:rsid w:val="00310F16"/>
    <w:rsid w:val="003131E0"/>
    <w:rsid w:val="00313530"/>
    <w:rsid w:val="00314EC1"/>
    <w:rsid w:val="00316353"/>
    <w:rsid w:val="00316847"/>
    <w:rsid w:val="00316C9A"/>
    <w:rsid w:val="00317BBE"/>
    <w:rsid w:val="00321104"/>
    <w:rsid w:val="003220FF"/>
    <w:rsid w:val="00322E4D"/>
    <w:rsid w:val="003231A8"/>
    <w:rsid w:val="00331597"/>
    <w:rsid w:val="00331AC1"/>
    <w:rsid w:val="00333E00"/>
    <w:rsid w:val="003340BB"/>
    <w:rsid w:val="003431D8"/>
    <w:rsid w:val="00344FF3"/>
    <w:rsid w:val="00347CE1"/>
    <w:rsid w:val="00350F6A"/>
    <w:rsid w:val="003553DC"/>
    <w:rsid w:val="00356617"/>
    <w:rsid w:val="003624B7"/>
    <w:rsid w:val="00362CFA"/>
    <w:rsid w:val="003657B2"/>
    <w:rsid w:val="00370BF4"/>
    <w:rsid w:val="0037127C"/>
    <w:rsid w:val="0037133A"/>
    <w:rsid w:val="0037169E"/>
    <w:rsid w:val="00372DC7"/>
    <w:rsid w:val="003754CD"/>
    <w:rsid w:val="00375B89"/>
    <w:rsid w:val="00381F76"/>
    <w:rsid w:val="00382A1E"/>
    <w:rsid w:val="0038344A"/>
    <w:rsid w:val="00383C9F"/>
    <w:rsid w:val="003846F7"/>
    <w:rsid w:val="0038635F"/>
    <w:rsid w:val="003902F6"/>
    <w:rsid w:val="003951E4"/>
    <w:rsid w:val="003968A8"/>
    <w:rsid w:val="00397650"/>
    <w:rsid w:val="003A0783"/>
    <w:rsid w:val="003A1D8C"/>
    <w:rsid w:val="003A3174"/>
    <w:rsid w:val="003A3CD7"/>
    <w:rsid w:val="003A439F"/>
    <w:rsid w:val="003A4636"/>
    <w:rsid w:val="003A68A4"/>
    <w:rsid w:val="003A6A32"/>
    <w:rsid w:val="003B01D1"/>
    <w:rsid w:val="003B2994"/>
    <w:rsid w:val="003B335B"/>
    <w:rsid w:val="003B35D0"/>
    <w:rsid w:val="003B3A67"/>
    <w:rsid w:val="003C3328"/>
    <w:rsid w:val="003C3995"/>
    <w:rsid w:val="003C3EE5"/>
    <w:rsid w:val="003C5840"/>
    <w:rsid w:val="003D00D2"/>
    <w:rsid w:val="003D0992"/>
    <w:rsid w:val="003D1857"/>
    <w:rsid w:val="003D1F45"/>
    <w:rsid w:val="003D6FF0"/>
    <w:rsid w:val="003D7BDE"/>
    <w:rsid w:val="003E261E"/>
    <w:rsid w:val="003E39B8"/>
    <w:rsid w:val="003E4DEA"/>
    <w:rsid w:val="003E5E95"/>
    <w:rsid w:val="003E61EF"/>
    <w:rsid w:val="003E699F"/>
    <w:rsid w:val="003F22C0"/>
    <w:rsid w:val="003F2CFF"/>
    <w:rsid w:val="003F498F"/>
    <w:rsid w:val="003F5BC7"/>
    <w:rsid w:val="003F6A6B"/>
    <w:rsid w:val="003F72BC"/>
    <w:rsid w:val="003F7807"/>
    <w:rsid w:val="0040154D"/>
    <w:rsid w:val="004032C2"/>
    <w:rsid w:val="00404747"/>
    <w:rsid w:val="0040799A"/>
    <w:rsid w:val="00410665"/>
    <w:rsid w:val="00410D92"/>
    <w:rsid w:val="00411390"/>
    <w:rsid w:val="00411C41"/>
    <w:rsid w:val="004157DD"/>
    <w:rsid w:val="00415899"/>
    <w:rsid w:val="00417028"/>
    <w:rsid w:val="00420FC9"/>
    <w:rsid w:val="00421FE4"/>
    <w:rsid w:val="00422693"/>
    <w:rsid w:val="00422860"/>
    <w:rsid w:val="004250FD"/>
    <w:rsid w:val="00425882"/>
    <w:rsid w:val="00425B08"/>
    <w:rsid w:val="004302AB"/>
    <w:rsid w:val="00431317"/>
    <w:rsid w:val="00432B21"/>
    <w:rsid w:val="00433893"/>
    <w:rsid w:val="00433C88"/>
    <w:rsid w:val="0043419B"/>
    <w:rsid w:val="004344E7"/>
    <w:rsid w:val="0044180D"/>
    <w:rsid w:val="00442474"/>
    <w:rsid w:val="0044361E"/>
    <w:rsid w:val="00445B64"/>
    <w:rsid w:val="00446B28"/>
    <w:rsid w:val="0045181E"/>
    <w:rsid w:val="004520AA"/>
    <w:rsid w:val="00454511"/>
    <w:rsid w:val="00455239"/>
    <w:rsid w:val="004558F5"/>
    <w:rsid w:val="0045590E"/>
    <w:rsid w:val="00462D63"/>
    <w:rsid w:val="00466D5A"/>
    <w:rsid w:val="00473B51"/>
    <w:rsid w:val="00475385"/>
    <w:rsid w:val="0047562B"/>
    <w:rsid w:val="00477B69"/>
    <w:rsid w:val="00480379"/>
    <w:rsid w:val="0048396B"/>
    <w:rsid w:val="00485174"/>
    <w:rsid w:val="00486720"/>
    <w:rsid w:val="00486EC6"/>
    <w:rsid w:val="00487CDA"/>
    <w:rsid w:val="004915E3"/>
    <w:rsid w:val="00491AED"/>
    <w:rsid w:val="00495038"/>
    <w:rsid w:val="004978F0"/>
    <w:rsid w:val="004A0052"/>
    <w:rsid w:val="004A2306"/>
    <w:rsid w:val="004A263F"/>
    <w:rsid w:val="004B023F"/>
    <w:rsid w:val="004B1497"/>
    <w:rsid w:val="004B159F"/>
    <w:rsid w:val="004B1955"/>
    <w:rsid w:val="004B2831"/>
    <w:rsid w:val="004B687A"/>
    <w:rsid w:val="004B69BC"/>
    <w:rsid w:val="004B6CA6"/>
    <w:rsid w:val="004B7974"/>
    <w:rsid w:val="004B7FE0"/>
    <w:rsid w:val="004C1FC5"/>
    <w:rsid w:val="004C2A6E"/>
    <w:rsid w:val="004C4F96"/>
    <w:rsid w:val="004D009E"/>
    <w:rsid w:val="004D031C"/>
    <w:rsid w:val="004D2588"/>
    <w:rsid w:val="004D32AF"/>
    <w:rsid w:val="004D35CC"/>
    <w:rsid w:val="004D5994"/>
    <w:rsid w:val="004D6D48"/>
    <w:rsid w:val="004E0781"/>
    <w:rsid w:val="004E0DE2"/>
    <w:rsid w:val="004E257E"/>
    <w:rsid w:val="004E278D"/>
    <w:rsid w:val="004E4D54"/>
    <w:rsid w:val="004E6A25"/>
    <w:rsid w:val="004F0D2D"/>
    <w:rsid w:val="004F2721"/>
    <w:rsid w:val="004F2BA7"/>
    <w:rsid w:val="004F34BE"/>
    <w:rsid w:val="00500A61"/>
    <w:rsid w:val="00500E9B"/>
    <w:rsid w:val="005016D9"/>
    <w:rsid w:val="00501938"/>
    <w:rsid w:val="0050253D"/>
    <w:rsid w:val="00502629"/>
    <w:rsid w:val="00503138"/>
    <w:rsid w:val="00503149"/>
    <w:rsid w:val="0051021B"/>
    <w:rsid w:val="005102E2"/>
    <w:rsid w:val="00512491"/>
    <w:rsid w:val="00512826"/>
    <w:rsid w:val="00512C2F"/>
    <w:rsid w:val="00513CBD"/>
    <w:rsid w:val="00515415"/>
    <w:rsid w:val="00525E4A"/>
    <w:rsid w:val="00526C0A"/>
    <w:rsid w:val="005310E4"/>
    <w:rsid w:val="0053343F"/>
    <w:rsid w:val="00533F51"/>
    <w:rsid w:val="00534B76"/>
    <w:rsid w:val="00536251"/>
    <w:rsid w:val="00536AB6"/>
    <w:rsid w:val="005375CE"/>
    <w:rsid w:val="005378DE"/>
    <w:rsid w:val="00537C42"/>
    <w:rsid w:val="00541231"/>
    <w:rsid w:val="00546C36"/>
    <w:rsid w:val="00551841"/>
    <w:rsid w:val="0055311C"/>
    <w:rsid w:val="00556100"/>
    <w:rsid w:val="00557AA1"/>
    <w:rsid w:val="005634C9"/>
    <w:rsid w:val="005645D3"/>
    <w:rsid w:val="005663BA"/>
    <w:rsid w:val="00566CBB"/>
    <w:rsid w:val="00567EB4"/>
    <w:rsid w:val="00572AD3"/>
    <w:rsid w:val="005731EA"/>
    <w:rsid w:val="00583A49"/>
    <w:rsid w:val="005870EE"/>
    <w:rsid w:val="00587496"/>
    <w:rsid w:val="005908C3"/>
    <w:rsid w:val="005943B0"/>
    <w:rsid w:val="005963E8"/>
    <w:rsid w:val="00597572"/>
    <w:rsid w:val="005A18A4"/>
    <w:rsid w:val="005A3D40"/>
    <w:rsid w:val="005A4766"/>
    <w:rsid w:val="005A6846"/>
    <w:rsid w:val="005A7181"/>
    <w:rsid w:val="005B0FA4"/>
    <w:rsid w:val="005B1105"/>
    <w:rsid w:val="005B1829"/>
    <w:rsid w:val="005B47BA"/>
    <w:rsid w:val="005B5D00"/>
    <w:rsid w:val="005C00AC"/>
    <w:rsid w:val="005C4345"/>
    <w:rsid w:val="005C466D"/>
    <w:rsid w:val="005C789B"/>
    <w:rsid w:val="005D2512"/>
    <w:rsid w:val="005D2F52"/>
    <w:rsid w:val="005D46F6"/>
    <w:rsid w:val="005D4E6B"/>
    <w:rsid w:val="005D5359"/>
    <w:rsid w:val="005E117E"/>
    <w:rsid w:val="005E12B4"/>
    <w:rsid w:val="005E150E"/>
    <w:rsid w:val="005E3225"/>
    <w:rsid w:val="005E44B5"/>
    <w:rsid w:val="005E7B12"/>
    <w:rsid w:val="005F345A"/>
    <w:rsid w:val="005F3BA0"/>
    <w:rsid w:val="005F4A36"/>
    <w:rsid w:val="005F5262"/>
    <w:rsid w:val="005F62C4"/>
    <w:rsid w:val="005F65A7"/>
    <w:rsid w:val="00600DF2"/>
    <w:rsid w:val="00601283"/>
    <w:rsid w:val="006016E0"/>
    <w:rsid w:val="006044CE"/>
    <w:rsid w:val="0060469C"/>
    <w:rsid w:val="00604B7F"/>
    <w:rsid w:val="00606612"/>
    <w:rsid w:val="006069DE"/>
    <w:rsid w:val="0061537F"/>
    <w:rsid w:val="00616EC6"/>
    <w:rsid w:val="0062259A"/>
    <w:rsid w:val="006253F7"/>
    <w:rsid w:val="00633632"/>
    <w:rsid w:val="006341BD"/>
    <w:rsid w:val="006347BE"/>
    <w:rsid w:val="006356C4"/>
    <w:rsid w:val="00636C1F"/>
    <w:rsid w:val="00637AE7"/>
    <w:rsid w:val="00640963"/>
    <w:rsid w:val="00641FD5"/>
    <w:rsid w:val="0064263E"/>
    <w:rsid w:val="0064298F"/>
    <w:rsid w:val="006452D5"/>
    <w:rsid w:val="006456C7"/>
    <w:rsid w:val="0064587D"/>
    <w:rsid w:val="00653FC4"/>
    <w:rsid w:val="006550E7"/>
    <w:rsid w:val="00655645"/>
    <w:rsid w:val="006558D7"/>
    <w:rsid w:val="00655CB3"/>
    <w:rsid w:val="00660472"/>
    <w:rsid w:val="00662357"/>
    <w:rsid w:val="00664D6E"/>
    <w:rsid w:val="006661A4"/>
    <w:rsid w:val="00666BDE"/>
    <w:rsid w:val="0066764A"/>
    <w:rsid w:val="00675735"/>
    <w:rsid w:val="00675E52"/>
    <w:rsid w:val="00680072"/>
    <w:rsid w:val="006800A2"/>
    <w:rsid w:val="00680CC4"/>
    <w:rsid w:val="00680EEC"/>
    <w:rsid w:val="0068128E"/>
    <w:rsid w:val="0068367F"/>
    <w:rsid w:val="00683837"/>
    <w:rsid w:val="00683DDF"/>
    <w:rsid w:val="00687999"/>
    <w:rsid w:val="0069055B"/>
    <w:rsid w:val="00692295"/>
    <w:rsid w:val="00696EEA"/>
    <w:rsid w:val="006A0741"/>
    <w:rsid w:val="006A0B45"/>
    <w:rsid w:val="006A2716"/>
    <w:rsid w:val="006A2E67"/>
    <w:rsid w:val="006A3DC1"/>
    <w:rsid w:val="006A5644"/>
    <w:rsid w:val="006A71EB"/>
    <w:rsid w:val="006B22A3"/>
    <w:rsid w:val="006B573C"/>
    <w:rsid w:val="006C1EAB"/>
    <w:rsid w:val="006C2459"/>
    <w:rsid w:val="006C32BC"/>
    <w:rsid w:val="006C4663"/>
    <w:rsid w:val="006C4830"/>
    <w:rsid w:val="006C4988"/>
    <w:rsid w:val="006C4D2A"/>
    <w:rsid w:val="006C5978"/>
    <w:rsid w:val="006C790A"/>
    <w:rsid w:val="006D2E3D"/>
    <w:rsid w:val="006D3608"/>
    <w:rsid w:val="006D560A"/>
    <w:rsid w:val="006D7125"/>
    <w:rsid w:val="006E016E"/>
    <w:rsid w:val="006E1550"/>
    <w:rsid w:val="006E2F2B"/>
    <w:rsid w:val="006E4E1B"/>
    <w:rsid w:val="006E544F"/>
    <w:rsid w:val="006F1A60"/>
    <w:rsid w:val="006F1FA7"/>
    <w:rsid w:val="006F2F80"/>
    <w:rsid w:val="006F7B0F"/>
    <w:rsid w:val="007016FA"/>
    <w:rsid w:val="00701C96"/>
    <w:rsid w:val="00701E8B"/>
    <w:rsid w:val="00703002"/>
    <w:rsid w:val="007070E3"/>
    <w:rsid w:val="007101F0"/>
    <w:rsid w:val="00711349"/>
    <w:rsid w:val="00711A71"/>
    <w:rsid w:val="007201FE"/>
    <w:rsid w:val="00721A8E"/>
    <w:rsid w:val="00726CCC"/>
    <w:rsid w:val="00727554"/>
    <w:rsid w:val="00730AB1"/>
    <w:rsid w:val="00731E6E"/>
    <w:rsid w:val="0073357F"/>
    <w:rsid w:val="00733B6B"/>
    <w:rsid w:val="007345FA"/>
    <w:rsid w:val="00735BA5"/>
    <w:rsid w:val="007430D5"/>
    <w:rsid w:val="007440E6"/>
    <w:rsid w:val="007445DB"/>
    <w:rsid w:val="00744E33"/>
    <w:rsid w:val="00746361"/>
    <w:rsid w:val="00751B58"/>
    <w:rsid w:val="0075585C"/>
    <w:rsid w:val="007570BB"/>
    <w:rsid w:val="00757139"/>
    <w:rsid w:val="00757B02"/>
    <w:rsid w:val="00757D5E"/>
    <w:rsid w:val="007613AA"/>
    <w:rsid w:val="0076140A"/>
    <w:rsid w:val="007615A8"/>
    <w:rsid w:val="00761E7F"/>
    <w:rsid w:val="007629D1"/>
    <w:rsid w:val="00762DBF"/>
    <w:rsid w:val="0076380F"/>
    <w:rsid w:val="007641FC"/>
    <w:rsid w:val="00772A80"/>
    <w:rsid w:val="00774EB8"/>
    <w:rsid w:val="0077586D"/>
    <w:rsid w:val="007762EB"/>
    <w:rsid w:val="00781400"/>
    <w:rsid w:val="00781E90"/>
    <w:rsid w:val="007823D6"/>
    <w:rsid w:val="007834E3"/>
    <w:rsid w:val="007843B7"/>
    <w:rsid w:val="007849C7"/>
    <w:rsid w:val="00784C3E"/>
    <w:rsid w:val="007856C6"/>
    <w:rsid w:val="007859FF"/>
    <w:rsid w:val="0079150F"/>
    <w:rsid w:val="00793B9D"/>
    <w:rsid w:val="007953B5"/>
    <w:rsid w:val="00795641"/>
    <w:rsid w:val="00795A90"/>
    <w:rsid w:val="007977A7"/>
    <w:rsid w:val="007A1958"/>
    <w:rsid w:val="007A1C5B"/>
    <w:rsid w:val="007A1D16"/>
    <w:rsid w:val="007A4550"/>
    <w:rsid w:val="007A4884"/>
    <w:rsid w:val="007A4D8F"/>
    <w:rsid w:val="007A7855"/>
    <w:rsid w:val="007B08DC"/>
    <w:rsid w:val="007B12C5"/>
    <w:rsid w:val="007B346A"/>
    <w:rsid w:val="007B679B"/>
    <w:rsid w:val="007B6CDF"/>
    <w:rsid w:val="007C3930"/>
    <w:rsid w:val="007C7BDD"/>
    <w:rsid w:val="007C7FA8"/>
    <w:rsid w:val="007D0A31"/>
    <w:rsid w:val="007D2FF3"/>
    <w:rsid w:val="007D435C"/>
    <w:rsid w:val="007D5328"/>
    <w:rsid w:val="007D6060"/>
    <w:rsid w:val="007D7119"/>
    <w:rsid w:val="007E0353"/>
    <w:rsid w:val="007E0FF7"/>
    <w:rsid w:val="007E2F17"/>
    <w:rsid w:val="007E7604"/>
    <w:rsid w:val="007F13DC"/>
    <w:rsid w:val="007F396F"/>
    <w:rsid w:val="007F3ED7"/>
    <w:rsid w:val="007F4318"/>
    <w:rsid w:val="007F7B2D"/>
    <w:rsid w:val="00800594"/>
    <w:rsid w:val="00800A7E"/>
    <w:rsid w:val="00805E84"/>
    <w:rsid w:val="00807CD2"/>
    <w:rsid w:val="00810596"/>
    <w:rsid w:val="00813DCB"/>
    <w:rsid w:val="00823323"/>
    <w:rsid w:val="008243F8"/>
    <w:rsid w:val="00825E3B"/>
    <w:rsid w:val="0082654D"/>
    <w:rsid w:val="008301DF"/>
    <w:rsid w:val="008307F3"/>
    <w:rsid w:val="00830EE4"/>
    <w:rsid w:val="00831DEF"/>
    <w:rsid w:val="008345C2"/>
    <w:rsid w:val="008349A9"/>
    <w:rsid w:val="00836907"/>
    <w:rsid w:val="00836942"/>
    <w:rsid w:val="008369E4"/>
    <w:rsid w:val="00841A10"/>
    <w:rsid w:val="0084235F"/>
    <w:rsid w:val="00843954"/>
    <w:rsid w:val="00846FC1"/>
    <w:rsid w:val="00847436"/>
    <w:rsid w:val="00850495"/>
    <w:rsid w:val="00851796"/>
    <w:rsid w:val="00851D18"/>
    <w:rsid w:val="00852CCF"/>
    <w:rsid w:val="00860424"/>
    <w:rsid w:val="00860B96"/>
    <w:rsid w:val="00860FA0"/>
    <w:rsid w:val="008722CB"/>
    <w:rsid w:val="00872CE0"/>
    <w:rsid w:val="00873855"/>
    <w:rsid w:val="008805E7"/>
    <w:rsid w:val="008827D8"/>
    <w:rsid w:val="00882D14"/>
    <w:rsid w:val="00885CBF"/>
    <w:rsid w:val="00887F44"/>
    <w:rsid w:val="008922A1"/>
    <w:rsid w:val="008958EC"/>
    <w:rsid w:val="008A056B"/>
    <w:rsid w:val="008A0CEB"/>
    <w:rsid w:val="008A1349"/>
    <w:rsid w:val="008A6DB1"/>
    <w:rsid w:val="008B38FA"/>
    <w:rsid w:val="008C0317"/>
    <w:rsid w:val="008C38C3"/>
    <w:rsid w:val="008C4238"/>
    <w:rsid w:val="008C54D0"/>
    <w:rsid w:val="008C5917"/>
    <w:rsid w:val="008D29B0"/>
    <w:rsid w:val="008D2FB6"/>
    <w:rsid w:val="008D4774"/>
    <w:rsid w:val="008D4BC1"/>
    <w:rsid w:val="008D5D99"/>
    <w:rsid w:val="008D6B25"/>
    <w:rsid w:val="008D6FBF"/>
    <w:rsid w:val="008E19F1"/>
    <w:rsid w:val="008E3583"/>
    <w:rsid w:val="008E4A4A"/>
    <w:rsid w:val="008E4DB2"/>
    <w:rsid w:val="008F0CB3"/>
    <w:rsid w:val="008F6319"/>
    <w:rsid w:val="008F6B0B"/>
    <w:rsid w:val="008F7FC7"/>
    <w:rsid w:val="00904303"/>
    <w:rsid w:val="009044A7"/>
    <w:rsid w:val="00904EC6"/>
    <w:rsid w:val="00905B73"/>
    <w:rsid w:val="009060B1"/>
    <w:rsid w:val="00906A06"/>
    <w:rsid w:val="00906CF9"/>
    <w:rsid w:val="00907D95"/>
    <w:rsid w:val="009111F7"/>
    <w:rsid w:val="00914050"/>
    <w:rsid w:val="00917A39"/>
    <w:rsid w:val="0092098F"/>
    <w:rsid w:val="00920A3E"/>
    <w:rsid w:val="009218EF"/>
    <w:rsid w:val="00923C4C"/>
    <w:rsid w:val="0092759C"/>
    <w:rsid w:val="00927881"/>
    <w:rsid w:val="00932194"/>
    <w:rsid w:val="00932299"/>
    <w:rsid w:val="0093576F"/>
    <w:rsid w:val="00935773"/>
    <w:rsid w:val="009418EE"/>
    <w:rsid w:val="00942C8D"/>
    <w:rsid w:val="009431CE"/>
    <w:rsid w:val="00944EDB"/>
    <w:rsid w:val="009455FD"/>
    <w:rsid w:val="00946ECC"/>
    <w:rsid w:val="00952A37"/>
    <w:rsid w:val="0095360A"/>
    <w:rsid w:val="00954627"/>
    <w:rsid w:val="00955FF1"/>
    <w:rsid w:val="0096296D"/>
    <w:rsid w:val="00964F91"/>
    <w:rsid w:val="00965298"/>
    <w:rsid w:val="00965D3C"/>
    <w:rsid w:val="009677C2"/>
    <w:rsid w:val="009704E8"/>
    <w:rsid w:val="00970F1E"/>
    <w:rsid w:val="00971454"/>
    <w:rsid w:val="00972165"/>
    <w:rsid w:val="0097237A"/>
    <w:rsid w:val="00974402"/>
    <w:rsid w:val="00977EA2"/>
    <w:rsid w:val="0098074A"/>
    <w:rsid w:val="009815D1"/>
    <w:rsid w:val="00982E38"/>
    <w:rsid w:val="009847F2"/>
    <w:rsid w:val="00984956"/>
    <w:rsid w:val="00986FC8"/>
    <w:rsid w:val="00991959"/>
    <w:rsid w:val="0099205D"/>
    <w:rsid w:val="009925D3"/>
    <w:rsid w:val="009931BD"/>
    <w:rsid w:val="0099391B"/>
    <w:rsid w:val="00993E75"/>
    <w:rsid w:val="009961AF"/>
    <w:rsid w:val="00997ED7"/>
    <w:rsid w:val="009A19B4"/>
    <w:rsid w:val="009A1A7E"/>
    <w:rsid w:val="009A2693"/>
    <w:rsid w:val="009A2F0C"/>
    <w:rsid w:val="009A559F"/>
    <w:rsid w:val="009B01ED"/>
    <w:rsid w:val="009B45E1"/>
    <w:rsid w:val="009B4D47"/>
    <w:rsid w:val="009B7144"/>
    <w:rsid w:val="009C33FD"/>
    <w:rsid w:val="009C39C4"/>
    <w:rsid w:val="009C3C3E"/>
    <w:rsid w:val="009C6566"/>
    <w:rsid w:val="009D2DB8"/>
    <w:rsid w:val="009D3468"/>
    <w:rsid w:val="009D3B7C"/>
    <w:rsid w:val="009D3E23"/>
    <w:rsid w:val="009D6D5E"/>
    <w:rsid w:val="009E310B"/>
    <w:rsid w:val="009E3129"/>
    <w:rsid w:val="009E60FD"/>
    <w:rsid w:val="009E6755"/>
    <w:rsid w:val="009E7274"/>
    <w:rsid w:val="009F0877"/>
    <w:rsid w:val="009F0EF5"/>
    <w:rsid w:val="009F2E9F"/>
    <w:rsid w:val="009F3F85"/>
    <w:rsid w:val="009F4694"/>
    <w:rsid w:val="00A004DB"/>
    <w:rsid w:val="00A05776"/>
    <w:rsid w:val="00A05DE9"/>
    <w:rsid w:val="00A069FE"/>
    <w:rsid w:val="00A11115"/>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2D9F"/>
    <w:rsid w:val="00A43B02"/>
    <w:rsid w:val="00A43BFA"/>
    <w:rsid w:val="00A44428"/>
    <w:rsid w:val="00A44532"/>
    <w:rsid w:val="00A448D5"/>
    <w:rsid w:val="00A511BE"/>
    <w:rsid w:val="00A52466"/>
    <w:rsid w:val="00A52485"/>
    <w:rsid w:val="00A52858"/>
    <w:rsid w:val="00A532DF"/>
    <w:rsid w:val="00A64C89"/>
    <w:rsid w:val="00A67DBF"/>
    <w:rsid w:val="00A70CFF"/>
    <w:rsid w:val="00A7491D"/>
    <w:rsid w:val="00A7593E"/>
    <w:rsid w:val="00A76E93"/>
    <w:rsid w:val="00A80C44"/>
    <w:rsid w:val="00A84CC4"/>
    <w:rsid w:val="00A85534"/>
    <w:rsid w:val="00A85AFE"/>
    <w:rsid w:val="00A87965"/>
    <w:rsid w:val="00A926AD"/>
    <w:rsid w:val="00A96FAC"/>
    <w:rsid w:val="00A97379"/>
    <w:rsid w:val="00AA135C"/>
    <w:rsid w:val="00AA1511"/>
    <w:rsid w:val="00AA178F"/>
    <w:rsid w:val="00AA29D5"/>
    <w:rsid w:val="00AA3559"/>
    <w:rsid w:val="00AA3A39"/>
    <w:rsid w:val="00AA3DB5"/>
    <w:rsid w:val="00AA3EA9"/>
    <w:rsid w:val="00AA5FAE"/>
    <w:rsid w:val="00AA695F"/>
    <w:rsid w:val="00AA7A5C"/>
    <w:rsid w:val="00AB2CBD"/>
    <w:rsid w:val="00AB3539"/>
    <w:rsid w:val="00AB43B6"/>
    <w:rsid w:val="00AB49FE"/>
    <w:rsid w:val="00AB5BF1"/>
    <w:rsid w:val="00AB65A4"/>
    <w:rsid w:val="00AB6BE9"/>
    <w:rsid w:val="00AB6CA3"/>
    <w:rsid w:val="00AB71DC"/>
    <w:rsid w:val="00AB7898"/>
    <w:rsid w:val="00AC0D4B"/>
    <w:rsid w:val="00AC34CB"/>
    <w:rsid w:val="00AC52DE"/>
    <w:rsid w:val="00AC5DAD"/>
    <w:rsid w:val="00AC61D4"/>
    <w:rsid w:val="00AC76E8"/>
    <w:rsid w:val="00AC7E13"/>
    <w:rsid w:val="00AD13BD"/>
    <w:rsid w:val="00AD5E85"/>
    <w:rsid w:val="00AE009D"/>
    <w:rsid w:val="00AE317A"/>
    <w:rsid w:val="00AE4E52"/>
    <w:rsid w:val="00AE6D6B"/>
    <w:rsid w:val="00AE7E8A"/>
    <w:rsid w:val="00AF0CB7"/>
    <w:rsid w:val="00AF0EB0"/>
    <w:rsid w:val="00AF1CAA"/>
    <w:rsid w:val="00AF34DE"/>
    <w:rsid w:val="00AF3B56"/>
    <w:rsid w:val="00AF54C3"/>
    <w:rsid w:val="00B0025D"/>
    <w:rsid w:val="00B00575"/>
    <w:rsid w:val="00B00C2D"/>
    <w:rsid w:val="00B00DDD"/>
    <w:rsid w:val="00B01DC4"/>
    <w:rsid w:val="00B03427"/>
    <w:rsid w:val="00B03E99"/>
    <w:rsid w:val="00B10447"/>
    <w:rsid w:val="00B15773"/>
    <w:rsid w:val="00B1644C"/>
    <w:rsid w:val="00B17150"/>
    <w:rsid w:val="00B208FE"/>
    <w:rsid w:val="00B20D2D"/>
    <w:rsid w:val="00B20DE3"/>
    <w:rsid w:val="00B22A4A"/>
    <w:rsid w:val="00B31094"/>
    <w:rsid w:val="00B332F8"/>
    <w:rsid w:val="00B34197"/>
    <w:rsid w:val="00B40E48"/>
    <w:rsid w:val="00B44B63"/>
    <w:rsid w:val="00B4651A"/>
    <w:rsid w:val="00B46AE5"/>
    <w:rsid w:val="00B47211"/>
    <w:rsid w:val="00B477F3"/>
    <w:rsid w:val="00B479A2"/>
    <w:rsid w:val="00B47EE6"/>
    <w:rsid w:val="00B50086"/>
    <w:rsid w:val="00B50125"/>
    <w:rsid w:val="00B5365B"/>
    <w:rsid w:val="00B54394"/>
    <w:rsid w:val="00B54C95"/>
    <w:rsid w:val="00B57186"/>
    <w:rsid w:val="00B57EE1"/>
    <w:rsid w:val="00B61D5E"/>
    <w:rsid w:val="00B6252D"/>
    <w:rsid w:val="00B63218"/>
    <w:rsid w:val="00B6436B"/>
    <w:rsid w:val="00B66F07"/>
    <w:rsid w:val="00B67086"/>
    <w:rsid w:val="00B70BAA"/>
    <w:rsid w:val="00B7368D"/>
    <w:rsid w:val="00B744BA"/>
    <w:rsid w:val="00B74E30"/>
    <w:rsid w:val="00B82429"/>
    <w:rsid w:val="00B82A18"/>
    <w:rsid w:val="00B82C14"/>
    <w:rsid w:val="00B83E7A"/>
    <w:rsid w:val="00B86553"/>
    <w:rsid w:val="00B92BBF"/>
    <w:rsid w:val="00B92DDE"/>
    <w:rsid w:val="00B931E9"/>
    <w:rsid w:val="00B9347F"/>
    <w:rsid w:val="00B94DDB"/>
    <w:rsid w:val="00B95CBD"/>
    <w:rsid w:val="00B964E1"/>
    <w:rsid w:val="00B966B5"/>
    <w:rsid w:val="00B96FFC"/>
    <w:rsid w:val="00BA0493"/>
    <w:rsid w:val="00BA15AD"/>
    <w:rsid w:val="00BA2364"/>
    <w:rsid w:val="00BA23A2"/>
    <w:rsid w:val="00BA33A9"/>
    <w:rsid w:val="00BA4C26"/>
    <w:rsid w:val="00BA4E65"/>
    <w:rsid w:val="00BB33E0"/>
    <w:rsid w:val="00BB7EE0"/>
    <w:rsid w:val="00BC1F99"/>
    <w:rsid w:val="00BC4871"/>
    <w:rsid w:val="00BC4D5D"/>
    <w:rsid w:val="00BC5904"/>
    <w:rsid w:val="00BC7CD5"/>
    <w:rsid w:val="00BD165C"/>
    <w:rsid w:val="00BD3E75"/>
    <w:rsid w:val="00BD5761"/>
    <w:rsid w:val="00BD6D76"/>
    <w:rsid w:val="00BD7D77"/>
    <w:rsid w:val="00BE1321"/>
    <w:rsid w:val="00BE200A"/>
    <w:rsid w:val="00BE3BAB"/>
    <w:rsid w:val="00BE44E9"/>
    <w:rsid w:val="00BE4B8F"/>
    <w:rsid w:val="00BE684D"/>
    <w:rsid w:val="00BE7B1E"/>
    <w:rsid w:val="00BF312A"/>
    <w:rsid w:val="00BF4212"/>
    <w:rsid w:val="00C03445"/>
    <w:rsid w:val="00C04A5C"/>
    <w:rsid w:val="00C06066"/>
    <w:rsid w:val="00C11DF3"/>
    <w:rsid w:val="00C11EC1"/>
    <w:rsid w:val="00C13AB7"/>
    <w:rsid w:val="00C15C6F"/>
    <w:rsid w:val="00C165A1"/>
    <w:rsid w:val="00C17598"/>
    <w:rsid w:val="00C21B4A"/>
    <w:rsid w:val="00C22FB5"/>
    <w:rsid w:val="00C23C59"/>
    <w:rsid w:val="00C2583F"/>
    <w:rsid w:val="00C30B4B"/>
    <w:rsid w:val="00C324B7"/>
    <w:rsid w:val="00C32758"/>
    <w:rsid w:val="00C33173"/>
    <w:rsid w:val="00C33D5D"/>
    <w:rsid w:val="00C35D6F"/>
    <w:rsid w:val="00C35F43"/>
    <w:rsid w:val="00C36A5C"/>
    <w:rsid w:val="00C423BA"/>
    <w:rsid w:val="00C432A1"/>
    <w:rsid w:val="00C45ACD"/>
    <w:rsid w:val="00C50D1D"/>
    <w:rsid w:val="00C53C69"/>
    <w:rsid w:val="00C54522"/>
    <w:rsid w:val="00C5548C"/>
    <w:rsid w:val="00C558E6"/>
    <w:rsid w:val="00C55954"/>
    <w:rsid w:val="00C56A16"/>
    <w:rsid w:val="00C56F90"/>
    <w:rsid w:val="00C62071"/>
    <w:rsid w:val="00C62A1C"/>
    <w:rsid w:val="00C641EE"/>
    <w:rsid w:val="00C64F1C"/>
    <w:rsid w:val="00C64F51"/>
    <w:rsid w:val="00C6671D"/>
    <w:rsid w:val="00C71166"/>
    <w:rsid w:val="00C71788"/>
    <w:rsid w:val="00C7198D"/>
    <w:rsid w:val="00C73510"/>
    <w:rsid w:val="00C74BE1"/>
    <w:rsid w:val="00C74BE4"/>
    <w:rsid w:val="00C76777"/>
    <w:rsid w:val="00C76A56"/>
    <w:rsid w:val="00C778A3"/>
    <w:rsid w:val="00C7796A"/>
    <w:rsid w:val="00C80E9B"/>
    <w:rsid w:val="00C815BF"/>
    <w:rsid w:val="00C826B3"/>
    <w:rsid w:val="00C82C04"/>
    <w:rsid w:val="00C83DBD"/>
    <w:rsid w:val="00C85D31"/>
    <w:rsid w:val="00C93879"/>
    <w:rsid w:val="00C95622"/>
    <w:rsid w:val="00C96695"/>
    <w:rsid w:val="00C97971"/>
    <w:rsid w:val="00CA09E2"/>
    <w:rsid w:val="00CA14E2"/>
    <w:rsid w:val="00CA1E5E"/>
    <w:rsid w:val="00CA35F2"/>
    <w:rsid w:val="00CA4768"/>
    <w:rsid w:val="00CA4CCB"/>
    <w:rsid w:val="00CB10B9"/>
    <w:rsid w:val="00CB1B17"/>
    <w:rsid w:val="00CB2295"/>
    <w:rsid w:val="00CB6218"/>
    <w:rsid w:val="00CC658E"/>
    <w:rsid w:val="00CD07B0"/>
    <w:rsid w:val="00CD0F11"/>
    <w:rsid w:val="00CD4831"/>
    <w:rsid w:val="00CD5727"/>
    <w:rsid w:val="00CD5E38"/>
    <w:rsid w:val="00CE0795"/>
    <w:rsid w:val="00CE3D70"/>
    <w:rsid w:val="00CE69EB"/>
    <w:rsid w:val="00CE6A29"/>
    <w:rsid w:val="00CE7EBD"/>
    <w:rsid w:val="00CF7D09"/>
    <w:rsid w:val="00D00074"/>
    <w:rsid w:val="00D004DE"/>
    <w:rsid w:val="00D02F5A"/>
    <w:rsid w:val="00D032B2"/>
    <w:rsid w:val="00D054B6"/>
    <w:rsid w:val="00D104E4"/>
    <w:rsid w:val="00D175E6"/>
    <w:rsid w:val="00D21407"/>
    <w:rsid w:val="00D23720"/>
    <w:rsid w:val="00D2387A"/>
    <w:rsid w:val="00D25CB9"/>
    <w:rsid w:val="00D27FC6"/>
    <w:rsid w:val="00D3165F"/>
    <w:rsid w:val="00D32B50"/>
    <w:rsid w:val="00D32E09"/>
    <w:rsid w:val="00D33903"/>
    <w:rsid w:val="00D33981"/>
    <w:rsid w:val="00D34A6C"/>
    <w:rsid w:val="00D40ED4"/>
    <w:rsid w:val="00D521D5"/>
    <w:rsid w:val="00D52469"/>
    <w:rsid w:val="00D52F9C"/>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93E8A"/>
    <w:rsid w:val="00D95EF5"/>
    <w:rsid w:val="00D96176"/>
    <w:rsid w:val="00D96D4D"/>
    <w:rsid w:val="00D9797E"/>
    <w:rsid w:val="00DA255D"/>
    <w:rsid w:val="00DA46EA"/>
    <w:rsid w:val="00DA473D"/>
    <w:rsid w:val="00DA5311"/>
    <w:rsid w:val="00DA5EE0"/>
    <w:rsid w:val="00DA6D59"/>
    <w:rsid w:val="00DB120C"/>
    <w:rsid w:val="00DB142F"/>
    <w:rsid w:val="00DB1DD6"/>
    <w:rsid w:val="00DB361F"/>
    <w:rsid w:val="00DB4665"/>
    <w:rsid w:val="00DB5171"/>
    <w:rsid w:val="00DB54D4"/>
    <w:rsid w:val="00DB5600"/>
    <w:rsid w:val="00DB7DF8"/>
    <w:rsid w:val="00DC16CA"/>
    <w:rsid w:val="00DC2DE1"/>
    <w:rsid w:val="00DC663A"/>
    <w:rsid w:val="00DC6F45"/>
    <w:rsid w:val="00DD0496"/>
    <w:rsid w:val="00DD10E8"/>
    <w:rsid w:val="00DD16EF"/>
    <w:rsid w:val="00DD3DE2"/>
    <w:rsid w:val="00DE13C5"/>
    <w:rsid w:val="00DE1870"/>
    <w:rsid w:val="00DE19D8"/>
    <w:rsid w:val="00DE4196"/>
    <w:rsid w:val="00DE4E0A"/>
    <w:rsid w:val="00DE63D8"/>
    <w:rsid w:val="00DF1F97"/>
    <w:rsid w:val="00DF461B"/>
    <w:rsid w:val="00DF492F"/>
    <w:rsid w:val="00E0288B"/>
    <w:rsid w:val="00E0374D"/>
    <w:rsid w:val="00E03A0F"/>
    <w:rsid w:val="00E059BE"/>
    <w:rsid w:val="00E070B4"/>
    <w:rsid w:val="00E12C8D"/>
    <w:rsid w:val="00E15AE5"/>
    <w:rsid w:val="00E166AD"/>
    <w:rsid w:val="00E17D6B"/>
    <w:rsid w:val="00E209E7"/>
    <w:rsid w:val="00E306E5"/>
    <w:rsid w:val="00E309D4"/>
    <w:rsid w:val="00E30B66"/>
    <w:rsid w:val="00E322B8"/>
    <w:rsid w:val="00E3337C"/>
    <w:rsid w:val="00E3738C"/>
    <w:rsid w:val="00E3776E"/>
    <w:rsid w:val="00E37AF0"/>
    <w:rsid w:val="00E4115E"/>
    <w:rsid w:val="00E411B5"/>
    <w:rsid w:val="00E4796E"/>
    <w:rsid w:val="00E54008"/>
    <w:rsid w:val="00E544A1"/>
    <w:rsid w:val="00E5734C"/>
    <w:rsid w:val="00E60B6E"/>
    <w:rsid w:val="00E61E33"/>
    <w:rsid w:val="00E62523"/>
    <w:rsid w:val="00E626F9"/>
    <w:rsid w:val="00E63A0F"/>
    <w:rsid w:val="00E64193"/>
    <w:rsid w:val="00E71BBC"/>
    <w:rsid w:val="00E74456"/>
    <w:rsid w:val="00E7502B"/>
    <w:rsid w:val="00E77720"/>
    <w:rsid w:val="00E816DE"/>
    <w:rsid w:val="00E82AAD"/>
    <w:rsid w:val="00E902E7"/>
    <w:rsid w:val="00E91361"/>
    <w:rsid w:val="00E91546"/>
    <w:rsid w:val="00E92712"/>
    <w:rsid w:val="00E93790"/>
    <w:rsid w:val="00E94558"/>
    <w:rsid w:val="00E948F6"/>
    <w:rsid w:val="00E952C0"/>
    <w:rsid w:val="00E9551F"/>
    <w:rsid w:val="00E957B9"/>
    <w:rsid w:val="00E95914"/>
    <w:rsid w:val="00EA09A7"/>
    <w:rsid w:val="00EA0E69"/>
    <w:rsid w:val="00EA229F"/>
    <w:rsid w:val="00EA5253"/>
    <w:rsid w:val="00EB0239"/>
    <w:rsid w:val="00EB0DCB"/>
    <w:rsid w:val="00EB3461"/>
    <w:rsid w:val="00EB5698"/>
    <w:rsid w:val="00EB640D"/>
    <w:rsid w:val="00EB6AC5"/>
    <w:rsid w:val="00EB769D"/>
    <w:rsid w:val="00EC272E"/>
    <w:rsid w:val="00EC53CC"/>
    <w:rsid w:val="00EC667E"/>
    <w:rsid w:val="00EC6822"/>
    <w:rsid w:val="00EC6840"/>
    <w:rsid w:val="00ED103C"/>
    <w:rsid w:val="00ED27C8"/>
    <w:rsid w:val="00ED4DE3"/>
    <w:rsid w:val="00ED51FD"/>
    <w:rsid w:val="00EE2755"/>
    <w:rsid w:val="00EE4B26"/>
    <w:rsid w:val="00EE50D3"/>
    <w:rsid w:val="00EE6FB0"/>
    <w:rsid w:val="00EE719A"/>
    <w:rsid w:val="00EF1FD9"/>
    <w:rsid w:val="00EF3685"/>
    <w:rsid w:val="00EF7D65"/>
    <w:rsid w:val="00F028F2"/>
    <w:rsid w:val="00F03B5D"/>
    <w:rsid w:val="00F06FCC"/>
    <w:rsid w:val="00F07AB9"/>
    <w:rsid w:val="00F11682"/>
    <w:rsid w:val="00F15A69"/>
    <w:rsid w:val="00F15DD7"/>
    <w:rsid w:val="00F16EC4"/>
    <w:rsid w:val="00F170A4"/>
    <w:rsid w:val="00F17168"/>
    <w:rsid w:val="00F22258"/>
    <w:rsid w:val="00F23492"/>
    <w:rsid w:val="00F24574"/>
    <w:rsid w:val="00F261D6"/>
    <w:rsid w:val="00F277B7"/>
    <w:rsid w:val="00F3005D"/>
    <w:rsid w:val="00F30D73"/>
    <w:rsid w:val="00F311D0"/>
    <w:rsid w:val="00F318FD"/>
    <w:rsid w:val="00F32D08"/>
    <w:rsid w:val="00F32D45"/>
    <w:rsid w:val="00F360F3"/>
    <w:rsid w:val="00F40847"/>
    <w:rsid w:val="00F40CE1"/>
    <w:rsid w:val="00F419E7"/>
    <w:rsid w:val="00F43B49"/>
    <w:rsid w:val="00F4599C"/>
    <w:rsid w:val="00F4746C"/>
    <w:rsid w:val="00F47D12"/>
    <w:rsid w:val="00F5045C"/>
    <w:rsid w:val="00F5092F"/>
    <w:rsid w:val="00F51255"/>
    <w:rsid w:val="00F52093"/>
    <w:rsid w:val="00F5271F"/>
    <w:rsid w:val="00F53286"/>
    <w:rsid w:val="00F5378F"/>
    <w:rsid w:val="00F54177"/>
    <w:rsid w:val="00F626E3"/>
    <w:rsid w:val="00F633AD"/>
    <w:rsid w:val="00F646D2"/>
    <w:rsid w:val="00F65063"/>
    <w:rsid w:val="00F65AF4"/>
    <w:rsid w:val="00F73901"/>
    <w:rsid w:val="00F753A8"/>
    <w:rsid w:val="00F76CFF"/>
    <w:rsid w:val="00F76D1C"/>
    <w:rsid w:val="00F7735B"/>
    <w:rsid w:val="00F822AE"/>
    <w:rsid w:val="00F830A4"/>
    <w:rsid w:val="00F8738A"/>
    <w:rsid w:val="00F923B8"/>
    <w:rsid w:val="00F939FC"/>
    <w:rsid w:val="00FA06D2"/>
    <w:rsid w:val="00FA3477"/>
    <w:rsid w:val="00FA422E"/>
    <w:rsid w:val="00FA53AB"/>
    <w:rsid w:val="00FA5A32"/>
    <w:rsid w:val="00FA65AC"/>
    <w:rsid w:val="00FA72B1"/>
    <w:rsid w:val="00FB26B3"/>
    <w:rsid w:val="00FB38B3"/>
    <w:rsid w:val="00FB4612"/>
    <w:rsid w:val="00FB501D"/>
    <w:rsid w:val="00FB7965"/>
    <w:rsid w:val="00FC059C"/>
    <w:rsid w:val="00FC10F7"/>
    <w:rsid w:val="00FC21FA"/>
    <w:rsid w:val="00FC35DC"/>
    <w:rsid w:val="00FC44EC"/>
    <w:rsid w:val="00FC6A7B"/>
    <w:rsid w:val="00FC6B36"/>
    <w:rsid w:val="00FD07BB"/>
    <w:rsid w:val="00FD5C43"/>
    <w:rsid w:val="00FD5F25"/>
    <w:rsid w:val="00FE1203"/>
    <w:rsid w:val="00FE21C0"/>
    <w:rsid w:val="00FE6042"/>
    <w:rsid w:val="00FF157A"/>
    <w:rsid w:val="00FF19E5"/>
    <w:rsid w:val="00FF2D68"/>
    <w:rsid w:val="00FF4C6F"/>
    <w:rsid w:val="00FF4EB9"/>
    <w:rsid w:val="00FF6A3A"/>
    <w:rsid w:val="00FF7EB1"/>
    <w:rsid w:val="00FF7ECD"/>
    <w:rsid w:val="01525AEB"/>
    <w:rsid w:val="04A2327E"/>
    <w:rsid w:val="07D93908"/>
    <w:rsid w:val="1F5C5575"/>
    <w:rsid w:val="21A85662"/>
    <w:rsid w:val="2DB41642"/>
    <w:rsid w:val="56A26EBD"/>
    <w:rsid w:val="5CA14B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f" stroke="f">
      <v:fill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oa heading"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List Continue" w:uiPriority="0"/>
    <w:lsdException w:name="List Continue 2" w:uiPriority="0"/>
    <w:lsdException w:name="List Continue 3" w:semiHidden="0" w:uiPriority="0" w:unhideWhenUsed="0"/>
    <w:lsdException w:name="List Continue 4" w:semiHidden="0" w:uiPriority="0" w:unhideWhenUsed="0"/>
    <w:lsdException w:name="Subtitle" w:semiHidden="0" w:uiPriority="11" w:unhideWhenUsed="0" w:qFormat="1"/>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semiHidden="0" w:uiPriority="0" w:unhideWhenUsed="0"/>
    <w:lsdException w:name="Table Grid" w:uiPriority="59"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176"/>
    <w:pPr>
      <w:widowControl w:val="0"/>
      <w:jc w:val="both"/>
    </w:pPr>
    <w:rPr>
      <w:kern w:val="2"/>
      <w:sz w:val="28"/>
    </w:rPr>
  </w:style>
  <w:style w:type="paragraph" w:styleId="1">
    <w:name w:val="heading 1"/>
    <w:basedOn w:val="a"/>
    <w:next w:val="a"/>
    <w:qFormat/>
    <w:rsid w:val="00D96176"/>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96176"/>
    <w:pPr>
      <w:keepNext/>
      <w:keepLines/>
      <w:adjustRightInd w:val="0"/>
      <w:snapToGrid w:val="0"/>
      <w:spacing w:line="360" w:lineRule="auto"/>
      <w:outlineLvl w:val="1"/>
    </w:pPr>
    <w:rPr>
      <w:rFonts w:ascii="宋体" w:hAnsi="宋体"/>
    </w:rPr>
  </w:style>
  <w:style w:type="paragraph" w:styleId="3">
    <w:name w:val="heading 3"/>
    <w:basedOn w:val="a"/>
    <w:next w:val="a"/>
    <w:qFormat/>
    <w:rsid w:val="00D96176"/>
    <w:pPr>
      <w:keepNext/>
      <w:keepLines/>
      <w:spacing w:before="260" w:after="260" w:line="413" w:lineRule="auto"/>
      <w:jc w:val="center"/>
      <w:outlineLvl w:val="2"/>
    </w:pPr>
    <w:rPr>
      <w:b/>
      <w:sz w:val="44"/>
    </w:rPr>
  </w:style>
  <w:style w:type="paragraph" w:styleId="4">
    <w:name w:val="heading 4"/>
    <w:basedOn w:val="a"/>
    <w:next w:val="a"/>
    <w:qFormat/>
    <w:rsid w:val="00D96176"/>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D9617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9617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9617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9617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9617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访问过的超链接1"/>
    <w:rsid w:val="00D96176"/>
    <w:rPr>
      <w:color w:val="800080"/>
      <w:u w:val="single"/>
    </w:rPr>
  </w:style>
  <w:style w:type="character" w:styleId="a3">
    <w:name w:val="Emphasis"/>
    <w:qFormat/>
    <w:rsid w:val="00D96176"/>
    <w:rPr>
      <w:i/>
    </w:rPr>
  </w:style>
  <w:style w:type="character" w:styleId="a4">
    <w:name w:val="footnote reference"/>
    <w:rsid w:val="00D96176"/>
    <w:rPr>
      <w:position w:val="6"/>
      <w:sz w:val="14"/>
      <w:vertAlign w:val="superscript"/>
    </w:rPr>
  </w:style>
  <w:style w:type="character" w:styleId="a5">
    <w:name w:val="page number"/>
    <w:basedOn w:val="a0"/>
    <w:rsid w:val="00D96176"/>
  </w:style>
  <w:style w:type="character" w:styleId="a6">
    <w:name w:val="Hyperlink"/>
    <w:uiPriority w:val="99"/>
    <w:rsid w:val="00D96176"/>
    <w:rPr>
      <w:color w:val="0000FF"/>
      <w:u w:val="single"/>
    </w:rPr>
  </w:style>
  <w:style w:type="character" w:styleId="a7">
    <w:name w:val="annotation reference"/>
    <w:rsid w:val="00D96176"/>
    <w:rPr>
      <w:sz w:val="21"/>
    </w:rPr>
  </w:style>
  <w:style w:type="character" w:styleId="a8">
    <w:name w:val="Strong"/>
    <w:uiPriority w:val="22"/>
    <w:qFormat/>
    <w:rsid w:val="00D96176"/>
    <w:rPr>
      <w:b/>
    </w:rPr>
  </w:style>
  <w:style w:type="character" w:customStyle="1" w:styleId="content-white1">
    <w:name w:val="content-white1"/>
    <w:rsid w:val="00D96176"/>
    <w:rPr>
      <w:color w:val="auto"/>
      <w:sz w:val="18"/>
      <w:u w:val="none"/>
    </w:rPr>
  </w:style>
  <w:style w:type="character" w:customStyle="1" w:styleId="a9">
    <w:name w:val="样式 宋体"/>
    <w:rsid w:val="00D96176"/>
    <w:rPr>
      <w:rFonts w:ascii="宋体" w:eastAsia="宋体" w:hAnsi="宋体"/>
      <w:sz w:val="28"/>
    </w:rPr>
  </w:style>
  <w:style w:type="character" w:customStyle="1" w:styleId="CharChar4">
    <w:name w:val="Char Char4"/>
    <w:rsid w:val="00D96176"/>
    <w:rPr>
      <w:rFonts w:eastAsia="宋体"/>
      <w:b/>
      <w:kern w:val="2"/>
      <w:sz w:val="21"/>
      <w:lang w:val="en-US" w:eastAsia="zh-CN"/>
    </w:rPr>
  </w:style>
  <w:style w:type="character" w:customStyle="1" w:styleId="crowed11">
    <w:name w:val="crowed11"/>
    <w:rsid w:val="00D96176"/>
    <w:rPr>
      <w:rFonts w:hint="default"/>
      <w:sz w:val="24"/>
    </w:rPr>
  </w:style>
  <w:style w:type="character" w:customStyle="1" w:styleId="CharChar2">
    <w:name w:val="Char Char2"/>
    <w:rsid w:val="00D96176"/>
    <w:rPr>
      <w:rFonts w:eastAsia="宋体"/>
      <w:kern w:val="2"/>
      <w:sz w:val="18"/>
      <w:lang w:val="en-US" w:eastAsia="zh-CN"/>
    </w:rPr>
  </w:style>
  <w:style w:type="character" w:customStyle="1" w:styleId="TableTextChar1Char">
    <w:name w:val="Table Text Char1 Char"/>
    <w:rsid w:val="00D96176"/>
    <w:rPr>
      <w:rFonts w:ascii="Arial" w:hAnsi="Arial"/>
      <w:kern w:val="2"/>
      <w:sz w:val="18"/>
      <w:lang w:val="en-US" w:eastAsia="zh-CN" w:bidi="ar-SA"/>
    </w:rPr>
  </w:style>
  <w:style w:type="character" w:customStyle="1" w:styleId="ca-2">
    <w:name w:val="ca-2"/>
    <w:rsid w:val="00D96176"/>
  </w:style>
  <w:style w:type="character" w:customStyle="1" w:styleId="Char">
    <w:name w:val="批注文字 Char"/>
    <w:link w:val="aa"/>
    <w:rsid w:val="00D96176"/>
    <w:rPr>
      <w:rFonts w:eastAsia="PMingLiU"/>
      <w:sz w:val="24"/>
      <w:lang w:eastAsia="zh-TW"/>
    </w:rPr>
  </w:style>
  <w:style w:type="character" w:customStyle="1" w:styleId="11">
    <w:name w:val="未命名11"/>
    <w:rsid w:val="00D96176"/>
    <w:rPr>
      <w:color w:val="77FFFF"/>
      <w:sz w:val="24"/>
    </w:rPr>
  </w:style>
  <w:style w:type="character" w:customStyle="1" w:styleId="Char0">
    <w:name w:val="正文 + 三号 Char"/>
    <w:aliases w:val="加粗 Char"/>
    <w:rsid w:val="00D96176"/>
    <w:rPr>
      <w:rFonts w:eastAsia="宋体"/>
      <w:kern w:val="2"/>
      <w:sz w:val="21"/>
      <w:lang w:val="en-US" w:eastAsia="zh-CN"/>
    </w:rPr>
  </w:style>
  <w:style w:type="character" w:customStyle="1" w:styleId="Char1">
    <w:name w:val="文字 Char"/>
    <w:link w:val="ab"/>
    <w:rsid w:val="00D96176"/>
    <w:rPr>
      <w:rFonts w:ascii="宋体" w:eastAsia="宋体"/>
      <w:kern w:val="2"/>
      <w:sz w:val="28"/>
      <w:lang w:val="en-US" w:eastAsia="zh-CN" w:bidi="ar-SA"/>
    </w:rPr>
  </w:style>
  <w:style w:type="character" w:customStyle="1" w:styleId="2Char">
    <w:name w:val="标题 2 Char"/>
    <w:link w:val="2"/>
    <w:rsid w:val="00D96176"/>
    <w:rPr>
      <w:rFonts w:ascii="宋体" w:hAnsi="宋体"/>
      <w:kern w:val="2"/>
      <w:sz w:val="28"/>
    </w:rPr>
  </w:style>
  <w:style w:type="character" w:customStyle="1" w:styleId="CharChar7">
    <w:name w:val="Char Char7"/>
    <w:rsid w:val="00D96176"/>
    <w:rPr>
      <w:rFonts w:ascii="宋体" w:eastAsia="宋体" w:hAnsi="宋体"/>
      <w:kern w:val="2"/>
      <w:sz w:val="28"/>
    </w:rPr>
  </w:style>
  <w:style w:type="character" w:customStyle="1" w:styleId="Char2">
    <w:name w:val="正文文本缩进 Char"/>
    <w:link w:val="ac"/>
    <w:rsid w:val="00D96176"/>
    <w:rPr>
      <w:kern w:val="2"/>
      <w:sz w:val="44"/>
    </w:rPr>
  </w:style>
  <w:style w:type="character" w:customStyle="1" w:styleId="074Char1">
    <w:name w:val="标书正文:  0.74 厘米 Char1"/>
    <w:rsid w:val="00D96176"/>
    <w:rPr>
      <w:rFonts w:eastAsia="宋体"/>
      <w:kern w:val="2"/>
      <w:sz w:val="24"/>
      <w:lang w:val="en-US" w:eastAsia="zh-CN"/>
    </w:rPr>
  </w:style>
  <w:style w:type="character" w:customStyle="1" w:styleId="font1">
    <w:name w:val="font1"/>
    <w:rsid w:val="00D96176"/>
    <w:rPr>
      <w:color w:val="000000"/>
      <w:sz w:val="18"/>
    </w:rPr>
  </w:style>
  <w:style w:type="character" w:customStyle="1" w:styleId="CharChar">
    <w:name w:val="Char Char"/>
    <w:rsid w:val="00D96176"/>
    <w:rPr>
      <w:rFonts w:ascii="宋体" w:eastAsia="宋体" w:hAnsi="宋体"/>
      <w:kern w:val="2"/>
      <w:sz w:val="24"/>
      <w:lang w:val="en-US" w:eastAsia="zh-CN" w:bidi="ar-SA"/>
    </w:rPr>
  </w:style>
  <w:style w:type="character" w:customStyle="1" w:styleId="CharChar6">
    <w:name w:val="Char Char6"/>
    <w:rsid w:val="00D96176"/>
    <w:rPr>
      <w:rFonts w:ascii="仿宋_GB2312" w:eastAsia="仿宋_GB2312"/>
      <w:kern w:val="2"/>
      <w:sz w:val="32"/>
    </w:rPr>
  </w:style>
  <w:style w:type="character" w:customStyle="1" w:styleId="Char3">
    <w:name w:val="日期 Char"/>
    <w:link w:val="ad"/>
    <w:rsid w:val="00D96176"/>
    <w:rPr>
      <w:kern w:val="2"/>
      <w:sz w:val="28"/>
    </w:rPr>
  </w:style>
  <w:style w:type="character" w:customStyle="1" w:styleId="top-det1">
    <w:name w:val="top-det1"/>
    <w:rsid w:val="00D96176"/>
    <w:rPr>
      <w:b/>
      <w:color w:val="000000"/>
    </w:rPr>
  </w:style>
  <w:style w:type="character" w:customStyle="1" w:styleId="TableTextChar">
    <w:name w:val="Table Text Char"/>
    <w:rsid w:val="00D96176"/>
    <w:rPr>
      <w:rFonts w:ascii="Arial" w:hAnsi="Arial"/>
      <w:kern w:val="2"/>
      <w:sz w:val="18"/>
      <w:lang w:val="en-US" w:eastAsia="zh-CN" w:bidi="ar-SA"/>
    </w:rPr>
  </w:style>
  <w:style w:type="character" w:customStyle="1" w:styleId="Char4">
    <w:name w:val="页脚 Char"/>
    <w:link w:val="ae"/>
    <w:uiPriority w:val="99"/>
    <w:rsid w:val="00D96176"/>
    <w:rPr>
      <w:kern w:val="2"/>
      <w:sz w:val="18"/>
    </w:rPr>
  </w:style>
  <w:style w:type="character" w:customStyle="1" w:styleId="TableHeadingCharChar">
    <w:name w:val="Table Heading Char Char"/>
    <w:rsid w:val="00D96176"/>
    <w:rPr>
      <w:rFonts w:ascii="Arial" w:eastAsia="黑体" w:hAnsi="Arial"/>
      <w:kern w:val="2"/>
      <w:sz w:val="18"/>
      <w:lang w:val="en-US" w:eastAsia="zh-CN"/>
    </w:rPr>
  </w:style>
  <w:style w:type="character" w:customStyle="1" w:styleId="CharChar3">
    <w:name w:val="Char Char3"/>
    <w:rsid w:val="00D96176"/>
    <w:rPr>
      <w:rFonts w:eastAsia="宋体"/>
      <w:kern w:val="2"/>
      <w:sz w:val="18"/>
      <w:lang w:val="en-US" w:eastAsia="zh-CN"/>
    </w:rPr>
  </w:style>
  <w:style w:type="character" w:customStyle="1" w:styleId="Char5">
    <w:name w:val="小 Char"/>
    <w:aliases w:val="表格文字 Char,普通文字 Char Char1,纯文本 Char1,普通文字 Char Char Char,纯文本 Char Char Char1,纯文本 Char Char2,小 Char1,普通文字 Char1,正 文 1 Char,普通文字1 Char,普通文字2 Char,普通文字3 Char,普通文字4 Char,普通文字5 Char,普通文字6 Char,普通文字11 Char,普通文字21 Char,普通文字31 Char,普通文字41 Char,普通文字7 Char"/>
    <w:rsid w:val="00D96176"/>
    <w:rPr>
      <w:rFonts w:ascii="宋体" w:eastAsia="宋体" w:hAnsi="Courier New"/>
      <w:kern w:val="2"/>
      <w:sz w:val="21"/>
      <w:lang w:val="en-US" w:eastAsia="zh-CN" w:bidi="ar-SA"/>
    </w:rPr>
  </w:style>
  <w:style w:type="character" w:customStyle="1" w:styleId="TableTextCharCharCharChar">
    <w:name w:val="Table Text Char Char Char Char"/>
    <w:rsid w:val="00D96176"/>
    <w:rPr>
      <w:rFonts w:ascii="Arial" w:hAnsi="Arial"/>
      <w:kern w:val="2"/>
      <w:sz w:val="18"/>
      <w:lang w:val="en-US" w:eastAsia="zh-CN" w:bidi="ar-SA"/>
    </w:rPr>
  </w:style>
  <w:style w:type="character" w:customStyle="1" w:styleId="v151">
    <w:name w:val="v151"/>
    <w:rsid w:val="00D96176"/>
    <w:rPr>
      <w:sz w:val="18"/>
    </w:rPr>
  </w:style>
  <w:style w:type="character" w:customStyle="1" w:styleId="Char6">
    <w:name w:val="页眉 Char"/>
    <w:link w:val="af"/>
    <w:uiPriority w:val="99"/>
    <w:rsid w:val="00D96176"/>
    <w:rPr>
      <w:kern w:val="2"/>
      <w:sz w:val="18"/>
    </w:rPr>
  </w:style>
  <w:style w:type="character" w:customStyle="1" w:styleId="CharChar5">
    <w:name w:val="Char Char5"/>
    <w:rsid w:val="00D96176"/>
    <w:rPr>
      <w:rFonts w:ascii="Arial" w:eastAsia="宋体" w:hAnsi="Arial"/>
      <w:b/>
      <w:smallCaps/>
      <w:kern w:val="28"/>
      <w:sz w:val="36"/>
      <w:lang w:val="en-US" w:eastAsia="en-US"/>
    </w:rPr>
  </w:style>
  <w:style w:type="paragraph" w:styleId="af0">
    <w:name w:val="Document Map"/>
    <w:basedOn w:val="a"/>
    <w:rsid w:val="00D96176"/>
    <w:pPr>
      <w:shd w:val="clear" w:color="auto" w:fill="000080"/>
    </w:pPr>
  </w:style>
  <w:style w:type="paragraph" w:styleId="af1">
    <w:name w:val="Plain Text"/>
    <w:basedOn w:val="a"/>
    <w:rsid w:val="00D96176"/>
    <w:pPr>
      <w:adjustRightInd w:val="0"/>
      <w:snapToGrid w:val="0"/>
      <w:spacing w:line="360" w:lineRule="auto"/>
    </w:pPr>
    <w:rPr>
      <w:rFonts w:ascii="宋体" w:hAnsi="Courier New"/>
      <w:sz w:val="21"/>
    </w:rPr>
  </w:style>
  <w:style w:type="paragraph" w:styleId="30">
    <w:name w:val="List Number 3"/>
    <w:basedOn w:val="a"/>
    <w:rsid w:val="00D96176"/>
    <w:pPr>
      <w:tabs>
        <w:tab w:val="left" w:pos="2120"/>
      </w:tabs>
      <w:adjustRightInd w:val="0"/>
      <w:snapToGrid w:val="0"/>
      <w:spacing w:line="360" w:lineRule="auto"/>
      <w:ind w:left="2120" w:hanging="720"/>
    </w:pPr>
    <w:rPr>
      <w:sz w:val="24"/>
    </w:rPr>
  </w:style>
  <w:style w:type="paragraph" w:styleId="31">
    <w:name w:val="List Bullet 3"/>
    <w:basedOn w:val="a"/>
    <w:rsid w:val="00D96176"/>
    <w:pPr>
      <w:tabs>
        <w:tab w:val="left" w:pos="1200"/>
      </w:tabs>
      <w:adjustRightInd w:val="0"/>
      <w:snapToGrid w:val="0"/>
      <w:spacing w:line="360" w:lineRule="auto"/>
      <w:ind w:left="1200" w:hanging="360"/>
    </w:pPr>
    <w:rPr>
      <w:sz w:val="24"/>
    </w:rPr>
  </w:style>
  <w:style w:type="paragraph" w:styleId="af2">
    <w:name w:val="table of figures"/>
    <w:basedOn w:val="a"/>
    <w:next w:val="a"/>
    <w:rsid w:val="00D96176"/>
    <w:pPr>
      <w:tabs>
        <w:tab w:val="right" w:leader="dot" w:pos="8640"/>
      </w:tabs>
      <w:spacing w:line="360" w:lineRule="auto"/>
      <w:ind w:left="400" w:hanging="400"/>
    </w:pPr>
    <w:rPr>
      <w:sz w:val="24"/>
    </w:rPr>
  </w:style>
  <w:style w:type="paragraph" w:styleId="50">
    <w:name w:val="toc 5"/>
    <w:basedOn w:val="a"/>
    <w:next w:val="a"/>
    <w:rsid w:val="00D96176"/>
    <w:pPr>
      <w:ind w:leftChars="800" w:left="1680"/>
    </w:pPr>
  </w:style>
  <w:style w:type="paragraph" w:styleId="32">
    <w:name w:val="List 3"/>
    <w:basedOn w:val="a"/>
    <w:rsid w:val="00D96176"/>
    <w:pPr>
      <w:adjustRightInd w:val="0"/>
      <w:snapToGrid w:val="0"/>
      <w:spacing w:line="360" w:lineRule="auto"/>
      <w:ind w:leftChars="400" w:left="100" w:hangingChars="200" w:hanging="200"/>
    </w:pPr>
    <w:rPr>
      <w:sz w:val="24"/>
    </w:rPr>
  </w:style>
  <w:style w:type="paragraph" w:styleId="20">
    <w:name w:val="List Continue 2"/>
    <w:basedOn w:val="a"/>
    <w:rsid w:val="00D96176"/>
    <w:pPr>
      <w:adjustRightInd w:val="0"/>
      <w:snapToGrid w:val="0"/>
      <w:spacing w:after="120" w:line="360" w:lineRule="auto"/>
      <w:ind w:leftChars="400" w:left="840"/>
    </w:pPr>
    <w:rPr>
      <w:sz w:val="24"/>
    </w:rPr>
  </w:style>
  <w:style w:type="paragraph" w:styleId="33">
    <w:name w:val="toc 3"/>
    <w:basedOn w:val="a"/>
    <w:next w:val="a"/>
    <w:rsid w:val="00D96176"/>
    <w:pPr>
      <w:ind w:leftChars="400" w:left="840"/>
    </w:pPr>
  </w:style>
  <w:style w:type="paragraph" w:styleId="21">
    <w:name w:val="toc 2"/>
    <w:basedOn w:val="a"/>
    <w:next w:val="a"/>
    <w:uiPriority w:val="39"/>
    <w:rsid w:val="00D96176"/>
    <w:pPr>
      <w:tabs>
        <w:tab w:val="right" w:leader="dot" w:pos="8400"/>
      </w:tabs>
      <w:spacing w:line="440" w:lineRule="exact"/>
      <w:ind w:leftChars="100" w:left="280" w:rightChars="-91" w:right="-91"/>
    </w:pPr>
  </w:style>
  <w:style w:type="paragraph" w:styleId="af3">
    <w:name w:val="Balloon Text"/>
    <w:basedOn w:val="a"/>
    <w:rsid w:val="00D96176"/>
    <w:rPr>
      <w:sz w:val="18"/>
    </w:rPr>
  </w:style>
  <w:style w:type="paragraph" w:styleId="22">
    <w:name w:val="List 2"/>
    <w:basedOn w:val="a"/>
    <w:rsid w:val="00D96176"/>
    <w:pPr>
      <w:adjustRightInd w:val="0"/>
      <w:snapToGrid w:val="0"/>
      <w:spacing w:line="360" w:lineRule="auto"/>
      <w:ind w:leftChars="200" w:left="100" w:hangingChars="200" w:hanging="200"/>
    </w:pPr>
    <w:rPr>
      <w:sz w:val="24"/>
    </w:rPr>
  </w:style>
  <w:style w:type="paragraph" w:styleId="ad">
    <w:name w:val="Date"/>
    <w:basedOn w:val="a"/>
    <w:next w:val="a"/>
    <w:link w:val="Char3"/>
    <w:rsid w:val="00D96176"/>
  </w:style>
  <w:style w:type="paragraph" w:styleId="af4">
    <w:name w:val="Title"/>
    <w:basedOn w:val="a"/>
    <w:qFormat/>
    <w:rsid w:val="00D96176"/>
    <w:pPr>
      <w:widowControl/>
      <w:spacing w:after="240" w:line="360" w:lineRule="auto"/>
      <w:jc w:val="center"/>
    </w:pPr>
    <w:rPr>
      <w:rFonts w:ascii="Arial" w:hAnsi="Arial"/>
      <w:b/>
      <w:smallCaps/>
      <w:kern w:val="28"/>
      <w:sz w:val="36"/>
      <w:lang w:eastAsia="en-US"/>
    </w:rPr>
  </w:style>
  <w:style w:type="paragraph" w:styleId="90">
    <w:name w:val="toc 9"/>
    <w:basedOn w:val="a"/>
    <w:next w:val="a"/>
    <w:rsid w:val="00D96176"/>
    <w:pPr>
      <w:ind w:leftChars="1600" w:left="3360"/>
    </w:pPr>
  </w:style>
  <w:style w:type="paragraph" w:styleId="aa">
    <w:name w:val="annotation text"/>
    <w:basedOn w:val="a"/>
    <w:link w:val="Char"/>
    <w:rsid w:val="00D96176"/>
    <w:pPr>
      <w:widowControl/>
      <w:tabs>
        <w:tab w:val="left" w:pos="1134"/>
      </w:tabs>
      <w:adjustRightInd w:val="0"/>
      <w:snapToGrid w:val="0"/>
      <w:spacing w:line="280" w:lineRule="atLeast"/>
      <w:jc w:val="left"/>
    </w:pPr>
    <w:rPr>
      <w:rFonts w:eastAsia="PMingLiU"/>
      <w:kern w:val="0"/>
      <w:sz w:val="24"/>
      <w:lang w:eastAsia="zh-TW"/>
    </w:rPr>
  </w:style>
  <w:style w:type="paragraph" w:styleId="af5">
    <w:name w:val="Body Text"/>
    <w:basedOn w:val="a"/>
    <w:rsid w:val="00D96176"/>
    <w:rPr>
      <w:rFonts w:ascii="仿宋_GB2312" w:eastAsia="仿宋_GB2312"/>
      <w:sz w:val="32"/>
    </w:rPr>
  </w:style>
  <w:style w:type="paragraph" w:styleId="34">
    <w:name w:val="Body Text Indent 3"/>
    <w:basedOn w:val="a"/>
    <w:rsid w:val="00D96176"/>
    <w:pPr>
      <w:spacing w:line="360" w:lineRule="auto"/>
      <w:ind w:firstLine="632"/>
    </w:pPr>
    <w:rPr>
      <w:rFonts w:ascii="黑体" w:eastAsia="黑体"/>
    </w:rPr>
  </w:style>
  <w:style w:type="paragraph" w:styleId="ac">
    <w:name w:val="Body Text Indent"/>
    <w:basedOn w:val="a"/>
    <w:link w:val="Char2"/>
    <w:rsid w:val="00D96176"/>
    <w:pPr>
      <w:spacing w:line="700" w:lineRule="exact"/>
      <w:ind w:left="960"/>
    </w:pPr>
    <w:rPr>
      <w:sz w:val="44"/>
    </w:rPr>
  </w:style>
  <w:style w:type="paragraph" w:styleId="af6">
    <w:name w:val="List Continue"/>
    <w:basedOn w:val="a"/>
    <w:rsid w:val="00D96176"/>
    <w:pPr>
      <w:adjustRightInd w:val="0"/>
      <w:snapToGrid w:val="0"/>
      <w:spacing w:after="120" w:line="360" w:lineRule="auto"/>
      <w:ind w:leftChars="200" w:left="420"/>
    </w:pPr>
    <w:rPr>
      <w:sz w:val="24"/>
    </w:rPr>
  </w:style>
  <w:style w:type="paragraph" w:styleId="40">
    <w:name w:val="toc 4"/>
    <w:basedOn w:val="a"/>
    <w:next w:val="a"/>
    <w:rsid w:val="00D96176"/>
    <w:pPr>
      <w:ind w:leftChars="600" w:left="1260"/>
    </w:pPr>
  </w:style>
  <w:style w:type="paragraph" w:styleId="af">
    <w:name w:val="header"/>
    <w:basedOn w:val="a"/>
    <w:link w:val="Char6"/>
    <w:uiPriority w:val="99"/>
    <w:rsid w:val="00D96176"/>
    <w:pPr>
      <w:pBdr>
        <w:bottom w:val="single" w:sz="6" w:space="1" w:color="auto"/>
      </w:pBdr>
      <w:tabs>
        <w:tab w:val="center" w:pos="4153"/>
        <w:tab w:val="right" w:pos="8306"/>
      </w:tabs>
      <w:snapToGrid w:val="0"/>
      <w:jc w:val="center"/>
    </w:pPr>
    <w:rPr>
      <w:sz w:val="18"/>
    </w:rPr>
  </w:style>
  <w:style w:type="paragraph" w:styleId="af7">
    <w:name w:val="Body Text First Indent"/>
    <w:basedOn w:val="a"/>
    <w:rsid w:val="00D96176"/>
    <w:pPr>
      <w:spacing w:line="360" w:lineRule="auto"/>
      <w:ind w:firstLine="420"/>
    </w:pPr>
    <w:rPr>
      <w:rFonts w:ascii="宋体" w:hAnsi="宋体"/>
      <w:sz w:val="24"/>
    </w:rPr>
  </w:style>
  <w:style w:type="paragraph" w:styleId="af8">
    <w:name w:val="annotation subject"/>
    <w:basedOn w:val="aa"/>
    <w:next w:val="aa"/>
    <w:rsid w:val="00D96176"/>
    <w:pPr>
      <w:widowControl w:val="0"/>
      <w:tabs>
        <w:tab w:val="clear" w:pos="1134"/>
      </w:tabs>
      <w:adjustRightInd/>
      <w:snapToGrid/>
      <w:spacing w:line="240" w:lineRule="auto"/>
    </w:pPr>
    <w:rPr>
      <w:rFonts w:eastAsia="宋体"/>
      <w:b/>
      <w:kern w:val="2"/>
      <w:sz w:val="21"/>
      <w:lang w:eastAsia="zh-CN"/>
    </w:rPr>
  </w:style>
  <w:style w:type="paragraph" w:styleId="41">
    <w:name w:val="List Continue 4"/>
    <w:basedOn w:val="a"/>
    <w:rsid w:val="00D96176"/>
    <w:pPr>
      <w:adjustRightInd w:val="0"/>
      <w:snapToGrid w:val="0"/>
      <w:spacing w:after="120" w:line="360" w:lineRule="auto"/>
      <w:ind w:leftChars="800" w:left="1680"/>
    </w:pPr>
    <w:rPr>
      <w:sz w:val="24"/>
    </w:rPr>
  </w:style>
  <w:style w:type="paragraph" w:styleId="12">
    <w:name w:val="index 1"/>
    <w:basedOn w:val="a"/>
    <w:next w:val="a"/>
    <w:rsid w:val="00D96176"/>
    <w:pPr>
      <w:adjustRightInd w:val="0"/>
      <w:spacing w:line="240" w:lineRule="atLeast"/>
      <w:textAlignment w:val="baseline"/>
    </w:pPr>
    <w:rPr>
      <w:rFonts w:ascii="宋体"/>
      <w:kern w:val="0"/>
      <w:sz w:val="21"/>
    </w:rPr>
  </w:style>
  <w:style w:type="paragraph" w:styleId="51">
    <w:name w:val="List 5"/>
    <w:basedOn w:val="a"/>
    <w:rsid w:val="00D96176"/>
    <w:pPr>
      <w:adjustRightInd w:val="0"/>
      <w:snapToGrid w:val="0"/>
      <w:spacing w:line="360" w:lineRule="auto"/>
      <w:ind w:leftChars="800" w:left="100" w:hangingChars="200" w:hanging="200"/>
    </w:pPr>
    <w:rPr>
      <w:sz w:val="24"/>
    </w:rPr>
  </w:style>
  <w:style w:type="paragraph" w:styleId="23">
    <w:name w:val="Body Text First Indent 2"/>
    <w:basedOn w:val="ac"/>
    <w:rsid w:val="00D96176"/>
    <w:pPr>
      <w:spacing w:after="120" w:line="240" w:lineRule="auto"/>
      <w:ind w:leftChars="200" w:left="420" w:firstLineChars="200" w:firstLine="420"/>
    </w:pPr>
    <w:rPr>
      <w:sz w:val="21"/>
    </w:rPr>
  </w:style>
  <w:style w:type="paragraph" w:styleId="42">
    <w:name w:val="List Bullet 4"/>
    <w:basedOn w:val="a"/>
    <w:rsid w:val="00D96176"/>
    <w:pPr>
      <w:widowControl/>
      <w:tabs>
        <w:tab w:val="left" w:pos="1134"/>
      </w:tabs>
      <w:adjustRightInd w:val="0"/>
      <w:snapToGrid w:val="0"/>
      <w:spacing w:before="120" w:line="280" w:lineRule="atLeast"/>
      <w:ind w:left="1418" w:hanging="284"/>
      <w:jc w:val="left"/>
    </w:pPr>
    <w:rPr>
      <w:rFonts w:ascii="宋体"/>
      <w:kern w:val="0"/>
      <w:sz w:val="22"/>
    </w:rPr>
  </w:style>
  <w:style w:type="paragraph" w:styleId="ae">
    <w:name w:val="footer"/>
    <w:basedOn w:val="a"/>
    <w:link w:val="Char4"/>
    <w:uiPriority w:val="99"/>
    <w:rsid w:val="00D96176"/>
    <w:pPr>
      <w:tabs>
        <w:tab w:val="center" w:pos="4153"/>
        <w:tab w:val="right" w:pos="8306"/>
      </w:tabs>
      <w:snapToGrid w:val="0"/>
      <w:jc w:val="left"/>
    </w:pPr>
    <w:rPr>
      <w:sz w:val="18"/>
    </w:rPr>
  </w:style>
  <w:style w:type="paragraph" w:styleId="af9">
    <w:name w:val="Normal (Web)"/>
    <w:basedOn w:val="a"/>
    <w:rsid w:val="00D96176"/>
    <w:pPr>
      <w:widowControl/>
      <w:spacing w:before="100" w:beforeAutospacing="1" w:after="100" w:afterAutospacing="1"/>
      <w:jc w:val="left"/>
    </w:pPr>
    <w:rPr>
      <w:rFonts w:ascii="Arial Unicode MS" w:eastAsia="Arial Unicode MS" w:hAnsi="Arial Unicode MS"/>
      <w:kern w:val="0"/>
      <w:sz w:val="24"/>
    </w:rPr>
  </w:style>
  <w:style w:type="paragraph" w:styleId="80">
    <w:name w:val="toc 8"/>
    <w:basedOn w:val="a"/>
    <w:next w:val="a"/>
    <w:rsid w:val="00D96176"/>
    <w:pPr>
      <w:ind w:leftChars="1400" w:left="2940"/>
    </w:pPr>
  </w:style>
  <w:style w:type="paragraph" w:styleId="24">
    <w:name w:val="Body Text 2"/>
    <w:basedOn w:val="a"/>
    <w:rsid w:val="00D96176"/>
    <w:pPr>
      <w:adjustRightInd w:val="0"/>
      <w:snapToGrid w:val="0"/>
      <w:spacing w:after="120" w:line="480" w:lineRule="auto"/>
    </w:pPr>
    <w:rPr>
      <w:sz w:val="24"/>
    </w:rPr>
  </w:style>
  <w:style w:type="paragraph" w:styleId="afa">
    <w:name w:val="Normal Indent"/>
    <w:basedOn w:val="a"/>
    <w:rsid w:val="00D96176"/>
    <w:pPr>
      <w:adjustRightInd w:val="0"/>
      <w:snapToGrid w:val="0"/>
      <w:spacing w:line="360" w:lineRule="auto"/>
      <w:ind w:firstLine="420"/>
    </w:pPr>
    <w:rPr>
      <w:sz w:val="24"/>
    </w:rPr>
  </w:style>
  <w:style w:type="paragraph" w:styleId="afb">
    <w:name w:val="footnote text"/>
    <w:basedOn w:val="a"/>
    <w:rsid w:val="00D96176"/>
    <w:pPr>
      <w:spacing w:line="360" w:lineRule="auto"/>
    </w:pPr>
    <w:rPr>
      <w:sz w:val="18"/>
    </w:rPr>
  </w:style>
  <w:style w:type="paragraph" w:styleId="25">
    <w:name w:val="Body Text Indent 2"/>
    <w:basedOn w:val="a"/>
    <w:rsid w:val="00D96176"/>
    <w:pPr>
      <w:snapToGrid w:val="0"/>
      <w:spacing w:line="440" w:lineRule="atLeast"/>
      <w:ind w:firstLine="570"/>
    </w:pPr>
    <w:rPr>
      <w:rFonts w:ascii="宋体"/>
    </w:rPr>
  </w:style>
  <w:style w:type="paragraph" w:styleId="afc">
    <w:name w:val="toa heading"/>
    <w:basedOn w:val="a"/>
    <w:next w:val="a"/>
    <w:rsid w:val="00D96176"/>
    <w:pPr>
      <w:spacing w:before="120"/>
    </w:pPr>
    <w:rPr>
      <w:rFonts w:ascii="Arial" w:hAnsi="Arial"/>
      <w:sz w:val="24"/>
    </w:rPr>
  </w:style>
  <w:style w:type="paragraph" w:styleId="afd">
    <w:name w:val="caption"/>
    <w:basedOn w:val="a"/>
    <w:next w:val="a"/>
    <w:qFormat/>
    <w:rsid w:val="00D96176"/>
    <w:pPr>
      <w:widowControl/>
      <w:tabs>
        <w:tab w:val="left" w:pos="1134"/>
      </w:tabs>
      <w:adjustRightInd w:val="0"/>
      <w:snapToGrid w:val="0"/>
      <w:spacing w:line="280" w:lineRule="atLeast"/>
      <w:jc w:val="left"/>
    </w:pPr>
    <w:rPr>
      <w:rFonts w:eastAsia="PMingLiU"/>
      <w:b/>
      <w:kern w:val="0"/>
      <w:sz w:val="24"/>
      <w:lang w:eastAsia="zh-TW"/>
    </w:rPr>
  </w:style>
  <w:style w:type="paragraph" w:styleId="70">
    <w:name w:val="toc 7"/>
    <w:basedOn w:val="a"/>
    <w:next w:val="a"/>
    <w:rsid w:val="00D96176"/>
    <w:pPr>
      <w:ind w:leftChars="1200" w:left="2520"/>
    </w:pPr>
  </w:style>
  <w:style w:type="paragraph" w:styleId="13">
    <w:name w:val="toc 1"/>
    <w:basedOn w:val="a"/>
    <w:next w:val="a"/>
    <w:uiPriority w:val="39"/>
    <w:rsid w:val="00D96176"/>
    <w:pPr>
      <w:tabs>
        <w:tab w:val="left" w:pos="1260"/>
        <w:tab w:val="left" w:pos="1685"/>
        <w:tab w:val="right" w:leader="dot" w:pos="8400"/>
      </w:tabs>
      <w:spacing w:line="320" w:lineRule="exact"/>
      <w:ind w:firstLineChars="100" w:firstLine="280"/>
    </w:pPr>
  </w:style>
  <w:style w:type="paragraph" w:styleId="35">
    <w:name w:val="List Continue 3"/>
    <w:basedOn w:val="a"/>
    <w:rsid w:val="00D96176"/>
    <w:pPr>
      <w:adjustRightInd w:val="0"/>
      <w:snapToGrid w:val="0"/>
      <w:spacing w:after="120" w:line="360" w:lineRule="auto"/>
      <w:ind w:leftChars="600" w:left="1260"/>
    </w:pPr>
    <w:rPr>
      <w:sz w:val="24"/>
    </w:rPr>
  </w:style>
  <w:style w:type="paragraph" w:styleId="36">
    <w:name w:val="Body Text 3"/>
    <w:basedOn w:val="a"/>
    <w:rsid w:val="00D96176"/>
    <w:pPr>
      <w:adjustRightInd w:val="0"/>
      <w:snapToGrid w:val="0"/>
      <w:spacing w:after="120" w:line="360" w:lineRule="auto"/>
    </w:pPr>
    <w:rPr>
      <w:sz w:val="16"/>
    </w:rPr>
  </w:style>
  <w:style w:type="paragraph" w:styleId="43">
    <w:name w:val="List 4"/>
    <w:basedOn w:val="a"/>
    <w:rsid w:val="00D96176"/>
    <w:pPr>
      <w:adjustRightInd w:val="0"/>
      <w:snapToGrid w:val="0"/>
      <w:spacing w:line="360" w:lineRule="auto"/>
      <w:ind w:leftChars="600" w:left="100" w:hangingChars="200" w:hanging="200"/>
    </w:pPr>
    <w:rPr>
      <w:sz w:val="24"/>
    </w:rPr>
  </w:style>
  <w:style w:type="paragraph" w:styleId="26">
    <w:name w:val="List Number 2"/>
    <w:basedOn w:val="a"/>
    <w:rsid w:val="00D96176"/>
    <w:pPr>
      <w:tabs>
        <w:tab w:val="left" w:pos="780"/>
      </w:tabs>
      <w:spacing w:line="360" w:lineRule="auto"/>
      <w:ind w:left="780" w:hanging="360"/>
    </w:pPr>
    <w:rPr>
      <w:sz w:val="24"/>
    </w:rPr>
  </w:style>
  <w:style w:type="paragraph" w:styleId="27">
    <w:name w:val="List Bullet 2"/>
    <w:basedOn w:val="a"/>
    <w:rsid w:val="00D96176"/>
    <w:pPr>
      <w:tabs>
        <w:tab w:val="left" w:pos="780"/>
      </w:tabs>
      <w:adjustRightInd w:val="0"/>
      <w:snapToGrid w:val="0"/>
      <w:spacing w:line="360" w:lineRule="auto"/>
      <w:ind w:left="780" w:hanging="360"/>
    </w:pPr>
    <w:rPr>
      <w:sz w:val="24"/>
    </w:rPr>
  </w:style>
  <w:style w:type="paragraph" w:styleId="60">
    <w:name w:val="toc 6"/>
    <w:basedOn w:val="a"/>
    <w:next w:val="a"/>
    <w:rsid w:val="00D96176"/>
    <w:pPr>
      <w:ind w:leftChars="1000" w:left="2100"/>
    </w:pPr>
  </w:style>
  <w:style w:type="paragraph" w:customStyle="1" w:styleId="ItemList">
    <w:name w:val="Item List"/>
    <w:rsid w:val="00D96176"/>
    <w:pPr>
      <w:tabs>
        <w:tab w:val="left" w:pos="1644"/>
      </w:tabs>
      <w:spacing w:line="300" w:lineRule="auto"/>
      <w:ind w:left="1644" w:hanging="510"/>
      <w:jc w:val="both"/>
    </w:pPr>
    <w:rPr>
      <w:rFonts w:ascii="Arial" w:hAnsi="Arial"/>
      <w:sz w:val="21"/>
    </w:rPr>
  </w:style>
  <w:style w:type="paragraph" w:customStyle="1" w:styleId="TableContents">
    <w:name w:val="Table Contents"/>
    <w:basedOn w:val="af5"/>
    <w:rsid w:val="00D96176"/>
    <w:pPr>
      <w:suppressAutoHyphens/>
      <w:jc w:val="left"/>
    </w:pPr>
    <w:rPr>
      <w:rFonts w:ascii="Times New Roman" w:eastAsia="Times New Roman"/>
      <w:kern w:val="0"/>
      <w:sz w:val="24"/>
    </w:rPr>
  </w:style>
  <w:style w:type="paragraph" w:customStyle="1" w:styleId="PullQuote">
    <w:name w:val="Pull Quote"/>
    <w:basedOn w:val="a"/>
    <w:rsid w:val="00D9617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e">
    <w:name w:val="表头文本"/>
    <w:rsid w:val="00D96176"/>
    <w:pPr>
      <w:jc w:val="center"/>
    </w:pPr>
    <w:rPr>
      <w:rFonts w:ascii="Arial" w:hAnsi="Arial"/>
      <w:b/>
      <w:sz w:val="21"/>
    </w:rPr>
  </w:style>
  <w:style w:type="paragraph" w:customStyle="1" w:styleId="605">
    <w:name w:val="样式 标题 6第五层条 + 三号 段前: 0.5 行"/>
    <w:basedOn w:val="6"/>
    <w:rsid w:val="00D96176"/>
    <w:pPr>
      <w:widowControl/>
      <w:numPr>
        <w:ilvl w:val="5"/>
      </w:numPr>
      <w:adjustRightInd/>
      <w:snapToGrid/>
      <w:spacing w:beforeLines="50"/>
      <w:ind w:left="1152" w:hanging="1152"/>
      <w:jc w:val="left"/>
    </w:pPr>
    <w:rPr>
      <w:snapToGrid w:val="0"/>
      <w:kern w:val="24"/>
      <w:sz w:val="28"/>
    </w:rPr>
  </w:style>
  <w:style w:type="paragraph" w:customStyle="1" w:styleId="aff">
    <w:name w:val="正文（首行不缩进）"/>
    <w:basedOn w:val="a"/>
    <w:rsid w:val="00D96176"/>
    <w:pPr>
      <w:autoSpaceDE w:val="0"/>
      <w:autoSpaceDN w:val="0"/>
      <w:adjustRightInd w:val="0"/>
      <w:spacing w:line="360" w:lineRule="auto"/>
      <w:jc w:val="left"/>
    </w:pPr>
    <w:rPr>
      <w:kern w:val="0"/>
      <w:sz w:val="21"/>
    </w:rPr>
  </w:style>
  <w:style w:type="paragraph" w:customStyle="1" w:styleId="aff0">
    <w:name w:val="表格内文字"/>
    <w:basedOn w:val="af1"/>
    <w:rsid w:val="00D96176"/>
    <w:pPr>
      <w:snapToGrid/>
      <w:spacing w:line="240" w:lineRule="auto"/>
    </w:pPr>
    <w:rPr>
      <w:color w:val="000000"/>
      <w:lang w:val="en-GB"/>
    </w:rPr>
  </w:style>
  <w:style w:type="paragraph" w:customStyle="1" w:styleId="aff1">
    <w:name w:val="标题无"/>
    <w:basedOn w:val="a"/>
    <w:rsid w:val="00D96176"/>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2">
    <w:name w:val="摘要"/>
    <w:basedOn w:val="a"/>
    <w:next w:val="2"/>
    <w:rsid w:val="00D96176"/>
    <w:pPr>
      <w:spacing w:line="360" w:lineRule="auto"/>
    </w:pPr>
    <w:rPr>
      <w:rFonts w:eastAsia="黑体"/>
      <w:sz w:val="20"/>
    </w:rPr>
  </w:style>
  <w:style w:type="paragraph" w:customStyle="1" w:styleId="INStep">
    <w:name w:val="IN Step"/>
    <w:basedOn w:val="a"/>
    <w:rsid w:val="00D9617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
    <w:name w:val="1.正文"/>
    <w:basedOn w:val="a"/>
    <w:rsid w:val="00D96176"/>
    <w:pPr>
      <w:spacing w:line="360" w:lineRule="auto"/>
      <w:ind w:leftChars="225" w:left="540" w:firstLineChars="225" w:firstLine="540"/>
    </w:pPr>
    <w:rPr>
      <w:sz w:val="24"/>
    </w:rPr>
  </w:style>
  <w:style w:type="paragraph" w:customStyle="1" w:styleId="CharChar1Char">
    <w:name w:val="Char Char1 Char"/>
    <w:basedOn w:val="a"/>
    <w:rsid w:val="00D96176"/>
    <w:rPr>
      <w:rFonts w:ascii="Tahoma" w:hAnsi="Tahoma"/>
      <w:sz w:val="24"/>
      <w:szCs w:val="24"/>
    </w:rPr>
  </w:style>
  <w:style w:type="paragraph" w:customStyle="1" w:styleId="37">
    <w:name w:val="样式3"/>
    <w:basedOn w:val="1"/>
    <w:next w:val="1"/>
    <w:rsid w:val="00D96176"/>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D96176"/>
    <w:pPr>
      <w:widowControl/>
      <w:spacing w:after="160" w:line="240" w:lineRule="exact"/>
      <w:jc w:val="left"/>
    </w:pPr>
    <w:rPr>
      <w:rFonts w:ascii="Verdana" w:hAnsi="Verdana"/>
      <w:kern w:val="0"/>
      <w:sz w:val="21"/>
      <w:lang w:eastAsia="en-US"/>
    </w:rPr>
  </w:style>
  <w:style w:type="paragraph" w:customStyle="1" w:styleId="aff3">
    <w:name w:val="项目"/>
    <w:basedOn w:val="a"/>
    <w:rsid w:val="00D96176"/>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rsid w:val="00D96176"/>
    <w:rPr>
      <w:rFonts w:ascii="Tahoma" w:hAnsi="Tahoma"/>
      <w:sz w:val="24"/>
    </w:rPr>
  </w:style>
  <w:style w:type="paragraph" w:customStyle="1" w:styleId="ItemStepinTable">
    <w:name w:val="Item Step in Table"/>
    <w:rsid w:val="00D96176"/>
    <w:pPr>
      <w:tabs>
        <w:tab w:val="left" w:pos="397"/>
      </w:tabs>
      <w:spacing w:before="40" w:after="40"/>
      <w:ind w:left="397" w:hanging="397"/>
      <w:jc w:val="both"/>
    </w:pPr>
    <w:rPr>
      <w:rFonts w:ascii="Arial" w:hAnsi="Arial"/>
      <w:sz w:val="18"/>
    </w:rPr>
  </w:style>
  <w:style w:type="paragraph" w:customStyle="1" w:styleId="AANumbering">
    <w:name w:val="AA Numbering"/>
    <w:basedOn w:val="a"/>
    <w:rsid w:val="00D9617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D96176"/>
    <w:pPr>
      <w:adjustRightInd w:val="0"/>
      <w:spacing w:before="120"/>
      <w:ind w:firstLine="420"/>
      <w:textAlignment w:val="baseline"/>
    </w:pPr>
    <w:rPr>
      <w:sz w:val="24"/>
    </w:rPr>
  </w:style>
  <w:style w:type="paragraph" w:customStyle="1" w:styleId="TableText">
    <w:name w:val="Table Text"/>
    <w:rsid w:val="00D96176"/>
    <w:pPr>
      <w:snapToGrid w:val="0"/>
      <w:spacing w:before="80" w:after="80"/>
    </w:pPr>
    <w:rPr>
      <w:rFonts w:ascii="Arial" w:hAnsi="Arial"/>
      <w:kern w:val="2"/>
      <w:sz w:val="18"/>
    </w:rPr>
  </w:style>
  <w:style w:type="paragraph" w:customStyle="1" w:styleId="aff4">
    <w:name w:val="图例"/>
    <w:basedOn w:val="a"/>
    <w:rsid w:val="00D96176"/>
    <w:pPr>
      <w:spacing w:before="120" w:after="120" w:line="360" w:lineRule="auto"/>
      <w:jc w:val="center"/>
    </w:pPr>
    <w:rPr>
      <w:rFonts w:eastAsia="仿宋_GB2312"/>
      <w:b/>
      <w:sz w:val="24"/>
    </w:rPr>
  </w:style>
  <w:style w:type="paragraph" w:customStyle="1" w:styleId="CharCharCharCharChar">
    <w:name w:val="文档正文 Char Char Char Char Char"/>
    <w:basedOn w:val="a"/>
    <w:rsid w:val="00D96176"/>
    <w:pPr>
      <w:adjustRightInd w:val="0"/>
      <w:spacing w:line="440" w:lineRule="exact"/>
      <w:ind w:firstLine="420"/>
      <w:textAlignment w:val="baseline"/>
    </w:pPr>
    <w:rPr>
      <w:rFonts w:ascii="Arial Narrow" w:hAnsi="Arial Narrow"/>
      <w:kern w:val="0"/>
      <w:sz w:val="24"/>
    </w:rPr>
  </w:style>
  <w:style w:type="paragraph" w:customStyle="1" w:styleId="aff5">
    <w:name w:val="正文表格"/>
    <w:basedOn w:val="a"/>
    <w:rsid w:val="00D96176"/>
    <w:pPr>
      <w:adjustRightInd w:val="0"/>
      <w:spacing w:before="40" w:after="40"/>
    </w:pPr>
    <w:rPr>
      <w:sz w:val="24"/>
    </w:rPr>
  </w:style>
  <w:style w:type="paragraph" w:customStyle="1" w:styleId="aff6">
    <w:name w:val="图标"/>
    <w:basedOn w:val="a"/>
    <w:next w:val="a"/>
    <w:rsid w:val="00D9617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rsid w:val="00D96176"/>
    <w:pPr>
      <w:widowControl/>
      <w:spacing w:before="100" w:beforeAutospacing="1" w:after="100" w:afterAutospacing="1" w:line="360" w:lineRule="auto"/>
      <w:textAlignment w:val="top"/>
    </w:pPr>
    <w:rPr>
      <w:kern w:val="0"/>
      <w:sz w:val="24"/>
    </w:rPr>
  </w:style>
  <w:style w:type="paragraph" w:customStyle="1" w:styleId="074">
    <w:name w:val="标书正文:  0.74 厘米"/>
    <w:basedOn w:val="a"/>
    <w:rsid w:val="00D96176"/>
    <w:pPr>
      <w:snapToGrid w:val="0"/>
      <w:spacing w:line="360" w:lineRule="auto"/>
      <w:ind w:firstLine="420"/>
    </w:pPr>
    <w:rPr>
      <w:sz w:val="24"/>
    </w:rPr>
  </w:style>
  <w:style w:type="paragraph" w:customStyle="1" w:styleId="44">
    <w:name w:val="正文4"/>
    <w:basedOn w:val="a"/>
    <w:rsid w:val="00D96176"/>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rsid w:val="00D96176"/>
    <w:pPr>
      <w:widowControl/>
      <w:spacing w:after="160" w:line="240" w:lineRule="exact"/>
      <w:jc w:val="left"/>
    </w:pPr>
    <w:rPr>
      <w:rFonts w:ascii="Verdana" w:hAnsi="Verdana"/>
      <w:kern w:val="0"/>
      <w:sz w:val="20"/>
      <w:lang w:eastAsia="en-US"/>
    </w:rPr>
  </w:style>
  <w:style w:type="paragraph" w:customStyle="1" w:styleId="aff7">
    <w:name w:val="段落正文"/>
    <w:basedOn w:val="a"/>
    <w:rsid w:val="00D96176"/>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rsid w:val="00D96176"/>
    <w:pPr>
      <w:keepLines/>
      <w:tabs>
        <w:tab w:val="clear" w:pos="3360"/>
      </w:tabs>
      <w:adjustRightInd w:val="0"/>
      <w:spacing w:beforeLines="0" w:line="360" w:lineRule="auto"/>
    </w:pPr>
    <w:rPr>
      <w:rFonts w:eastAsia="宋体"/>
      <w:b/>
      <w:kern w:val="44"/>
      <w:sz w:val="32"/>
    </w:rPr>
  </w:style>
  <w:style w:type="paragraph" w:customStyle="1" w:styleId="aff8">
    <w:name w:val="表文字"/>
    <w:rsid w:val="00D96176"/>
    <w:rPr>
      <w:rFonts w:ascii="宋体"/>
      <w:kern w:val="2"/>
    </w:rPr>
  </w:style>
  <w:style w:type="paragraph" w:customStyle="1" w:styleId="15">
    <w:name w:val="表格1"/>
    <w:basedOn w:val="a"/>
    <w:next w:val="a"/>
    <w:rsid w:val="00D9617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9">
    <w:name w:val="缺省文本"/>
    <w:basedOn w:val="a"/>
    <w:rsid w:val="00D96176"/>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f5"/>
    <w:rsid w:val="00D96176"/>
    <w:pPr>
      <w:adjustRightInd w:val="0"/>
      <w:snapToGrid w:val="0"/>
      <w:spacing w:line="360" w:lineRule="auto"/>
      <w:ind w:firstLine="480"/>
    </w:pPr>
    <w:rPr>
      <w:rFonts w:ascii="Times New Roman" w:eastAsia="宋体"/>
      <w:sz w:val="24"/>
    </w:rPr>
  </w:style>
  <w:style w:type="paragraph" w:customStyle="1" w:styleId="affa">
    <w:name w:val="样式 宋体 五号 两端对齐 行距: 单倍行距"/>
    <w:basedOn w:val="a"/>
    <w:rsid w:val="00D96176"/>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rsid w:val="00D96176"/>
    <w:pPr>
      <w:adjustRightInd w:val="0"/>
      <w:snapToGrid w:val="0"/>
      <w:spacing w:after="120"/>
      <w:ind w:firstLineChars="257" w:firstLine="540"/>
    </w:pPr>
    <w:rPr>
      <w:sz w:val="21"/>
    </w:rPr>
  </w:style>
  <w:style w:type="paragraph" w:customStyle="1" w:styleId="45">
    <w:name w:val="附录4"/>
    <w:basedOn w:val="a"/>
    <w:next w:val="a"/>
    <w:rsid w:val="00D96176"/>
    <w:pPr>
      <w:widowControl/>
      <w:numPr>
        <w:ilvl w:val="3"/>
      </w:numPr>
      <w:tabs>
        <w:tab w:val="left" w:pos="1134"/>
      </w:tabs>
      <w:spacing w:line="300" w:lineRule="auto"/>
      <w:ind w:left="1361" w:hanging="1361"/>
      <w:outlineLvl w:val="3"/>
    </w:pPr>
    <w:rPr>
      <w:rFonts w:ascii="Arial" w:eastAsia="黑体" w:hAnsi="Arial"/>
      <w:kern w:val="0"/>
    </w:rPr>
  </w:style>
  <w:style w:type="paragraph" w:customStyle="1" w:styleId="affb">
    <w:name w:val="没有缩进（为图形使用）"/>
    <w:basedOn w:val="a"/>
    <w:rsid w:val="00D96176"/>
    <w:pPr>
      <w:spacing w:before="120" w:after="120" w:line="360" w:lineRule="auto"/>
    </w:pPr>
    <w:rPr>
      <w:sz w:val="24"/>
    </w:rPr>
  </w:style>
  <w:style w:type="paragraph" w:customStyle="1" w:styleId="16">
    <w:name w:val="小标题 1"/>
    <w:basedOn w:val="a"/>
    <w:rsid w:val="00D96176"/>
    <w:pPr>
      <w:autoSpaceDE w:val="0"/>
      <w:autoSpaceDN w:val="0"/>
      <w:adjustRightInd w:val="0"/>
      <w:spacing w:line="360" w:lineRule="atLeast"/>
    </w:pPr>
    <w:rPr>
      <w:rFonts w:ascii="文鼎粗黑" w:eastAsia="文鼎粗黑"/>
      <w:kern w:val="0"/>
      <w:sz w:val="22"/>
    </w:rPr>
  </w:style>
  <w:style w:type="paragraph" w:customStyle="1" w:styleId="affc">
    <w:name w:val="操作步骤"/>
    <w:basedOn w:val="a"/>
    <w:rsid w:val="00D9617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
    <w:name w:val="首行缩进 1"/>
    <w:basedOn w:val="a"/>
    <w:rsid w:val="00D96176"/>
    <w:pPr>
      <w:spacing w:after="120" w:line="360" w:lineRule="auto"/>
      <w:ind w:firstLineChars="200" w:firstLine="200"/>
    </w:pPr>
    <w:rPr>
      <w:sz w:val="24"/>
    </w:rPr>
  </w:style>
  <w:style w:type="paragraph" w:customStyle="1" w:styleId="1xz">
    <w:name w:val="样式1xz"/>
    <w:basedOn w:val="a"/>
    <w:rsid w:val="00D96176"/>
    <w:pPr>
      <w:tabs>
        <w:tab w:val="left" w:pos="1050"/>
        <w:tab w:val="right" w:leader="dot" w:pos="8296"/>
      </w:tabs>
    </w:pPr>
    <w:rPr>
      <w:caps/>
      <w:spacing w:val="20"/>
      <w:sz w:val="24"/>
    </w:rPr>
  </w:style>
  <w:style w:type="paragraph" w:customStyle="1" w:styleId="18">
    <w:name w:val="样式1"/>
    <w:basedOn w:val="4"/>
    <w:rsid w:val="00D96176"/>
    <w:pPr>
      <w:spacing w:before="500" w:after="260" w:line="560" w:lineRule="atLeast"/>
    </w:pPr>
  </w:style>
  <w:style w:type="paragraph" w:customStyle="1" w:styleId="CharCharCharCharCharCharCharCharCharCharCharCharChar">
    <w:name w:val="Char Char Char Char Char Char 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rsid w:val="00D96176"/>
    <w:pPr>
      <w:adjustRightInd w:val="0"/>
      <w:snapToGrid w:val="0"/>
      <w:spacing w:before="280" w:line="372" w:lineRule="auto"/>
      <w:ind w:left="0" w:firstLine="0"/>
    </w:pPr>
  </w:style>
  <w:style w:type="paragraph" w:customStyle="1" w:styleId="220">
    <w:name w:val="样式 正文首行缩进 2 + 首行缩进:  2 字符"/>
    <w:basedOn w:val="a"/>
    <w:rsid w:val="00D96176"/>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D96176"/>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rsid w:val="00D96176"/>
    <w:pPr>
      <w:snapToGrid w:val="0"/>
      <w:spacing w:before="80" w:after="320"/>
      <w:ind w:left="1134"/>
      <w:jc w:val="center"/>
    </w:pPr>
    <w:rPr>
      <w:rFonts w:ascii="Arial" w:eastAsia="黑体" w:hAnsi="Arial"/>
      <w:sz w:val="18"/>
    </w:rPr>
  </w:style>
  <w:style w:type="paragraph" w:customStyle="1" w:styleId="INFeature">
    <w:name w:val="IN Feature"/>
    <w:next w:val="INStep"/>
    <w:rsid w:val="00D96176"/>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rsid w:val="00D96176"/>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rsid w:val="00D96176"/>
    <w:pPr>
      <w:spacing w:line="400" w:lineRule="exact"/>
      <w:jc w:val="center"/>
      <w:outlineLvl w:val="0"/>
    </w:pPr>
    <w:rPr>
      <w:b w:val="0"/>
      <w:sz w:val="44"/>
    </w:rPr>
  </w:style>
  <w:style w:type="paragraph" w:customStyle="1" w:styleId="CharCharCharChar">
    <w:name w:val="文档正文 Char Char Char Char"/>
    <w:basedOn w:val="a"/>
    <w:rsid w:val="00D96176"/>
    <w:pPr>
      <w:adjustRightInd w:val="0"/>
      <w:spacing w:line="440" w:lineRule="exact"/>
      <w:ind w:firstLine="420"/>
      <w:textAlignment w:val="baseline"/>
    </w:pPr>
    <w:rPr>
      <w:rFonts w:ascii="Arial Narrow" w:hAnsi="Arial Narrow"/>
      <w:kern w:val="0"/>
      <w:sz w:val="24"/>
    </w:rPr>
  </w:style>
  <w:style w:type="paragraph" w:styleId="affd">
    <w:name w:val="Revision"/>
    <w:rsid w:val="00D96176"/>
    <w:rPr>
      <w:kern w:val="2"/>
      <w:sz w:val="21"/>
    </w:rPr>
  </w:style>
  <w:style w:type="paragraph" w:customStyle="1" w:styleId="affe">
    <w:name w:val="二级列表"/>
    <w:basedOn w:val="aff7"/>
    <w:next w:val="aff7"/>
    <w:rsid w:val="00D96176"/>
    <w:pPr>
      <w:tabs>
        <w:tab w:val="left" w:pos="2120"/>
      </w:tabs>
      <w:ind w:firstLineChars="0" w:firstLine="0"/>
    </w:pPr>
    <w:rPr>
      <w:b/>
    </w:rPr>
  </w:style>
  <w:style w:type="paragraph" w:customStyle="1" w:styleId="afff">
    <w:name w:val="列表项目"/>
    <w:basedOn w:val="a"/>
    <w:rsid w:val="00D96176"/>
    <w:pPr>
      <w:tabs>
        <w:tab w:val="left" w:pos="420"/>
      </w:tabs>
      <w:spacing w:line="288" w:lineRule="auto"/>
      <w:ind w:leftChars="200" w:left="840" w:hangingChars="200" w:hanging="420"/>
    </w:pPr>
    <w:rPr>
      <w:sz w:val="21"/>
    </w:rPr>
  </w:style>
  <w:style w:type="paragraph" w:customStyle="1" w:styleId="TableDescription">
    <w:name w:val="Table Description"/>
    <w:next w:val="a"/>
    <w:rsid w:val="00D96176"/>
    <w:pPr>
      <w:keepNext/>
      <w:snapToGrid w:val="0"/>
      <w:spacing w:before="160" w:after="80"/>
      <w:ind w:left="1134"/>
      <w:jc w:val="center"/>
    </w:pPr>
    <w:rPr>
      <w:rFonts w:ascii="Arial" w:eastAsia="黑体" w:hAnsi="Arial"/>
      <w:sz w:val="18"/>
    </w:rPr>
  </w:style>
  <w:style w:type="paragraph" w:customStyle="1" w:styleId="afff0">
    <w:name w:val="内容标题"/>
    <w:basedOn w:val="af0"/>
    <w:rsid w:val="00D96176"/>
    <w:rPr>
      <w:rFonts w:ascii="Tahoma" w:hAnsi="Tahoma"/>
      <w:sz w:val="24"/>
    </w:rPr>
  </w:style>
  <w:style w:type="paragraph" w:customStyle="1" w:styleId="content">
    <w:name w:val="content"/>
    <w:basedOn w:val="a"/>
    <w:rsid w:val="00D9617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f5"/>
    <w:rsid w:val="00D96176"/>
    <w:pPr>
      <w:adjustRightInd w:val="0"/>
      <w:snapToGrid w:val="0"/>
      <w:spacing w:line="440" w:lineRule="exact"/>
      <w:ind w:firstLine="567"/>
    </w:pPr>
    <w:rPr>
      <w:sz w:val="28"/>
    </w:rPr>
  </w:style>
  <w:style w:type="paragraph" w:customStyle="1" w:styleId="Char7">
    <w:name w:val="正文格式 Char"/>
    <w:basedOn w:val="a"/>
    <w:rsid w:val="00D96176"/>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rsid w:val="00D96176"/>
    <w:rPr>
      <w:rFonts w:ascii="Tahoma" w:hAnsi="Tahoma"/>
      <w:sz w:val="24"/>
    </w:rPr>
  </w:style>
  <w:style w:type="paragraph" w:customStyle="1" w:styleId="afff2">
    <w:name w:val="简单回函地址"/>
    <w:basedOn w:val="a"/>
    <w:rsid w:val="00D96176"/>
    <w:pPr>
      <w:adjustRightInd w:val="0"/>
      <w:snapToGrid w:val="0"/>
      <w:spacing w:line="360" w:lineRule="auto"/>
    </w:pPr>
    <w:rPr>
      <w:sz w:val="24"/>
    </w:rPr>
  </w:style>
  <w:style w:type="paragraph" w:customStyle="1" w:styleId="afff3">
    <w:name w:val="表号"/>
    <w:basedOn w:val="a"/>
    <w:rsid w:val="00D9617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rsid w:val="00D96176"/>
    <w:rPr>
      <w:rFonts w:ascii="Tahoma" w:hAnsi="Tahoma"/>
      <w:sz w:val="24"/>
    </w:rPr>
  </w:style>
  <w:style w:type="paragraph" w:customStyle="1" w:styleId="29">
    <w:name w:val="标题2"/>
    <w:basedOn w:val="2"/>
    <w:rsid w:val="00D96176"/>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fa"/>
    <w:rsid w:val="00D96176"/>
    <w:pPr>
      <w:ind w:firstLineChars="200" w:firstLine="480"/>
    </w:pPr>
  </w:style>
  <w:style w:type="paragraph" w:customStyle="1" w:styleId="afff4">
    <w:name w:val="关键词"/>
    <w:basedOn w:val="a"/>
    <w:next w:val="a"/>
    <w:rsid w:val="00D96176"/>
    <w:pPr>
      <w:spacing w:line="360" w:lineRule="auto"/>
    </w:pPr>
    <w:rPr>
      <w:rFonts w:eastAsia="黑体"/>
      <w:sz w:val="20"/>
    </w:rPr>
  </w:style>
  <w:style w:type="paragraph" w:customStyle="1" w:styleId="ItemStep">
    <w:name w:val="Item Step"/>
    <w:rsid w:val="00D96176"/>
    <w:pPr>
      <w:tabs>
        <w:tab w:val="left" w:pos="1644"/>
      </w:tabs>
      <w:ind w:left="1644" w:hanging="510"/>
      <w:outlineLvl w:val="4"/>
    </w:pPr>
    <w:rPr>
      <w:rFonts w:ascii="Arial" w:hAnsi="Arial"/>
      <w:sz w:val="21"/>
    </w:rPr>
  </w:style>
  <w:style w:type="paragraph" w:customStyle="1" w:styleId="xl53">
    <w:name w:val="xl53"/>
    <w:basedOn w:val="a"/>
    <w:rsid w:val="00D9617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rsid w:val="00D9617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f0"/>
    <w:rsid w:val="00D96176"/>
    <w:rPr>
      <w:rFonts w:ascii="宋体" w:hAnsi="Tahoma"/>
    </w:rPr>
  </w:style>
  <w:style w:type="paragraph" w:customStyle="1" w:styleId="19">
    <w:name w:val="正文1"/>
    <w:basedOn w:val="a"/>
    <w:rsid w:val="00D96176"/>
    <w:pPr>
      <w:spacing w:line="300" w:lineRule="auto"/>
      <w:ind w:firstLineChars="200" w:firstLine="200"/>
    </w:pPr>
    <w:rPr>
      <w:sz w:val="24"/>
    </w:rPr>
  </w:style>
  <w:style w:type="paragraph" w:customStyle="1" w:styleId="afff5">
    <w:name w:val="正文 + 三号"/>
    <w:basedOn w:val="a"/>
    <w:rsid w:val="00D96176"/>
    <w:rPr>
      <w:sz w:val="21"/>
    </w:rPr>
  </w:style>
  <w:style w:type="paragraph" w:customStyle="1" w:styleId="afff6">
    <w:name w:val="表格文本"/>
    <w:rsid w:val="00D96176"/>
    <w:pPr>
      <w:tabs>
        <w:tab w:val="decimal" w:pos="0"/>
      </w:tabs>
    </w:pPr>
    <w:rPr>
      <w:rFonts w:ascii="Arial" w:hAnsi="Arial"/>
      <w:sz w:val="21"/>
    </w:rPr>
  </w:style>
  <w:style w:type="paragraph" w:customStyle="1" w:styleId="221">
    <w:name w:val="样式 样式 首行缩进:  2 字符 + 首行缩进:  2 字符"/>
    <w:basedOn w:val="a"/>
    <w:rsid w:val="00D96176"/>
    <w:pPr>
      <w:spacing w:line="360" w:lineRule="auto"/>
      <w:ind w:firstLineChars="200" w:firstLine="480"/>
    </w:pPr>
    <w:rPr>
      <w:sz w:val="24"/>
    </w:rPr>
  </w:style>
  <w:style w:type="paragraph" w:customStyle="1" w:styleId="2a">
    <w:name w:val="附录2"/>
    <w:basedOn w:val="a"/>
    <w:next w:val="a"/>
    <w:rsid w:val="00D96176"/>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rsid w:val="00D96176"/>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rsid w:val="00D96176"/>
    <w:pPr>
      <w:spacing w:before="60" w:after="60" w:line="360" w:lineRule="auto"/>
      <w:ind w:leftChars="200" w:left="200" w:firstLineChars="200" w:firstLine="200"/>
    </w:pPr>
    <w:rPr>
      <w:sz w:val="24"/>
    </w:rPr>
  </w:style>
  <w:style w:type="paragraph" w:customStyle="1" w:styleId="xl27">
    <w:name w:val="xl27"/>
    <w:basedOn w:val="a"/>
    <w:rsid w:val="00D9617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rsid w:val="00D96176"/>
    <w:pPr>
      <w:adjustRightInd w:val="0"/>
      <w:jc w:val="left"/>
    </w:pPr>
    <w:rPr>
      <w:rFonts w:ascii="宋体" w:hAnsi="宋体"/>
      <w:kern w:val="0"/>
      <w:sz w:val="21"/>
    </w:rPr>
  </w:style>
  <w:style w:type="paragraph" w:customStyle="1" w:styleId="xl40">
    <w:name w:val="xl40"/>
    <w:basedOn w:val="a"/>
    <w:rsid w:val="00D9617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rsid w:val="00D96176"/>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rsid w:val="00D96176"/>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rsid w:val="00D96176"/>
    <w:pPr>
      <w:autoSpaceDE w:val="0"/>
      <w:autoSpaceDN w:val="0"/>
      <w:adjustRightInd w:val="0"/>
      <w:spacing w:line="360" w:lineRule="auto"/>
      <w:jc w:val="left"/>
    </w:pPr>
    <w:rPr>
      <w:b/>
      <w:kern w:val="0"/>
      <w:sz w:val="21"/>
    </w:rPr>
  </w:style>
  <w:style w:type="paragraph" w:customStyle="1" w:styleId="Char10">
    <w:name w:val="Char1"/>
    <w:basedOn w:val="a"/>
    <w:rsid w:val="00D96176"/>
    <w:rPr>
      <w:sz w:val="21"/>
    </w:rPr>
  </w:style>
  <w:style w:type="paragraph" w:customStyle="1" w:styleId="00">
    <w:name w:val="00"/>
    <w:basedOn w:val="a"/>
    <w:rsid w:val="00D96176"/>
    <w:pPr>
      <w:autoSpaceDE w:val="0"/>
      <w:autoSpaceDN w:val="0"/>
      <w:adjustRightInd w:val="0"/>
      <w:jc w:val="left"/>
    </w:pPr>
    <w:rPr>
      <w:rFonts w:ascii="黑体" w:eastAsia="黑体"/>
      <w:b/>
      <w:kern w:val="0"/>
      <w:sz w:val="20"/>
    </w:rPr>
  </w:style>
  <w:style w:type="paragraph" w:customStyle="1" w:styleId="bt">
    <w:name w:val="bt"/>
    <w:basedOn w:val="a"/>
    <w:next w:val="af5"/>
    <w:rsid w:val="00D9617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rsid w:val="00D96176"/>
    <w:pPr>
      <w:spacing w:line="240" w:lineRule="atLeast"/>
      <w:ind w:left="420" w:firstLine="420"/>
    </w:pPr>
    <w:rPr>
      <w:kern w:val="0"/>
      <w:sz w:val="21"/>
    </w:rPr>
  </w:style>
  <w:style w:type="paragraph" w:customStyle="1" w:styleId="TableTextCharChar">
    <w:name w:val="Table Text Char Char"/>
    <w:rsid w:val="00D96176"/>
    <w:pPr>
      <w:snapToGrid w:val="0"/>
      <w:spacing w:before="80" w:after="80"/>
    </w:pPr>
    <w:rPr>
      <w:rFonts w:ascii="Arial" w:hAnsi="Arial"/>
      <w:kern w:val="2"/>
      <w:sz w:val="18"/>
    </w:rPr>
  </w:style>
  <w:style w:type="paragraph" w:customStyle="1" w:styleId="Title-Date">
    <w:name w:val="Title - Date"/>
    <w:basedOn w:val="af4"/>
    <w:next w:val="a"/>
    <w:rsid w:val="00D96176"/>
    <w:pPr>
      <w:spacing w:before="240" w:after="720"/>
    </w:pPr>
    <w:rPr>
      <w:sz w:val="28"/>
    </w:rPr>
  </w:style>
  <w:style w:type="paragraph" w:customStyle="1" w:styleId="1a">
    <w:name w:val="附录1"/>
    <w:basedOn w:val="a"/>
    <w:next w:val="a"/>
    <w:rsid w:val="00D96176"/>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D96176"/>
    <w:pPr>
      <w:ind w:firstLineChars="200" w:firstLine="420"/>
    </w:pPr>
    <w:rPr>
      <w:rFonts w:ascii="Calibri" w:hAnsi="Calibri"/>
      <w:sz w:val="21"/>
      <w:szCs w:val="22"/>
    </w:rPr>
  </w:style>
  <w:style w:type="paragraph" w:customStyle="1" w:styleId="TableTextCharCharChar">
    <w:name w:val="Table Text Char Char Char"/>
    <w:rsid w:val="00D96176"/>
    <w:pPr>
      <w:snapToGrid w:val="0"/>
      <w:spacing w:before="80" w:after="80"/>
    </w:pPr>
    <w:rPr>
      <w:rFonts w:ascii="Arial" w:hAnsi="Arial"/>
      <w:kern w:val="2"/>
      <w:sz w:val="18"/>
    </w:rPr>
  </w:style>
  <w:style w:type="paragraph" w:customStyle="1" w:styleId="Note">
    <w:name w:val="Note"/>
    <w:basedOn w:val="a"/>
    <w:rsid w:val="00D96176"/>
    <w:pPr>
      <w:pBdr>
        <w:top w:val="single" w:sz="12" w:space="3" w:color="auto"/>
        <w:bottom w:val="single" w:sz="12" w:space="3" w:color="auto"/>
      </w:pBdr>
      <w:spacing w:line="360" w:lineRule="auto"/>
    </w:pPr>
    <w:rPr>
      <w:sz w:val="24"/>
    </w:rPr>
  </w:style>
  <w:style w:type="paragraph" w:customStyle="1" w:styleId="Char20">
    <w:name w:val="Char2"/>
    <w:basedOn w:val="a"/>
    <w:rsid w:val="00D96176"/>
    <w:pPr>
      <w:widowControl/>
      <w:spacing w:line="400" w:lineRule="exact"/>
      <w:jc w:val="center"/>
    </w:pPr>
    <w:rPr>
      <w:sz w:val="24"/>
    </w:rPr>
  </w:style>
  <w:style w:type="paragraph" w:customStyle="1" w:styleId="CharChar1">
    <w:name w:val="Char Char1"/>
    <w:basedOn w:val="a"/>
    <w:rsid w:val="00D96176"/>
    <w:pPr>
      <w:widowControl/>
      <w:spacing w:after="160" w:line="240" w:lineRule="exact"/>
      <w:jc w:val="left"/>
    </w:pPr>
    <w:rPr>
      <w:rFonts w:ascii="Verdana" w:hAnsi="Verdana"/>
      <w:kern w:val="0"/>
      <w:sz w:val="20"/>
      <w:lang w:eastAsia="en-US"/>
    </w:rPr>
  </w:style>
  <w:style w:type="paragraph" w:customStyle="1" w:styleId="afffb">
    <w:name w:val="章标题"/>
    <w:next w:val="a"/>
    <w:rsid w:val="00D96176"/>
    <w:pPr>
      <w:spacing w:beforeLines="50" w:afterLines="50"/>
      <w:jc w:val="both"/>
      <w:outlineLvl w:val="1"/>
    </w:pPr>
    <w:rPr>
      <w:rFonts w:ascii="黑体" w:eastAsia="黑体"/>
      <w:sz w:val="24"/>
    </w:rPr>
  </w:style>
  <w:style w:type="paragraph" w:customStyle="1" w:styleId="1c">
    <w:name w:val="1"/>
    <w:basedOn w:val="a"/>
    <w:rsid w:val="00D96176"/>
    <w:rPr>
      <w:rFonts w:ascii="Tahoma" w:hAnsi="Tahoma"/>
      <w:sz w:val="24"/>
    </w:rPr>
  </w:style>
  <w:style w:type="paragraph" w:customStyle="1" w:styleId="afffc">
    <w:name w:val="标准正文"/>
    <w:basedOn w:val="ac"/>
    <w:rsid w:val="00D96176"/>
    <w:pPr>
      <w:spacing w:before="60" w:after="60" w:line="360" w:lineRule="auto"/>
      <w:ind w:left="0" w:firstLine="482"/>
    </w:pPr>
    <w:rPr>
      <w:rFonts w:ascii="Arial" w:hAnsi="Arial"/>
      <w:sz w:val="24"/>
    </w:rPr>
  </w:style>
  <w:style w:type="paragraph" w:customStyle="1" w:styleId="CharCharCharCharChar0">
    <w:name w:val="Char Char Char Char Char"/>
    <w:basedOn w:val="a"/>
    <w:rsid w:val="00D96176"/>
    <w:pPr>
      <w:tabs>
        <w:tab w:val="left" w:pos="425"/>
      </w:tabs>
      <w:ind w:left="425" w:hanging="425"/>
    </w:pPr>
    <w:rPr>
      <w:rFonts w:ascii="Tahoma" w:hAnsi="Tahoma"/>
      <w:sz w:val="24"/>
    </w:rPr>
  </w:style>
  <w:style w:type="paragraph" w:customStyle="1" w:styleId="CharCharCharCharCharChar">
    <w:name w:val="Char Char 字元 字元 字元 Char Char Char Char"/>
    <w:basedOn w:val="a"/>
    <w:rsid w:val="00D96176"/>
    <w:pPr>
      <w:adjustRightInd w:val="0"/>
      <w:spacing w:line="360" w:lineRule="auto"/>
    </w:pPr>
    <w:rPr>
      <w:kern w:val="0"/>
      <w:sz w:val="24"/>
    </w:rPr>
  </w:style>
  <w:style w:type="paragraph" w:customStyle="1" w:styleId="TableHeading">
    <w:name w:val="Table Heading"/>
    <w:rsid w:val="00D96176"/>
    <w:pPr>
      <w:keepNext/>
      <w:snapToGrid w:val="0"/>
      <w:spacing w:before="80" w:after="80"/>
      <w:jc w:val="center"/>
    </w:pPr>
    <w:rPr>
      <w:rFonts w:ascii="Arial" w:eastAsia="黑体" w:hAnsi="Arial"/>
      <w:sz w:val="18"/>
    </w:rPr>
  </w:style>
  <w:style w:type="paragraph" w:customStyle="1" w:styleId="211">
    <w:name w:val="正文文本 21"/>
    <w:basedOn w:val="a"/>
    <w:rsid w:val="00D96176"/>
    <w:pPr>
      <w:adjustRightInd w:val="0"/>
      <w:spacing w:before="120" w:line="360" w:lineRule="auto"/>
      <w:ind w:firstLine="480"/>
      <w:textAlignment w:val="baseline"/>
    </w:pPr>
    <w:rPr>
      <w:sz w:val="24"/>
    </w:rPr>
  </w:style>
  <w:style w:type="paragraph" w:customStyle="1" w:styleId="Char1CharCharChar1">
    <w:name w:val="Char1 Char Char Char1"/>
    <w:basedOn w:val="a"/>
    <w:rsid w:val="00D96176"/>
    <w:rPr>
      <w:rFonts w:ascii="Tahoma" w:hAnsi="Tahoma"/>
      <w:sz w:val="21"/>
    </w:rPr>
  </w:style>
  <w:style w:type="paragraph" w:customStyle="1" w:styleId="afffd">
    <w:name w:val="首行缩进"/>
    <w:basedOn w:val="a"/>
    <w:rsid w:val="00D96176"/>
    <w:pPr>
      <w:spacing w:line="360" w:lineRule="auto"/>
      <w:ind w:firstLineChars="200" w:firstLine="420"/>
    </w:pPr>
    <w:rPr>
      <w:sz w:val="21"/>
    </w:rPr>
  </w:style>
  <w:style w:type="paragraph" w:customStyle="1" w:styleId="52">
    <w:name w:val="标题5"/>
    <w:basedOn w:val="a"/>
    <w:rsid w:val="00D96176"/>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4"/>
    <w:rsid w:val="00D96176"/>
    <w:pPr>
      <w:spacing w:before="720"/>
    </w:pPr>
  </w:style>
  <w:style w:type="paragraph" w:customStyle="1" w:styleId="afffe">
    <w:name w:val="È±Ê¡ÎÄ±¾"/>
    <w:basedOn w:val="a"/>
    <w:rsid w:val="00D96176"/>
    <w:pPr>
      <w:widowControl/>
      <w:overflowPunct w:val="0"/>
      <w:autoSpaceDE w:val="0"/>
      <w:autoSpaceDN w:val="0"/>
      <w:adjustRightInd w:val="0"/>
      <w:jc w:val="left"/>
      <w:textAlignment w:val="baseline"/>
    </w:pPr>
    <w:rPr>
      <w:kern w:val="0"/>
      <w:sz w:val="24"/>
    </w:rPr>
  </w:style>
  <w:style w:type="paragraph" w:customStyle="1" w:styleId="affff">
    <w:name w:val="_"/>
    <w:basedOn w:val="a"/>
    <w:rsid w:val="00D96176"/>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D96176"/>
    <w:pPr>
      <w:spacing w:line="360" w:lineRule="auto"/>
      <w:ind w:firstLine="420"/>
    </w:pPr>
    <w:rPr>
      <w:sz w:val="24"/>
    </w:rPr>
  </w:style>
  <w:style w:type="paragraph" w:customStyle="1" w:styleId="affff0">
    <w:name w:val="文章正文"/>
    <w:basedOn w:val="a"/>
    <w:rsid w:val="00D96176"/>
    <w:pPr>
      <w:ind w:firstLineChars="200" w:firstLine="560"/>
    </w:pPr>
    <w:rPr>
      <w:rFonts w:ascii="仿宋_GB2312" w:eastAsia="仿宋_GB2312" w:hAnsi="宋体"/>
      <w:color w:val="000000"/>
    </w:rPr>
  </w:style>
  <w:style w:type="paragraph" w:customStyle="1" w:styleId="151">
    <w:name w:val="样式 行距: 1.5 倍行距1"/>
    <w:basedOn w:val="a"/>
    <w:rsid w:val="00D96176"/>
    <w:pPr>
      <w:snapToGrid w:val="0"/>
    </w:pPr>
    <w:rPr>
      <w:sz w:val="21"/>
    </w:rPr>
  </w:style>
  <w:style w:type="paragraph" w:styleId="affff1">
    <w:name w:val="List Paragraph"/>
    <w:basedOn w:val="a"/>
    <w:uiPriority w:val="34"/>
    <w:qFormat/>
    <w:rsid w:val="00D96176"/>
    <w:pPr>
      <w:ind w:firstLineChars="200" w:firstLine="420"/>
    </w:pPr>
    <w:rPr>
      <w:szCs w:val="22"/>
    </w:rPr>
  </w:style>
  <w:style w:type="paragraph" w:customStyle="1" w:styleId="ab">
    <w:name w:val="文字"/>
    <w:basedOn w:val="a"/>
    <w:link w:val="Char1"/>
    <w:rsid w:val="00D96176"/>
    <w:pPr>
      <w:tabs>
        <w:tab w:val="left" w:pos="8520"/>
      </w:tabs>
      <w:spacing w:line="312" w:lineRule="auto"/>
      <w:ind w:right="-210" w:firstLine="556"/>
    </w:pPr>
    <w:rPr>
      <w:rFonts w:ascii="宋体"/>
    </w:rPr>
  </w:style>
  <w:style w:type="paragraph" w:customStyle="1" w:styleId="1d">
    <w:name w:val="文本1"/>
    <w:basedOn w:val="a"/>
    <w:rsid w:val="00D96176"/>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D96176"/>
    <w:pPr>
      <w:tabs>
        <w:tab w:val="left" w:pos="709"/>
      </w:tabs>
      <w:ind w:left="709" w:hanging="709"/>
      <w:jc w:val="both"/>
    </w:pPr>
    <w:rPr>
      <w:sz w:val="32"/>
    </w:rPr>
  </w:style>
  <w:style w:type="paragraph" w:customStyle="1" w:styleId="1e">
    <w:name w:val="文本框样式1"/>
    <w:basedOn w:val="a"/>
    <w:rsid w:val="00D96176"/>
    <w:pPr>
      <w:adjustRightInd w:val="0"/>
      <w:snapToGrid w:val="0"/>
      <w:spacing w:before="60" w:line="180" w:lineRule="exact"/>
      <w:jc w:val="center"/>
    </w:pPr>
    <w:rPr>
      <w:sz w:val="21"/>
    </w:rPr>
  </w:style>
  <w:style w:type="paragraph" w:customStyle="1" w:styleId="320">
    <w:name w:val="标题3——2"/>
    <w:basedOn w:val="3"/>
    <w:next w:val="af7"/>
    <w:rsid w:val="00D96176"/>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D96176"/>
    <w:pPr>
      <w:spacing w:line="240" w:lineRule="atLeast"/>
      <w:jc w:val="center"/>
    </w:pPr>
    <w:rPr>
      <w:sz w:val="21"/>
    </w:rPr>
  </w:style>
  <w:style w:type="paragraph" w:customStyle="1" w:styleId="style1">
    <w:name w:val="style1"/>
    <w:basedOn w:val="a"/>
    <w:rsid w:val="00D96176"/>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D96176"/>
    <w:pPr>
      <w:numPr>
        <w:ilvl w:val="2"/>
      </w:numPr>
      <w:tabs>
        <w:tab w:val="left" w:pos="851"/>
      </w:tabs>
      <w:ind w:left="425" w:hanging="425"/>
      <w:outlineLvl w:val="2"/>
    </w:pPr>
    <w:rPr>
      <w:rFonts w:eastAsia="黑体"/>
      <w:b/>
      <w:sz w:val="32"/>
    </w:rPr>
  </w:style>
  <w:style w:type="paragraph" w:customStyle="1" w:styleId="affff3">
    <w:name w:val="编号正文"/>
    <w:basedOn w:val="afff7"/>
    <w:rsid w:val="00D96176"/>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D96176"/>
    <w:rPr>
      <w:rFonts w:ascii="Tahoma" w:hAnsi="Tahoma"/>
      <w:sz w:val="24"/>
    </w:rPr>
  </w:style>
  <w:style w:type="paragraph" w:customStyle="1" w:styleId="TableTextChar1">
    <w:name w:val="Table Text Char1"/>
    <w:rsid w:val="00D96176"/>
    <w:pPr>
      <w:snapToGrid w:val="0"/>
      <w:spacing w:before="80" w:after="80"/>
    </w:pPr>
    <w:rPr>
      <w:rFonts w:ascii="Arial" w:hAnsi="Arial"/>
      <w:kern w:val="2"/>
      <w:sz w:val="18"/>
    </w:rPr>
  </w:style>
  <w:style w:type="table" w:styleId="affff4">
    <w:name w:val="Table Grid"/>
    <w:basedOn w:val="a1"/>
    <w:uiPriority w:val="59"/>
    <w:qFormat/>
    <w:rsid w:val="00D9617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5">
    <w:name w:val="日期 字符"/>
    <w:rsid w:val="003C3EE5"/>
    <w:rPr>
      <w:kern w:val="2"/>
      <w:sz w:val="28"/>
    </w:rPr>
  </w:style>
</w:styles>
</file>

<file path=word/webSettings.xml><?xml version="1.0" encoding="utf-8"?>
<w:webSettings xmlns:r="http://schemas.openxmlformats.org/officeDocument/2006/relationships" xmlns:w="http://schemas.openxmlformats.org/wordprocessingml/2006/main">
  <w:divs>
    <w:div w:id="8444364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q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9900-3E0E-48A8-B5DB-89E3B2B5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48</Pages>
  <Words>4320</Words>
  <Characters>24628</Characters>
  <Application>Microsoft Office Word</Application>
  <DocSecurity>0</DocSecurity>
  <Lines>205</Lines>
  <Paragraphs>57</Paragraphs>
  <ScaleCrop>false</ScaleCrop>
  <Company>microsoft</Company>
  <LinksUpToDate>false</LinksUpToDate>
  <CharactersWithSpaces>28891</CharactersWithSpaces>
  <SharedDoc>false</SharedDoc>
  <HLinks>
    <vt:vector size="300" baseType="variant">
      <vt:variant>
        <vt:i4>3014691</vt:i4>
      </vt:variant>
      <vt:variant>
        <vt:i4>297</vt:i4>
      </vt:variant>
      <vt:variant>
        <vt:i4>0</vt:i4>
      </vt:variant>
      <vt:variant>
        <vt:i4>5</vt:i4>
      </vt:variant>
      <vt:variant>
        <vt:lpwstr>http://www.cqgp.gov.cn/</vt:lpwstr>
      </vt:variant>
      <vt:variant>
        <vt:lpwstr/>
      </vt:variant>
      <vt:variant>
        <vt:i4>1048624</vt:i4>
      </vt:variant>
      <vt:variant>
        <vt:i4>290</vt:i4>
      </vt:variant>
      <vt:variant>
        <vt:i4>0</vt:i4>
      </vt:variant>
      <vt:variant>
        <vt:i4>5</vt:i4>
      </vt:variant>
      <vt:variant>
        <vt:lpwstr/>
      </vt:variant>
      <vt:variant>
        <vt:lpwstr>_Toc512247335</vt:lpwstr>
      </vt:variant>
      <vt:variant>
        <vt:i4>1048624</vt:i4>
      </vt:variant>
      <vt:variant>
        <vt:i4>284</vt:i4>
      </vt:variant>
      <vt:variant>
        <vt:i4>0</vt:i4>
      </vt:variant>
      <vt:variant>
        <vt:i4>5</vt:i4>
      </vt:variant>
      <vt:variant>
        <vt:lpwstr/>
      </vt:variant>
      <vt:variant>
        <vt:lpwstr>_Toc512247334</vt:lpwstr>
      </vt:variant>
      <vt:variant>
        <vt:i4>1048624</vt:i4>
      </vt:variant>
      <vt:variant>
        <vt:i4>278</vt:i4>
      </vt:variant>
      <vt:variant>
        <vt:i4>0</vt:i4>
      </vt:variant>
      <vt:variant>
        <vt:i4>5</vt:i4>
      </vt:variant>
      <vt:variant>
        <vt:lpwstr/>
      </vt:variant>
      <vt:variant>
        <vt:lpwstr>_Toc512247333</vt:lpwstr>
      </vt:variant>
      <vt:variant>
        <vt:i4>1048624</vt:i4>
      </vt:variant>
      <vt:variant>
        <vt:i4>272</vt:i4>
      </vt:variant>
      <vt:variant>
        <vt:i4>0</vt:i4>
      </vt:variant>
      <vt:variant>
        <vt:i4>5</vt:i4>
      </vt:variant>
      <vt:variant>
        <vt:lpwstr/>
      </vt:variant>
      <vt:variant>
        <vt:lpwstr>_Toc512247332</vt:lpwstr>
      </vt:variant>
      <vt:variant>
        <vt:i4>1048624</vt:i4>
      </vt:variant>
      <vt:variant>
        <vt:i4>266</vt:i4>
      </vt:variant>
      <vt:variant>
        <vt:i4>0</vt:i4>
      </vt:variant>
      <vt:variant>
        <vt:i4>5</vt:i4>
      </vt:variant>
      <vt:variant>
        <vt:lpwstr/>
      </vt:variant>
      <vt:variant>
        <vt:lpwstr>_Toc512247331</vt:lpwstr>
      </vt:variant>
      <vt:variant>
        <vt:i4>1048624</vt:i4>
      </vt:variant>
      <vt:variant>
        <vt:i4>260</vt:i4>
      </vt:variant>
      <vt:variant>
        <vt:i4>0</vt:i4>
      </vt:variant>
      <vt:variant>
        <vt:i4>5</vt:i4>
      </vt:variant>
      <vt:variant>
        <vt:lpwstr/>
      </vt:variant>
      <vt:variant>
        <vt:lpwstr>_Toc512247330</vt:lpwstr>
      </vt:variant>
      <vt:variant>
        <vt:i4>1114160</vt:i4>
      </vt:variant>
      <vt:variant>
        <vt:i4>254</vt:i4>
      </vt:variant>
      <vt:variant>
        <vt:i4>0</vt:i4>
      </vt:variant>
      <vt:variant>
        <vt:i4>5</vt:i4>
      </vt:variant>
      <vt:variant>
        <vt:lpwstr/>
      </vt:variant>
      <vt:variant>
        <vt:lpwstr>_Toc512247329</vt:lpwstr>
      </vt:variant>
      <vt:variant>
        <vt:i4>1114160</vt:i4>
      </vt:variant>
      <vt:variant>
        <vt:i4>248</vt:i4>
      </vt:variant>
      <vt:variant>
        <vt:i4>0</vt:i4>
      </vt:variant>
      <vt:variant>
        <vt:i4>5</vt:i4>
      </vt:variant>
      <vt:variant>
        <vt:lpwstr/>
      </vt:variant>
      <vt:variant>
        <vt:lpwstr>_Toc512247328</vt:lpwstr>
      </vt:variant>
      <vt:variant>
        <vt:i4>1114160</vt:i4>
      </vt:variant>
      <vt:variant>
        <vt:i4>242</vt:i4>
      </vt:variant>
      <vt:variant>
        <vt:i4>0</vt:i4>
      </vt:variant>
      <vt:variant>
        <vt:i4>5</vt:i4>
      </vt:variant>
      <vt:variant>
        <vt:lpwstr/>
      </vt:variant>
      <vt:variant>
        <vt:lpwstr>_Toc512247327</vt:lpwstr>
      </vt:variant>
      <vt:variant>
        <vt:i4>1114160</vt:i4>
      </vt:variant>
      <vt:variant>
        <vt:i4>236</vt:i4>
      </vt:variant>
      <vt:variant>
        <vt:i4>0</vt:i4>
      </vt:variant>
      <vt:variant>
        <vt:i4>5</vt:i4>
      </vt:variant>
      <vt:variant>
        <vt:lpwstr/>
      </vt:variant>
      <vt:variant>
        <vt:lpwstr>_Toc512247326</vt:lpwstr>
      </vt:variant>
      <vt:variant>
        <vt:i4>1114160</vt:i4>
      </vt:variant>
      <vt:variant>
        <vt:i4>230</vt:i4>
      </vt:variant>
      <vt:variant>
        <vt:i4>0</vt:i4>
      </vt:variant>
      <vt:variant>
        <vt:i4>5</vt:i4>
      </vt:variant>
      <vt:variant>
        <vt:lpwstr/>
      </vt:variant>
      <vt:variant>
        <vt:lpwstr>_Toc512247325</vt:lpwstr>
      </vt:variant>
      <vt:variant>
        <vt:i4>1114160</vt:i4>
      </vt:variant>
      <vt:variant>
        <vt:i4>224</vt:i4>
      </vt:variant>
      <vt:variant>
        <vt:i4>0</vt:i4>
      </vt:variant>
      <vt:variant>
        <vt:i4>5</vt:i4>
      </vt:variant>
      <vt:variant>
        <vt:lpwstr/>
      </vt:variant>
      <vt:variant>
        <vt:lpwstr>_Toc512247324</vt:lpwstr>
      </vt:variant>
      <vt:variant>
        <vt:i4>1114160</vt:i4>
      </vt:variant>
      <vt:variant>
        <vt:i4>218</vt:i4>
      </vt:variant>
      <vt:variant>
        <vt:i4>0</vt:i4>
      </vt:variant>
      <vt:variant>
        <vt:i4>5</vt:i4>
      </vt:variant>
      <vt:variant>
        <vt:lpwstr/>
      </vt:variant>
      <vt:variant>
        <vt:lpwstr>_Toc512247323</vt:lpwstr>
      </vt:variant>
      <vt:variant>
        <vt:i4>1114160</vt:i4>
      </vt:variant>
      <vt:variant>
        <vt:i4>212</vt:i4>
      </vt:variant>
      <vt:variant>
        <vt:i4>0</vt:i4>
      </vt:variant>
      <vt:variant>
        <vt:i4>5</vt:i4>
      </vt:variant>
      <vt:variant>
        <vt:lpwstr/>
      </vt:variant>
      <vt:variant>
        <vt:lpwstr>_Toc512247322</vt:lpwstr>
      </vt:variant>
      <vt:variant>
        <vt:i4>1114160</vt:i4>
      </vt:variant>
      <vt:variant>
        <vt:i4>206</vt:i4>
      </vt:variant>
      <vt:variant>
        <vt:i4>0</vt:i4>
      </vt:variant>
      <vt:variant>
        <vt:i4>5</vt:i4>
      </vt:variant>
      <vt:variant>
        <vt:lpwstr/>
      </vt:variant>
      <vt:variant>
        <vt:lpwstr>_Toc512247321</vt:lpwstr>
      </vt:variant>
      <vt:variant>
        <vt:i4>1114160</vt:i4>
      </vt:variant>
      <vt:variant>
        <vt:i4>200</vt:i4>
      </vt:variant>
      <vt:variant>
        <vt:i4>0</vt:i4>
      </vt:variant>
      <vt:variant>
        <vt:i4>5</vt:i4>
      </vt:variant>
      <vt:variant>
        <vt:lpwstr/>
      </vt:variant>
      <vt:variant>
        <vt:lpwstr>_Toc512247320</vt:lpwstr>
      </vt:variant>
      <vt:variant>
        <vt:i4>1179696</vt:i4>
      </vt:variant>
      <vt:variant>
        <vt:i4>194</vt:i4>
      </vt:variant>
      <vt:variant>
        <vt:i4>0</vt:i4>
      </vt:variant>
      <vt:variant>
        <vt:i4>5</vt:i4>
      </vt:variant>
      <vt:variant>
        <vt:lpwstr/>
      </vt:variant>
      <vt:variant>
        <vt:lpwstr>_Toc512247319</vt:lpwstr>
      </vt:variant>
      <vt:variant>
        <vt:i4>1179696</vt:i4>
      </vt:variant>
      <vt:variant>
        <vt:i4>188</vt:i4>
      </vt:variant>
      <vt:variant>
        <vt:i4>0</vt:i4>
      </vt:variant>
      <vt:variant>
        <vt:i4>5</vt:i4>
      </vt:variant>
      <vt:variant>
        <vt:lpwstr/>
      </vt:variant>
      <vt:variant>
        <vt:lpwstr>_Toc512247318</vt:lpwstr>
      </vt:variant>
      <vt:variant>
        <vt:i4>1179696</vt:i4>
      </vt:variant>
      <vt:variant>
        <vt:i4>182</vt:i4>
      </vt:variant>
      <vt:variant>
        <vt:i4>0</vt:i4>
      </vt:variant>
      <vt:variant>
        <vt:i4>5</vt:i4>
      </vt:variant>
      <vt:variant>
        <vt:lpwstr/>
      </vt:variant>
      <vt:variant>
        <vt:lpwstr>_Toc512247317</vt:lpwstr>
      </vt:variant>
      <vt:variant>
        <vt:i4>1179696</vt:i4>
      </vt:variant>
      <vt:variant>
        <vt:i4>176</vt:i4>
      </vt:variant>
      <vt:variant>
        <vt:i4>0</vt:i4>
      </vt:variant>
      <vt:variant>
        <vt:i4>5</vt:i4>
      </vt:variant>
      <vt:variant>
        <vt:lpwstr/>
      </vt:variant>
      <vt:variant>
        <vt:lpwstr>_Toc512247316</vt:lpwstr>
      </vt:variant>
      <vt:variant>
        <vt:i4>1179696</vt:i4>
      </vt:variant>
      <vt:variant>
        <vt:i4>170</vt:i4>
      </vt:variant>
      <vt:variant>
        <vt:i4>0</vt:i4>
      </vt:variant>
      <vt:variant>
        <vt:i4>5</vt:i4>
      </vt:variant>
      <vt:variant>
        <vt:lpwstr/>
      </vt:variant>
      <vt:variant>
        <vt:lpwstr>_Toc512247315</vt:lpwstr>
      </vt:variant>
      <vt:variant>
        <vt:i4>1179696</vt:i4>
      </vt:variant>
      <vt:variant>
        <vt:i4>164</vt:i4>
      </vt:variant>
      <vt:variant>
        <vt:i4>0</vt:i4>
      </vt:variant>
      <vt:variant>
        <vt:i4>5</vt:i4>
      </vt:variant>
      <vt:variant>
        <vt:lpwstr/>
      </vt:variant>
      <vt:variant>
        <vt:lpwstr>_Toc512247314</vt:lpwstr>
      </vt:variant>
      <vt:variant>
        <vt:i4>1179696</vt:i4>
      </vt:variant>
      <vt:variant>
        <vt:i4>158</vt:i4>
      </vt:variant>
      <vt:variant>
        <vt:i4>0</vt:i4>
      </vt:variant>
      <vt:variant>
        <vt:i4>5</vt:i4>
      </vt:variant>
      <vt:variant>
        <vt:lpwstr/>
      </vt:variant>
      <vt:variant>
        <vt:lpwstr>_Toc512247313</vt:lpwstr>
      </vt:variant>
      <vt:variant>
        <vt:i4>1179696</vt:i4>
      </vt:variant>
      <vt:variant>
        <vt:i4>152</vt:i4>
      </vt:variant>
      <vt:variant>
        <vt:i4>0</vt:i4>
      </vt:variant>
      <vt:variant>
        <vt:i4>5</vt:i4>
      </vt:variant>
      <vt:variant>
        <vt:lpwstr/>
      </vt:variant>
      <vt:variant>
        <vt:lpwstr>_Toc512247312</vt:lpwstr>
      </vt:variant>
      <vt:variant>
        <vt:i4>1179696</vt:i4>
      </vt:variant>
      <vt:variant>
        <vt:i4>146</vt:i4>
      </vt:variant>
      <vt:variant>
        <vt:i4>0</vt:i4>
      </vt:variant>
      <vt:variant>
        <vt:i4>5</vt:i4>
      </vt:variant>
      <vt:variant>
        <vt:lpwstr/>
      </vt:variant>
      <vt:variant>
        <vt:lpwstr>_Toc512247311</vt:lpwstr>
      </vt:variant>
      <vt:variant>
        <vt:i4>1179696</vt:i4>
      </vt:variant>
      <vt:variant>
        <vt:i4>140</vt:i4>
      </vt:variant>
      <vt:variant>
        <vt:i4>0</vt:i4>
      </vt:variant>
      <vt:variant>
        <vt:i4>5</vt:i4>
      </vt:variant>
      <vt:variant>
        <vt:lpwstr/>
      </vt:variant>
      <vt:variant>
        <vt:lpwstr>_Toc512247310</vt:lpwstr>
      </vt:variant>
      <vt:variant>
        <vt:i4>1245232</vt:i4>
      </vt:variant>
      <vt:variant>
        <vt:i4>134</vt:i4>
      </vt:variant>
      <vt:variant>
        <vt:i4>0</vt:i4>
      </vt:variant>
      <vt:variant>
        <vt:i4>5</vt:i4>
      </vt:variant>
      <vt:variant>
        <vt:lpwstr/>
      </vt:variant>
      <vt:variant>
        <vt:lpwstr>_Toc512247309</vt:lpwstr>
      </vt:variant>
      <vt:variant>
        <vt:i4>1245232</vt:i4>
      </vt:variant>
      <vt:variant>
        <vt:i4>128</vt:i4>
      </vt:variant>
      <vt:variant>
        <vt:i4>0</vt:i4>
      </vt:variant>
      <vt:variant>
        <vt:i4>5</vt:i4>
      </vt:variant>
      <vt:variant>
        <vt:lpwstr/>
      </vt:variant>
      <vt:variant>
        <vt:lpwstr>_Toc512247308</vt:lpwstr>
      </vt:variant>
      <vt:variant>
        <vt:i4>1245232</vt:i4>
      </vt:variant>
      <vt:variant>
        <vt:i4>122</vt:i4>
      </vt:variant>
      <vt:variant>
        <vt:i4>0</vt:i4>
      </vt:variant>
      <vt:variant>
        <vt:i4>5</vt:i4>
      </vt:variant>
      <vt:variant>
        <vt:lpwstr/>
      </vt:variant>
      <vt:variant>
        <vt:lpwstr>_Toc512247307</vt:lpwstr>
      </vt:variant>
      <vt:variant>
        <vt:i4>1245232</vt:i4>
      </vt:variant>
      <vt:variant>
        <vt:i4>116</vt:i4>
      </vt:variant>
      <vt:variant>
        <vt:i4>0</vt:i4>
      </vt:variant>
      <vt:variant>
        <vt:i4>5</vt:i4>
      </vt:variant>
      <vt:variant>
        <vt:lpwstr/>
      </vt:variant>
      <vt:variant>
        <vt:lpwstr>_Toc512247306</vt:lpwstr>
      </vt:variant>
      <vt:variant>
        <vt:i4>1245232</vt:i4>
      </vt:variant>
      <vt:variant>
        <vt:i4>110</vt:i4>
      </vt:variant>
      <vt:variant>
        <vt:i4>0</vt:i4>
      </vt:variant>
      <vt:variant>
        <vt:i4>5</vt:i4>
      </vt:variant>
      <vt:variant>
        <vt:lpwstr/>
      </vt:variant>
      <vt:variant>
        <vt:lpwstr>_Toc512247305</vt:lpwstr>
      </vt:variant>
      <vt:variant>
        <vt:i4>1245232</vt:i4>
      </vt:variant>
      <vt:variant>
        <vt:i4>104</vt:i4>
      </vt:variant>
      <vt:variant>
        <vt:i4>0</vt:i4>
      </vt:variant>
      <vt:variant>
        <vt:i4>5</vt:i4>
      </vt:variant>
      <vt:variant>
        <vt:lpwstr/>
      </vt:variant>
      <vt:variant>
        <vt:lpwstr>_Toc512247304</vt:lpwstr>
      </vt:variant>
      <vt:variant>
        <vt:i4>1245232</vt:i4>
      </vt:variant>
      <vt:variant>
        <vt:i4>98</vt:i4>
      </vt:variant>
      <vt:variant>
        <vt:i4>0</vt:i4>
      </vt:variant>
      <vt:variant>
        <vt:i4>5</vt:i4>
      </vt:variant>
      <vt:variant>
        <vt:lpwstr/>
      </vt:variant>
      <vt:variant>
        <vt:lpwstr>_Toc512247303</vt:lpwstr>
      </vt:variant>
      <vt:variant>
        <vt:i4>1245232</vt:i4>
      </vt:variant>
      <vt:variant>
        <vt:i4>92</vt:i4>
      </vt:variant>
      <vt:variant>
        <vt:i4>0</vt:i4>
      </vt:variant>
      <vt:variant>
        <vt:i4>5</vt:i4>
      </vt:variant>
      <vt:variant>
        <vt:lpwstr/>
      </vt:variant>
      <vt:variant>
        <vt:lpwstr>_Toc512247302</vt:lpwstr>
      </vt:variant>
      <vt:variant>
        <vt:i4>1245232</vt:i4>
      </vt:variant>
      <vt:variant>
        <vt:i4>86</vt:i4>
      </vt:variant>
      <vt:variant>
        <vt:i4>0</vt:i4>
      </vt:variant>
      <vt:variant>
        <vt:i4>5</vt:i4>
      </vt:variant>
      <vt:variant>
        <vt:lpwstr/>
      </vt:variant>
      <vt:variant>
        <vt:lpwstr>_Toc512247301</vt:lpwstr>
      </vt:variant>
      <vt:variant>
        <vt:i4>1245232</vt:i4>
      </vt:variant>
      <vt:variant>
        <vt:i4>80</vt:i4>
      </vt:variant>
      <vt:variant>
        <vt:i4>0</vt:i4>
      </vt:variant>
      <vt:variant>
        <vt:i4>5</vt:i4>
      </vt:variant>
      <vt:variant>
        <vt:lpwstr/>
      </vt:variant>
      <vt:variant>
        <vt:lpwstr>_Toc512247300</vt:lpwstr>
      </vt:variant>
      <vt:variant>
        <vt:i4>1703985</vt:i4>
      </vt:variant>
      <vt:variant>
        <vt:i4>74</vt:i4>
      </vt:variant>
      <vt:variant>
        <vt:i4>0</vt:i4>
      </vt:variant>
      <vt:variant>
        <vt:i4>5</vt:i4>
      </vt:variant>
      <vt:variant>
        <vt:lpwstr/>
      </vt:variant>
      <vt:variant>
        <vt:lpwstr>_Toc512247299</vt:lpwstr>
      </vt:variant>
      <vt:variant>
        <vt:i4>1703985</vt:i4>
      </vt:variant>
      <vt:variant>
        <vt:i4>68</vt:i4>
      </vt:variant>
      <vt:variant>
        <vt:i4>0</vt:i4>
      </vt:variant>
      <vt:variant>
        <vt:i4>5</vt:i4>
      </vt:variant>
      <vt:variant>
        <vt:lpwstr/>
      </vt:variant>
      <vt:variant>
        <vt:lpwstr>_Toc512247298</vt:lpwstr>
      </vt:variant>
      <vt:variant>
        <vt:i4>1703985</vt:i4>
      </vt:variant>
      <vt:variant>
        <vt:i4>62</vt:i4>
      </vt:variant>
      <vt:variant>
        <vt:i4>0</vt:i4>
      </vt:variant>
      <vt:variant>
        <vt:i4>5</vt:i4>
      </vt:variant>
      <vt:variant>
        <vt:lpwstr/>
      </vt:variant>
      <vt:variant>
        <vt:lpwstr>_Toc512247297</vt:lpwstr>
      </vt:variant>
      <vt:variant>
        <vt:i4>1703985</vt:i4>
      </vt:variant>
      <vt:variant>
        <vt:i4>56</vt:i4>
      </vt:variant>
      <vt:variant>
        <vt:i4>0</vt:i4>
      </vt:variant>
      <vt:variant>
        <vt:i4>5</vt:i4>
      </vt:variant>
      <vt:variant>
        <vt:lpwstr/>
      </vt:variant>
      <vt:variant>
        <vt:lpwstr>_Toc512247296</vt:lpwstr>
      </vt:variant>
      <vt:variant>
        <vt:i4>1703985</vt:i4>
      </vt:variant>
      <vt:variant>
        <vt:i4>50</vt:i4>
      </vt:variant>
      <vt:variant>
        <vt:i4>0</vt:i4>
      </vt:variant>
      <vt:variant>
        <vt:i4>5</vt:i4>
      </vt:variant>
      <vt:variant>
        <vt:lpwstr/>
      </vt:variant>
      <vt:variant>
        <vt:lpwstr>_Toc512247295</vt:lpwstr>
      </vt:variant>
      <vt:variant>
        <vt:i4>1703985</vt:i4>
      </vt:variant>
      <vt:variant>
        <vt:i4>44</vt:i4>
      </vt:variant>
      <vt:variant>
        <vt:i4>0</vt:i4>
      </vt:variant>
      <vt:variant>
        <vt:i4>5</vt:i4>
      </vt:variant>
      <vt:variant>
        <vt:lpwstr/>
      </vt:variant>
      <vt:variant>
        <vt:lpwstr>_Toc512247294</vt:lpwstr>
      </vt:variant>
      <vt:variant>
        <vt:i4>1703985</vt:i4>
      </vt:variant>
      <vt:variant>
        <vt:i4>38</vt:i4>
      </vt:variant>
      <vt:variant>
        <vt:i4>0</vt:i4>
      </vt:variant>
      <vt:variant>
        <vt:i4>5</vt:i4>
      </vt:variant>
      <vt:variant>
        <vt:lpwstr/>
      </vt:variant>
      <vt:variant>
        <vt:lpwstr>_Toc512247293</vt:lpwstr>
      </vt:variant>
      <vt:variant>
        <vt:i4>1703985</vt:i4>
      </vt:variant>
      <vt:variant>
        <vt:i4>32</vt:i4>
      </vt:variant>
      <vt:variant>
        <vt:i4>0</vt:i4>
      </vt:variant>
      <vt:variant>
        <vt:i4>5</vt:i4>
      </vt:variant>
      <vt:variant>
        <vt:lpwstr/>
      </vt:variant>
      <vt:variant>
        <vt:lpwstr>_Toc512247292</vt:lpwstr>
      </vt:variant>
      <vt:variant>
        <vt:i4>1703985</vt:i4>
      </vt:variant>
      <vt:variant>
        <vt:i4>26</vt:i4>
      </vt:variant>
      <vt:variant>
        <vt:i4>0</vt:i4>
      </vt:variant>
      <vt:variant>
        <vt:i4>5</vt:i4>
      </vt:variant>
      <vt:variant>
        <vt:lpwstr/>
      </vt:variant>
      <vt:variant>
        <vt:lpwstr>_Toc512247291</vt:lpwstr>
      </vt:variant>
      <vt:variant>
        <vt:i4>1703985</vt:i4>
      </vt:variant>
      <vt:variant>
        <vt:i4>20</vt:i4>
      </vt:variant>
      <vt:variant>
        <vt:i4>0</vt:i4>
      </vt:variant>
      <vt:variant>
        <vt:i4>5</vt:i4>
      </vt:variant>
      <vt:variant>
        <vt:lpwstr/>
      </vt:variant>
      <vt:variant>
        <vt:lpwstr>_Toc512247290</vt:lpwstr>
      </vt:variant>
      <vt:variant>
        <vt:i4>1769521</vt:i4>
      </vt:variant>
      <vt:variant>
        <vt:i4>14</vt:i4>
      </vt:variant>
      <vt:variant>
        <vt:i4>0</vt:i4>
      </vt:variant>
      <vt:variant>
        <vt:i4>5</vt:i4>
      </vt:variant>
      <vt:variant>
        <vt:lpwstr/>
      </vt:variant>
      <vt:variant>
        <vt:lpwstr>_Toc512247289</vt:lpwstr>
      </vt:variant>
      <vt:variant>
        <vt:i4>1769521</vt:i4>
      </vt:variant>
      <vt:variant>
        <vt:i4>8</vt:i4>
      </vt:variant>
      <vt:variant>
        <vt:i4>0</vt:i4>
      </vt:variant>
      <vt:variant>
        <vt:i4>5</vt:i4>
      </vt:variant>
      <vt:variant>
        <vt:lpwstr/>
      </vt:variant>
      <vt:variant>
        <vt:lpwstr>_Toc512247288</vt:lpwstr>
      </vt:variant>
      <vt:variant>
        <vt:i4>1769521</vt:i4>
      </vt:variant>
      <vt:variant>
        <vt:i4>2</vt:i4>
      </vt:variant>
      <vt:variant>
        <vt:i4>0</vt:i4>
      </vt:variant>
      <vt:variant>
        <vt:i4>5</vt:i4>
      </vt:variant>
      <vt:variant>
        <vt:lpwstr/>
      </vt:variant>
      <vt:variant>
        <vt:lpwstr>_Toc512247287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朱米娜</cp:lastModifiedBy>
  <cp:revision>33</cp:revision>
  <cp:lastPrinted>2017-02-16T08:40:00Z</cp:lastPrinted>
  <dcterms:created xsi:type="dcterms:W3CDTF">2018-05-22T00:43:00Z</dcterms:created>
  <dcterms:modified xsi:type="dcterms:W3CDTF">2019-06-18T02:05:00Z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